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68891" w14:textId="77777777" w:rsidR="009E730D" w:rsidRDefault="009E730D" w:rsidP="006351DA">
      <w:pPr>
        <w:pStyle w:val="NoSpacing"/>
        <w:rPr>
          <w:rFonts w:ascii="Arial" w:hAnsi="Arial" w:cs="Arial"/>
          <w:i/>
          <w:color w:val="C00000"/>
          <w:sz w:val="20"/>
          <w:szCs w:val="20"/>
        </w:rPr>
      </w:pPr>
      <w:r>
        <w:rPr>
          <w:rFonts w:ascii="Arial" w:hAnsi="Arial" w:cs="Arial"/>
          <w:i/>
          <w:noProof/>
          <w:color w:val="C00000"/>
          <w:sz w:val="20"/>
          <w:szCs w:val="20"/>
        </w:rPr>
        <w:drawing>
          <wp:inline distT="0" distB="0" distL="0" distR="0" wp14:anchorId="4ED7A08C" wp14:editId="3A9DB279">
            <wp:extent cx="6301740" cy="238519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6338" cy="2390720"/>
                    </a:xfrm>
                    <a:prstGeom prst="rect">
                      <a:avLst/>
                    </a:prstGeom>
                    <a:noFill/>
                    <a:ln>
                      <a:noFill/>
                    </a:ln>
                  </pic:spPr>
                </pic:pic>
              </a:graphicData>
            </a:graphic>
          </wp:inline>
        </w:drawing>
      </w:r>
    </w:p>
    <w:p w14:paraId="72BE9C92" w14:textId="1EE0248A" w:rsidR="006351DA" w:rsidRPr="001D6747" w:rsidRDefault="006351DA" w:rsidP="006351DA">
      <w:pPr>
        <w:pStyle w:val="NoSpacing"/>
        <w:rPr>
          <w:rFonts w:ascii="Arial" w:eastAsiaTheme="minorHAnsi" w:hAnsi="Arial" w:cs="Arial"/>
          <w:i/>
          <w:sz w:val="20"/>
          <w:szCs w:val="20"/>
        </w:rPr>
      </w:pPr>
      <w:r w:rsidRPr="001D6747">
        <w:rPr>
          <w:rFonts w:ascii="Arial" w:hAnsi="Arial" w:cs="Arial"/>
          <w:i/>
          <w:color w:val="C00000"/>
          <w:sz w:val="20"/>
          <w:szCs w:val="20"/>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r w:rsidRPr="001D6747">
        <w:rPr>
          <w:rFonts w:ascii="Arial" w:hAnsi="Arial" w:cs="Arial"/>
          <w:i/>
          <w:sz w:val="20"/>
          <w:szCs w:val="20"/>
        </w:rPr>
        <w:t xml:space="preserve"> </w:t>
      </w:r>
    </w:p>
    <w:p w14:paraId="72BE9C93" w14:textId="77777777" w:rsidR="006351DA" w:rsidRPr="000A21E6" w:rsidRDefault="006351DA" w:rsidP="006351DA">
      <w:pPr>
        <w:pStyle w:val="NoSpacing"/>
        <w:jc w:val="center"/>
        <w:rPr>
          <w:rFonts w:ascii="Arial" w:hAnsi="Arial" w:cs="Arial"/>
          <w:b/>
          <w:sz w:val="24"/>
          <w:szCs w:val="24"/>
        </w:rPr>
      </w:pPr>
    </w:p>
    <w:p w14:paraId="72BE9C97" w14:textId="77777777" w:rsidR="009539BB" w:rsidRPr="000A21E6" w:rsidRDefault="0002245E" w:rsidP="006351DA">
      <w:pPr>
        <w:pStyle w:val="NoSpacing"/>
        <w:rPr>
          <w:rFonts w:ascii="Arial" w:hAnsi="Arial" w:cs="Arial"/>
        </w:rPr>
      </w:pPr>
      <w:r w:rsidRPr="000A21E6">
        <w:rPr>
          <w:rFonts w:ascii="Arial" w:hAnsi="Arial" w:cs="Arial"/>
          <w:b/>
          <w:bCs/>
          <w:u w:val="single"/>
        </w:rPr>
        <w:t>GENERAL APPEARANCE</w:t>
      </w:r>
      <w:r w:rsidR="006351DA" w:rsidRPr="000A21E6">
        <w:rPr>
          <w:rFonts w:ascii="Arial" w:hAnsi="Arial" w:cs="Arial"/>
        </w:rPr>
        <w:t>:</w:t>
      </w:r>
      <w:r w:rsidRPr="000A21E6">
        <w:rPr>
          <w:rFonts w:ascii="Arial" w:hAnsi="Arial" w:cs="Arial"/>
        </w:rPr>
        <w:br/>
      </w:r>
    </w:p>
    <w:p w14:paraId="72BE9C98" w14:textId="018D706F" w:rsidR="0002245E" w:rsidRPr="00A03369" w:rsidRDefault="0002245E" w:rsidP="006351DA">
      <w:pPr>
        <w:pStyle w:val="NoSpacing"/>
        <w:rPr>
          <w:rFonts w:ascii="Arial" w:hAnsi="Arial" w:cs="Arial"/>
        </w:rPr>
      </w:pPr>
      <w:r w:rsidRPr="00A03369">
        <w:rPr>
          <w:rFonts w:ascii="Arial" w:hAnsi="Arial" w:cs="Arial"/>
        </w:rPr>
        <w:t>Moderately long</w:t>
      </w:r>
      <w:r w:rsidR="00CF64BB" w:rsidRPr="00A03369">
        <w:rPr>
          <w:rFonts w:ascii="Arial" w:hAnsi="Arial" w:cs="Arial"/>
        </w:rPr>
        <w:t xml:space="preserve"> in proportion to height</w:t>
      </w:r>
      <w:r w:rsidR="00722480" w:rsidRPr="00A03369">
        <w:rPr>
          <w:rFonts w:ascii="Arial" w:hAnsi="Arial" w:cs="Arial"/>
        </w:rPr>
        <w:t xml:space="preserve">, </w:t>
      </w:r>
      <w:r w:rsidRPr="00A03369">
        <w:rPr>
          <w:rFonts w:ascii="Arial" w:hAnsi="Arial" w:cs="Arial"/>
        </w:rPr>
        <w:t>with no exaggeration</w:t>
      </w:r>
      <w:r w:rsidR="009B2D00" w:rsidRPr="00A03369">
        <w:rPr>
          <w:rFonts w:ascii="Arial" w:hAnsi="Arial" w:cs="Arial"/>
        </w:rPr>
        <w:t>.</w:t>
      </w:r>
      <w:r w:rsidRPr="00A03369">
        <w:rPr>
          <w:rFonts w:ascii="Arial" w:hAnsi="Arial" w:cs="Arial"/>
        </w:rPr>
        <w:t xml:space="preserve"> </w:t>
      </w:r>
      <w:r w:rsidR="009B2D00" w:rsidRPr="00A03369">
        <w:rPr>
          <w:rFonts w:ascii="Arial" w:hAnsi="Arial" w:cs="Arial"/>
        </w:rPr>
        <w:t>C</w:t>
      </w:r>
      <w:r w:rsidRPr="00A03369">
        <w:rPr>
          <w:rFonts w:ascii="Arial" w:hAnsi="Arial" w:cs="Arial"/>
        </w:rPr>
        <w:t xml:space="preserve">ompact, </w:t>
      </w:r>
      <w:r w:rsidR="009D1E09" w:rsidRPr="00A03369">
        <w:rPr>
          <w:rFonts w:ascii="Arial" w:hAnsi="Arial" w:cs="Arial"/>
        </w:rPr>
        <w:t>well-muscled</w:t>
      </w:r>
      <w:r w:rsidRPr="00A03369">
        <w:rPr>
          <w:rFonts w:ascii="Arial" w:hAnsi="Arial" w:cs="Arial"/>
        </w:rPr>
        <w:t xml:space="preserve"> body, with enough ground clearance</w:t>
      </w:r>
      <w:r w:rsidR="00013367" w:rsidRPr="00A03369">
        <w:rPr>
          <w:rFonts w:ascii="Arial" w:hAnsi="Arial" w:cs="Arial"/>
        </w:rPr>
        <w:t xml:space="preserve">, not less than </w:t>
      </w:r>
      <w:r w:rsidR="00A60D88" w:rsidRPr="00A03369">
        <w:rPr>
          <w:rFonts w:ascii="Arial" w:hAnsi="Arial" w:cs="Arial"/>
        </w:rPr>
        <w:t>one quarter of the height at the withers</w:t>
      </w:r>
      <w:r w:rsidR="001C1C03" w:rsidRPr="00A03369">
        <w:rPr>
          <w:rFonts w:ascii="Arial" w:hAnsi="Arial" w:cs="Arial"/>
        </w:rPr>
        <w:t xml:space="preserve"> to allow free movement</w:t>
      </w:r>
      <w:r w:rsidR="00611862" w:rsidRPr="00A03369">
        <w:rPr>
          <w:rFonts w:ascii="Arial" w:hAnsi="Arial" w:cs="Arial"/>
        </w:rPr>
        <w:t xml:space="preserve">. </w:t>
      </w:r>
      <w:r w:rsidRPr="00A03369">
        <w:rPr>
          <w:rFonts w:ascii="Arial" w:hAnsi="Arial" w:cs="Arial"/>
        </w:rPr>
        <w:t>Height at the withers should be half the length of the body, measured from breastbone to rear thigh.  Bold, defiant carriage of head and intelligent expression.</w:t>
      </w:r>
    </w:p>
    <w:p w14:paraId="72BE9C99" w14:textId="77777777" w:rsidR="006351DA" w:rsidRPr="00A03369" w:rsidRDefault="006351DA" w:rsidP="006351DA">
      <w:pPr>
        <w:pStyle w:val="NoSpacing"/>
        <w:rPr>
          <w:rFonts w:ascii="Arial" w:hAnsi="Arial" w:cs="Arial"/>
        </w:rPr>
      </w:pPr>
    </w:p>
    <w:p w14:paraId="72BE9C9A" w14:textId="7B34AEFB" w:rsidR="0002245E" w:rsidRPr="00A03369" w:rsidRDefault="0002245E" w:rsidP="006351DA">
      <w:pPr>
        <w:pStyle w:val="NoSpacing"/>
        <w:rPr>
          <w:rFonts w:ascii="Arial" w:hAnsi="Arial" w:cs="Arial"/>
        </w:rPr>
      </w:pPr>
      <w:r w:rsidRPr="00A03369">
        <w:rPr>
          <w:rFonts w:ascii="Arial" w:hAnsi="Arial" w:cs="Arial"/>
          <w:b/>
          <w:bCs/>
          <w:u w:val="single"/>
        </w:rPr>
        <w:t>CHARACTERISTICS</w:t>
      </w:r>
      <w:r w:rsidR="006351DA" w:rsidRPr="00A03369">
        <w:rPr>
          <w:rFonts w:ascii="Arial" w:hAnsi="Arial" w:cs="Arial"/>
        </w:rPr>
        <w:t>:</w:t>
      </w:r>
      <w:r w:rsidRPr="00A03369">
        <w:rPr>
          <w:rFonts w:ascii="Arial" w:hAnsi="Arial" w:cs="Arial"/>
        </w:rPr>
        <w:br/>
        <w:t>Intelligent, lively, courageous to the point of rashness, obedient. Especially suited to going to ground because of low build, very strong forequarters and forelegs. Long, strong jaw, and immense power of bite and hold.  Excellent nose, persevering hunter and tracker.</w:t>
      </w:r>
      <w:r w:rsidR="005C6F39" w:rsidRPr="00A03369">
        <w:rPr>
          <w:rFonts w:ascii="Arial" w:hAnsi="Arial" w:cs="Arial"/>
        </w:rPr>
        <w:t xml:space="preserve"> Essential that functional build</w:t>
      </w:r>
      <w:r w:rsidR="00D3274D" w:rsidRPr="00A03369">
        <w:rPr>
          <w:rFonts w:ascii="Arial" w:hAnsi="Arial" w:cs="Arial"/>
        </w:rPr>
        <w:t>, size and proportions</w:t>
      </w:r>
      <w:r w:rsidR="005C6F39" w:rsidRPr="00A03369">
        <w:rPr>
          <w:rFonts w:ascii="Arial" w:hAnsi="Arial" w:cs="Arial"/>
        </w:rPr>
        <w:t xml:space="preserve"> ensure working ability.</w:t>
      </w:r>
    </w:p>
    <w:p w14:paraId="72BE9C9B" w14:textId="77777777" w:rsidR="006351DA" w:rsidRPr="00A03369" w:rsidRDefault="006351DA" w:rsidP="006351DA">
      <w:pPr>
        <w:pStyle w:val="NoSpacing"/>
        <w:rPr>
          <w:rFonts w:ascii="Arial" w:hAnsi="Arial" w:cs="Arial"/>
          <w:b/>
          <w:bCs/>
        </w:rPr>
      </w:pPr>
    </w:p>
    <w:p w14:paraId="72BE9C9C" w14:textId="77777777" w:rsidR="0002245E" w:rsidRPr="00A03369" w:rsidRDefault="0002245E" w:rsidP="006351DA">
      <w:pPr>
        <w:pStyle w:val="NoSpacing"/>
        <w:rPr>
          <w:rFonts w:ascii="Arial" w:hAnsi="Arial" w:cs="Arial"/>
        </w:rPr>
      </w:pPr>
      <w:r w:rsidRPr="00A03369">
        <w:rPr>
          <w:rFonts w:ascii="Arial" w:hAnsi="Arial" w:cs="Arial"/>
          <w:b/>
          <w:bCs/>
          <w:u w:val="single"/>
        </w:rPr>
        <w:t>TEMPERAMENT</w:t>
      </w:r>
      <w:r w:rsidR="006351DA" w:rsidRPr="00A03369">
        <w:rPr>
          <w:rFonts w:ascii="Arial" w:hAnsi="Arial" w:cs="Arial"/>
          <w:b/>
          <w:bCs/>
          <w:u w:val="single"/>
        </w:rPr>
        <w:t>:</w:t>
      </w:r>
      <w:r w:rsidRPr="00A03369">
        <w:rPr>
          <w:rFonts w:ascii="Arial" w:hAnsi="Arial" w:cs="Arial"/>
        </w:rPr>
        <w:br/>
        <w:t>Faithful, versatile and good tempered.</w:t>
      </w:r>
    </w:p>
    <w:p w14:paraId="72BE9C9D" w14:textId="77777777" w:rsidR="006351DA" w:rsidRPr="00A03369" w:rsidRDefault="006351DA" w:rsidP="006351DA">
      <w:pPr>
        <w:pStyle w:val="NoSpacing"/>
        <w:rPr>
          <w:rFonts w:ascii="Arial" w:hAnsi="Arial" w:cs="Arial"/>
          <w:b/>
          <w:bCs/>
        </w:rPr>
      </w:pPr>
    </w:p>
    <w:p w14:paraId="72BE9C9E" w14:textId="5232BCCD" w:rsidR="0002245E" w:rsidRPr="00A03369" w:rsidRDefault="0002245E" w:rsidP="006351DA">
      <w:pPr>
        <w:pStyle w:val="NoSpacing"/>
        <w:rPr>
          <w:rFonts w:ascii="Arial" w:hAnsi="Arial" w:cs="Arial"/>
        </w:rPr>
      </w:pPr>
      <w:r w:rsidRPr="00A03369">
        <w:rPr>
          <w:rFonts w:ascii="Arial" w:hAnsi="Arial" w:cs="Arial"/>
          <w:b/>
          <w:bCs/>
          <w:u w:val="single"/>
        </w:rPr>
        <w:t>HEAD AND SKULL</w:t>
      </w:r>
      <w:r w:rsidR="006351DA" w:rsidRPr="00A03369">
        <w:rPr>
          <w:rFonts w:ascii="Arial" w:hAnsi="Arial" w:cs="Arial"/>
          <w:b/>
          <w:bCs/>
          <w:u w:val="single"/>
        </w:rPr>
        <w:t>:</w:t>
      </w:r>
      <w:r w:rsidRPr="00A03369">
        <w:rPr>
          <w:rFonts w:ascii="Arial" w:hAnsi="Arial" w:cs="Arial"/>
        </w:rPr>
        <w:br/>
        <w:t>Long, appearing conical when seen from above;</w:t>
      </w:r>
      <w:r w:rsidR="00C65C94" w:rsidRPr="00A03369">
        <w:rPr>
          <w:rFonts w:ascii="Arial" w:hAnsi="Arial" w:cs="Arial"/>
        </w:rPr>
        <w:t xml:space="preserve"> viewed</w:t>
      </w:r>
      <w:r w:rsidRPr="00A03369">
        <w:rPr>
          <w:rFonts w:ascii="Arial" w:hAnsi="Arial" w:cs="Arial"/>
        </w:rPr>
        <w:t xml:space="preserve"> from</w:t>
      </w:r>
      <w:r w:rsidR="00C65C94" w:rsidRPr="00A03369">
        <w:rPr>
          <w:rFonts w:ascii="Arial" w:hAnsi="Arial" w:cs="Arial"/>
        </w:rPr>
        <w:t xml:space="preserve"> the</w:t>
      </w:r>
      <w:r w:rsidRPr="00A03369">
        <w:rPr>
          <w:rFonts w:ascii="Arial" w:hAnsi="Arial" w:cs="Arial"/>
        </w:rPr>
        <w:t xml:space="preserve"> side</w:t>
      </w:r>
      <w:r w:rsidR="00E91B95" w:rsidRPr="00A03369">
        <w:rPr>
          <w:rFonts w:ascii="Arial" w:hAnsi="Arial" w:cs="Arial"/>
        </w:rPr>
        <w:t>,</w:t>
      </w:r>
      <w:r w:rsidRPr="00A03369">
        <w:rPr>
          <w:rFonts w:ascii="Arial" w:hAnsi="Arial" w:cs="Arial"/>
        </w:rPr>
        <w:t xml:space="preserve"> tapering uniformly to tip of nose. Skull only slightly arched.  Neither too broad nor too narrow, sloping gradually without prominent stop into slightly arched muzzle.  Length from tip of nose to eyes equal to length from eyes to occiput. In Wire Haired, particularly, ridges over eyes strongly prominent, giving appearance of slightly broader skull. Lips </w:t>
      </w:r>
      <w:r w:rsidR="00467C45" w:rsidRPr="00A03369">
        <w:rPr>
          <w:rFonts w:ascii="Arial" w:hAnsi="Arial" w:cs="Arial"/>
        </w:rPr>
        <w:t>closely fitting</w:t>
      </w:r>
      <w:r w:rsidRPr="00A03369">
        <w:rPr>
          <w:rFonts w:ascii="Arial" w:hAnsi="Arial" w:cs="Arial"/>
        </w:rPr>
        <w:t>, neatly covering lower jaw.</w:t>
      </w:r>
    </w:p>
    <w:p w14:paraId="72BE9C9F" w14:textId="77777777" w:rsidR="006351DA" w:rsidRPr="00A03369" w:rsidRDefault="006351DA" w:rsidP="006351DA">
      <w:pPr>
        <w:pStyle w:val="NoSpacing"/>
        <w:rPr>
          <w:rFonts w:ascii="Arial" w:hAnsi="Arial" w:cs="Arial"/>
          <w:b/>
          <w:bCs/>
        </w:rPr>
      </w:pPr>
    </w:p>
    <w:p w14:paraId="72BE9CA0" w14:textId="77777777" w:rsidR="0002245E" w:rsidRPr="00A03369" w:rsidRDefault="0002245E" w:rsidP="006351DA">
      <w:pPr>
        <w:pStyle w:val="NoSpacing"/>
        <w:rPr>
          <w:rFonts w:ascii="Arial" w:hAnsi="Arial" w:cs="Arial"/>
        </w:rPr>
      </w:pPr>
      <w:r w:rsidRPr="00A03369">
        <w:rPr>
          <w:rFonts w:ascii="Arial" w:hAnsi="Arial" w:cs="Arial"/>
          <w:b/>
          <w:bCs/>
          <w:u w:val="single"/>
        </w:rPr>
        <w:t>EYES</w:t>
      </w:r>
      <w:r w:rsidR="006351DA" w:rsidRPr="00A03369">
        <w:rPr>
          <w:rFonts w:ascii="Arial" w:hAnsi="Arial" w:cs="Arial"/>
          <w:b/>
          <w:bCs/>
          <w:u w:val="single"/>
        </w:rPr>
        <w:t>:</w:t>
      </w:r>
      <w:r w:rsidRPr="00A03369">
        <w:rPr>
          <w:rFonts w:ascii="Arial" w:hAnsi="Arial" w:cs="Arial"/>
        </w:rPr>
        <w:br/>
        <w:t>Medium size, almond shaped, set obliquely. Dark except in chocolates where they can be lighter. In dapples one or both ‘wall’ eyes permissible.</w:t>
      </w:r>
    </w:p>
    <w:p w14:paraId="72BE9CA1" w14:textId="77777777" w:rsidR="006351DA" w:rsidRPr="00A03369" w:rsidRDefault="006351DA" w:rsidP="006351DA">
      <w:pPr>
        <w:pStyle w:val="NoSpacing"/>
        <w:rPr>
          <w:rFonts w:ascii="Arial" w:hAnsi="Arial" w:cs="Arial"/>
          <w:b/>
          <w:bCs/>
        </w:rPr>
      </w:pPr>
    </w:p>
    <w:p w14:paraId="72BE9CA2" w14:textId="77777777" w:rsidR="0002245E" w:rsidRPr="00A03369" w:rsidRDefault="0002245E" w:rsidP="006351DA">
      <w:pPr>
        <w:pStyle w:val="NoSpacing"/>
        <w:rPr>
          <w:rFonts w:ascii="Arial" w:hAnsi="Arial" w:cs="Arial"/>
        </w:rPr>
      </w:pPr>
      <w:r w:rsidRPr="00A03369">
        <w:rPr>
          <w:rFonts w:ascii="Arial" w:hAnsi="Arial" w:cs="Arial"/>
          <w:b/>
          <w:bCs/>
          <w:u w:val="single"/>
        </w:rPr>
        <w:t>EARS</w:t>
      </w:r>
      <w:r w:rsidR="006351DA" w:rsidRPr="00A03369">
        <w:rPr>
          <w:rFonts w:ascii="Arial" w:hAnsi="Arial" w:cs="Arial"/>
          <w:b/>
          <w:bCs/>
          <w:u w:val="single"/>
        </w:rPr>
        <w:t>:</w:t>
      </w:r>
      <w:r w:rsidRPr="00A03369">
        <w:rPr>
          <w:rFonts w:ascii="Arial" w:hAnsi="Arial" w:cs="Arial"/>
        </w:rPr>
        <w:br/>
        <w:t>Set high and not too far forward.  Broad, of moderate length and well rounded (not pointed or folded). Forward edge touching cheek. Mobile, and when at attention, back of ear directed forward and outward.</w:t>
      </w:r>
    </w:p>
    <w:p w14:paraId="72BE9CA3" w14:textId="77777777" w:rsidR="006351DA" w:rsidRPr="00A03369" w:rsidRDefault="006351DA" w:rsidP="006351DA">
      <w:pPr>
        <w:pStyle w:val="NoSpacing"/>
        <w:rPr>
          <w:rFonts w:ascii="Arial" w:hAnsi="Arial" w:cs="Arial"/>
          <w:b/>
          <w:bCs/>
        </w:rPr>
      </w:pPr>
    </w:p>
    <w:p w14:paraId="72BE9CA4" w14:textId="77777777" w:rsidR="0002245E" w:rsidRPr="00A03369" w:rsidRDefault="0002245E" w:rsidP="006351DA">
      <w:pPr>
        <w:pStyle w:val="NoSpacing"/>
        <w:rPr>
          <w:rFonts w:ascii="Arial" w:hAnsi="Arial" w:cs="Arial"/>
        </w:rPr>
      </w:pPr>
      <w:r w:rsidRPr="00A03369">
        <w:rPr>
          <w:rFonts w:ascii="Arial" w:hAnsi="Arial" w:cs="Arial"/>
          <w:b/>
          <w:bCs/>
          <w:u w:val="single"/>
        </w:rPr>
        <w:t>MOUTH</w:t>
      </w:r>
      <w:r w:rsidR="006351DA" w:rsidRPr="00A03369">
        <w:rPr>
          <w:rFonts w:ascii="Arial" w:hAnsi="Arial" w:cs="Arial"/>
          <w:b/>
          <w:bCs/>
          <w:u w:val="single"/>
        </w:rPr>
        <w:t>:</w:t>
      </w:r>
      <w:r w:rsidRPr="00A03369">
        <w:rPr>
          <w:rFonts w:ascii="Arial" w:hAnsi="Arial" w:cs="Arial"/>
        </w:rPr>
        <w:br/>
        <w:t>Teeth strongly developed, powerful canine teeth fitting closely. Jaws strong, with a perfect, regular and complete scissor bite i.e. upper teeth closely overlapping lower teeth and set square to the jaws. Complete dentition important.</w:t>
      </w:r>
    </w:p>
    <w:p w14:paraId="72BE9CA5" w14:textId="77777777" w:rsidR="0002245E" w:rsidRPr="00A03369" w:rsidRDefault="0002245E" w:rsidP="006351DA">
      <w:pPr>
        <w:pStyle w:val="NoSpacing"/>
        <w:rPr>
          <w:rFonts w:ascii="Arial" w:hAnsi="Arial" w:cs="Arial"/>
        </w:rPr>
      </w:pPr>
      <w:r w:rsidRPr="00A03369">
        <w:rPr>
          <w:rFonts w:ascii="Arial" w:hAnsi="Arial" w:cs="Arial"/>
          <w:b/>
          <w:bCs/>
          <w:u w:val="single"/>
        </w:rPr>
        <w:lastRenderedPageBreak/>
        <w:t>NECK</w:t>
      </w:r>
      <w:r w:rsidR="006351DA" w:rsidRPr="00A03369">
        <w:rPr>
          <w:rFonts w:ascii="Arial" w:hAnsi="Arial" w:cs="Arial"/>
          <w:b/>
          <w:bCs/>
          <w:u w:val="single"/>
        </w:rPr>
        <w:t>:</w:t>
      </w:r>
      <w:r w:rsidRPr="00A03369">
        <w:rPr>
          <w:rFonts w:ascii="Arial" w:hAnsi="Arial" w:cs="Arial"/>
        </w:rPr>
        <w:br/>
        <w:t>Long, muscular, clean with no dewlap, slightly arched, running in graceful lines into shoulders, carried proudly forward.</w:t>
      </w:r>
    </w:p>
    <w:p w14:paraId="72BE9CA6" w14:textId="3B0793C9" w:rsidR="0002245E" w:rsidRPr="00A03369" w:rsidRDefault="0002245E" w:rsidP="006351DA">
      <w:pPr>
        <w:pStyle w:val="NoSpacing"/>
        <w:rPr>
          <w:rFonts w:ascii="Arial" w:hAnsi="Arial" w:cs="Arial"/>
        </w:rPr>
      </w:pPr>
      <w:r w:rsidRPr="00A03369">
        <w:rPr>
          <w:rFonts w:ascii="Arial" w:hAnsi="Arial" w:cs="Arial"/>
          <w:b/>
          <w:bCs/>
          <w:u w:val="single"/>
        </w:rPr>
        <w:t>FOREQUARTERS</w:t>
      </w:r>
      <w:r w:rsidR="006351DA" w:rsidRPr="00A03369">
        <w:rPr>
          <w:rFonts w:ascii="Arial" w:hAnsi="Arial" w:cs="Arial"/>
          <w:b/>
          <w:bCs/>
          <w:u w:val="single"/>
        </w:rPr>
        <w:t>:</w:t>
      </w:r>
      <w:r w:rsidRPr="00A03369">
        <w:rPr>
          <w:rFonts w:ascii="Arial" w:hAnsi="Arial" w:cs="Arial"/>
          <w:u w:val="single"/>
        </w:rPr>
        <w:br/>
      </w:r>
      <w:r w:rsidRPr="00A03369">
        <w:rPr>
          <w:rFonts w:ascii="Arial" w:hAnsi="Arial" w:cs="Arial"/>
        </w:rPr>
        <w:t xml:space="preserve">Shoulder blades long, broad and placed firmly and obliquely (45 degrees to the horizontal) upon very robust rib cage. Upper arm the same length as shoulder blade, set at 90 degrees to it, very strong and covered with hard, supple muscles. Upper arm lies close to ribs but able to move freely. Forearm short and strong in bone, inclining slightly inwards; </w:t>
      </w:r>
      <w:r w:rsidR="00895766" w:rsidRPr="00A03369">
        <w:rPr>
          <w:rFonts w:ascii="Arial" w:hAnsi="Arial" w:cs="Arial"/>
        </w:rPr>
        <w:t xml:space="preserve">forming a slight crook </w:t>
      </w:r>
      <w:r w:rsidR="005B65A8" w:rsidRPr="00A03369">
        <w:rPr>
          <w:rFonts w:ascii="Arial" w:hAnsi="Arial" w:cs="Arial"/>
        </w:rPr>
        <w:t>which fits neatly around the chest</w:t>
      </w:r>
      <w:r w:rsidR="001F7E49" w:rsidRPr="00A03369">
        <w:rPr>
          <w:rFonts w:ascii="Arial" w:hAnsi="Arial" w:cs="Arial"/>
        </w:rPr>
        <w:t xml:space="preserve">, </w:t>
      </w:r>
      <w:r w:rsidRPr="00A03369">
        <w:rPr>
          <w:rFonts w:ascii="Arial" w:hAnsi="Arial" w:cs="Arial"/>
        </w:rPr>
        <w:t xml:space="preserve">when seen in profile </w:t>
      </w:r>
      <w:r w:rsidR="001F7E49" w:rsidRPr="00A03369">
        <w:rPr>
          <w:rFonts w:ascii="Arial" w:hAnsi="Arial" w:cs="Arial"/>
        </w:rPr>
        <w:t xml:space="preserve">forearm </w:t>
      </w:r>
      <w:r w:rsidRPr="00A03369">
        <w:rPr>
          <w:rFonts w:ascii="Arial" w:hAnsi="Arial" w:cs="Arial"/>
        </w:rPr>
        <w:t>moderately straight, must not bend forward or knuckle over, which indicates unsoundness. Correctly placed foreleg should cover the lowest point of the keel</w:t>
      </w:r>
      <w:r w:rsidR="00765F67" w:rsidRPr="00A03369">
        <w:rPr>
          <w:rFonts w:ascii="Arial" w:hAnsi="Arial" w:cs="Arial"/>
        </w:rPr>
        <w:t xml:space="preserve">, with ground clearance never less </w:t>
      </w:r>
      <w:r w:rsidR="00F30991" w:rsidRPr="00A03369">
        <w:rPr>
          <w:rFonts w:ascii="Arial" w:hAnsi="Arial" w:cs="Arial"/>
        </w:rPr>
        <w:t>than one quarter of the height of the withers.</w:t>
      </w:r>
    </w:p>
    <w:p w14:paraId="72BE9CA7" w14:textId="77777777" w:rsidR="006351DA" w:rsidRPr="00A03369" w:rsidRDefault="006351DA" w:rsidP="006351DA">
      <w:pPr>
        <w:pStyle w:val="NoSpacing"/>
        <w:rPr>
          <w:rFonts w:ascii="Arial" w:hAnsi="Arial" w:cs="Arial"/>
          <w:b/>
          <w:bCs/>
        </w:rPr>
      </w:pPr>
    </w:p>
    <w:p w14:paraId="72BE9CA8" w14:textId="528E6269" w:rsidR="0002245E" w:rsidRPr="00A03369" w:rsidRDefault="0002245E" w:rsidP="006351DA">
      <w:pPr>
        <w:pStyle w:val="NoSpacing"/>
        <w:rPr>
          <w:rFonts w:ascii="Arial" w:hAnsi="Arial" w:cs="Arial"/>
        </w:rPr>
      </w:pPr>
      <w:r w:rsidRPr="00A03369">
        <w:rPr>
          <w:rFonts w:ascii="Arial" w:hAnsi="Arial" w:cs="Arial"/>
          <w:b/>
          <w:bCs/>
          <w:u w:val="single"/>
        </w:rPr>
        <w:t>BODY</w:t>
      </w:r>
      <w:r w:rsidR="006351DA" w:rsidRPr="00A03369">
        <w:rPr>
          <w:rFonts w:ascii="Arial" w:hAnsi="Arial" w:cs="Arial"/>
          <w:b/>
          <w:bCs/>
          <w:u w:val="single"/>
        </w:rPr>
        <w:t>:</w:t>
      </w:r>
      <w:r w:rsidRPr="00A03369">
        <w:rPr>
          <w:rFonts w:ascii="Arial" w:hAnsi="Arial" w:cs="Arial"/>
          <w:u w:val="single"/>
        </w:rPr>
        <w:br/>
      </w:r>
      <w:r w:rsidR="005C6F39" w:rsidRPr="00A03369">
        <w:rPr>
          <w:rFonts w:ascii="Arial" w:hAnsi="Arial" w:cs="Arial"/>
        </w:rPr>
        <w:t>Moderately l</w:t>
      </w:r>
      <w:r w:rsidRPr="00A03369">
        <w:rPr>
          <w:rFonts w:ascii="Arial" w:hAnsi="Arial" w:cs="Arial"/>
        </w:rPr>
        <w:t>ong and full muscled</w:t>
      </w:r>
      <w:r w:rsidR="0087360D" w:rsidRPr="00A03369">
        <w:rPr>
          <w:rFonts w:ascii="Arial" w:hAnsi="Arial" w:cs="Arial"/>
        </w:rPr>
        <w:t>.</w:t>
      </w:r>
      <w:r w:rsidRPr="00A03369">
        <w:rPr>
          <w:rFonts w:ascii="Arial" w:hAnsi="Arial" w:cs="Arial"/>
        </w:rPr>
        <w:t xml:space="preserve"> </w:t>
      </w:r>
      <w:r w:rsidR="005C6F39" w:rsidRPr="00A03369">
        <w:rPr>
          <w:rFonts w:ascii="Arial" w:hAnsi="Arial" w:cs="Arial"/>
        </w:rPr>
        <w:t>S</w:t>
      </w:r>
      <w:r w:rsidRPr="00A03369">
        <w:rPr>
          <w:rFonts w:ascii="Arial" w:hAnsi="Arial" w:cs="Arial"/>
        </w:rPr>
        <w:t xml:space="preserve">loping shoulders, </w:t>
      </w:r>
      <w:r w:rsidR="005C6F39" w:rsidRPr="00A03369">
        <w:rPr>
          <w:rFonts w:ascii="Arial" w:hAnsi="Arial" w:cs="Arial"/>
        </w:rPr>
        <w:t>back reasonably level, blending harmoniously</w:t>
      </w:r>
      <w:r w:rsidRPr="00A03369">
        <w:rPr>
          <w:rFonts w:ascii="Arial" w:hAnsi="Arial" w:cs="Arial"/>
        </w:rPr>
        <w:t xml:space="preserve"> between withers and slightly arched loin. </w:t>
      </w:r>
      <w:r w:rsidR="001E7746" w:rsidRPr="00A03369">
        <w:rPr>
          <w:rFonts w:ascii="Arial" w:hAnsi="Arial" w:cs="Arial"/>
        </w:rPr>
        <w:t>Withers and quarters of appro</w:t>
      </w:r>
      <w:r w:rsidR="00EE62ED" w:rsidRPr="00A03369">
        <w:rPr>
          <w:rFonts w:ascii="Arial" w:hAnsi="Arial" w:cs="Arial"/>
        </w:rPr>
        <w:t xml:space="preserve">ximately the same height. </w:t>
      </w:r>
      <w:r w:rsidRPr="00A03369">
        <w:rPr>
          <w:rFonts w:ascii="Arial" w:hAnsi="Arial" w:cs="Arial"/>
        </w:rPr>
        <w:t xml:space="preserve">Loin short and strong. Breast bone strong and so prominent that a depression appears on either side of it in front. When viewed from front, thorax full and oval; when viewed from side or above, full volumed so allowing, by its ample capacity, complete development of heart and lungs. </w:t>
      </w:r>
      <w:r w:rsidR="00D5264D" w:rsidRPr="00A03369">
        <w:rPr>
          <w:rFonts w:ascii="Arial" w:hAnsi="Arial" w:cs="Arial"/>
        </w:rPr>
        <w:t xml:space="preserve">Ribs extending well back </w:t>
      </w:r>
      <w:r w:rsidR="004707AB" w:rsidRPr="00A03369">
        <w:rPr>
          <w:rFonts w:ascii="Arial" w:hAnsi="Arial" w:cs="Arial"/>
        </w:rPr>
        <w:t>with good length of sternum.</w:t>
      </w:r>
      <w:r w:rsidRPr="00A03369">
        <w:rPr>
          <w:rFonts w:ascii="Arial" w:hAnsi="Arial" w:cs="Arial"/>
        </w:rPr>
        <w:t xml:space="preserve"> </w:t>
      </w:r>
      <w:r w:rsidR="001916A5" w:rsidRPr="00A03369">
        <w:rPr>
          <w:rFonts w:ascii="Arial" w:hAnsi="Arial" w:cs="Arial"/>
        </w:rPr>
        <w:t>U</w:t>
      </w:r>
      <w:r w:rsidRPr="00A03369">
        <w:rPr>
          <w:rFonts w:ascii="Arial" w:hAnsi="Arial" w:cs="Arial"/>
        </w:rPr>
        <w:t>nderline gradually merging into line of abdomen. Body sufficiently clear of ground to allow free movement.</w:t>
      </w:r>
    </w:p>
    <w:p w14:paraId="72BE9CA9" w14:textId="77777777" w:rsidR="006351DA" w:rsidRPr="00A03369" w:rsidRDefault="006351DA" w:rsidP="006351DA">
      <w:pPr>
        <w:pStyle w:val="NoSpacing"/>
        <w:rPr>
          <w:rFonts w:ascii="Arial" w:hAnsi="Arial" w:cs="Arial"/>
          <w:b/>
          <w:bCs/>
        </w:rPr>
      </w:pPr>
    </w:p>
    <w:p w14:paraId="72BE9CAA" w14:textId="2B2365BE" w:rsidR="006351DA" w:rsidRPr="00A03369" w:rsidRDefault="0002245E" w:rsidP="006351DA">
      <w:pPr>
        <w:pStyle w:val="NoSpacing"/>
        <w:rPr>
          <w:rFonts w:ascii="Arial" w:hAnsi="Arial" w:cs="Arial"/>
        </w:rPr>
      </w:pPr>
      <w:r w:rsidRPr="00A03369">
        <w:rPr>
          <w:rFonts w:ascii="Arial" w:hAnsi="Arial" w:cs="Arial"/>
          <w:b/>
          <w:bCs/>
          <w:u w:val="single"/>
        </w:rPr>
        <w:t>HINDQUARTERS</w:t>
      </w:r>
      <w:r w:rsidR="006351DA" w:rsidRPr="00A03369">
        <w:rPr>
          <w:rFonts w:ascii="Arial" w:hAnsi="Arial" w:cs="Arial"/>
          <w:b/>
          <w:bCs/>
          <w:u w:val="single"/>
        </w:rPr>
        <w:t>:</w:t>
      </w:r>
      <w:r w:rsidRPr="00A03369">
        <w:rPr>
          <w:rFonts w:ascii="Arial" w:hAnsi="Arial" w:cs="Arial"/>
          <w:u w:val="single"/>
        </w:rPr>
        <w:br/>
      </w:r>
      <w:r w:rsidRPr="00A03369">
        <w:rPr>
          <w:rFonts w:ascii="Arial" w:hAnsi="Arial" w:cs="Arial"/>
        </w:rPr>
        <w:t xml:space="preserve">Rump full, broad and strong, pliant muscles. Croup long, full, robustly muscled, only slightly sloping towards tail. Pelvis strong, set obliquely and not too short. Upper thigh set at right angles to pelvis, strong and of good length. Lower thigh short, set at right angles to upper thigh and </w:t>
      </w:r>
      <w:r w:rsidR="009D1E09" w:rsidRPr="00A03369">
        <w:rPr>
          <w:rFonts w:ascii="Arial" w:hAnsi="Arial" w:cs="Arial"/>
        </w:rPr>
        <w:t>well-muscled</w:t>
      </w:r>
      <w:r w:rsidRPr="00A03369">
        <w:rPr>
          <w:rFonts w:ascii="Arial" w:hAnsi="Arial" w:cs="Arial"/>
        </w:rPr>
        <w:t xml:space="preserve">. </w:t>
      </w:r>
      <w:r w:rsidR="00E74A9D" w:rsidRPr="00A03369">
        <w:rPr>
          <w:rFonts w:ascii="Arial" w:hAnsi="Arial" w:cs="Arial"/>
        </w:rPr>
        <w:t>Viewed from the rear</w:t>
      </w:r>
      <w:r w:rsidR="00380175" w:rsidRPr="00A03369">
        <w:rPr>
          <w:rFonts w:ascii="Arial" w:hAnsi="Arial" w:cs="Arial"/>
        </w:rPr>
        <w:t>, hind legs straight and parallel</w:t>
      </w:r>
      <w:r w:rsidR="00936E69" w:rsidRPr="00A03369">
        <w:rPr>
          <w:rFonts w:ascii="Arial" w:hAnsi="Arial" w:cs="Arial"/>
        </w:rPr>
        <w:t xml:space="preserve">, never close nor wide apart. </w:t>
      </w:r>
    </w:p>
    <w:p w14:paraId="72BE9CAB" w14:textId="77777777" w:rsidR="0087360D" w:rsidRPr="00A03369" w:rsidRDefault="0087360D" w:rsidP="006351DA">
      <w:pPr>
        <w:pStyle w:val="NoSpacing"/>
        <w:rPr>
          <w:rFonts w:ascii="Arial" w:hAnsi="Arial" w:cs="Arial"/>
          <w:b/>
          <w:bCs/>
        </w:rPr>
      </w:pPr>
    </w:p>
    <w:p w14:paraId="72BE9CAC" w14:textId="77777777" w:rsidR="0002245E" w:rsidRPr="00A03369" w:rsidRDefault="0002245E" w:rsidP="006351DA">
      <w:pPr>
        <w:pStyle w:val="NoSpacing"/>
        <w:rPr>
          <w:rFonts w:ascii="Arial" w:hAnsi="Arial" w:cs="Arial"/>
        </w:rPr>
      </w:pPr>
      <w:r w:rsidRPr="00A03369">
        <w:rPr>
          <w:rFonts w:ascii="Arial" w:hAnsi="Arial" w:cs="Arial"/>
          <w:b/>
          <w:bCs/>
          <w:u w:val="single"/>
        </w:rPr>
        <w:t>FEET</w:t>
      </w:r>
      <w:r w:rsidR="006351DA" w:rsidRPr="00A03369">
        <w:rPr>
          <w:rFonts w:ascii="Arial" w:hAnsi="Arial" w:cs="Arial"/>
          <w:b/>
          <w:bCs/>
          <w:u w:val="single"/>
        </w:rPr>
        <w:t>:</w:t>
      </w:r>
      <w:r w:rsidRPr="00A03369">
        <w:rPr>
          <w:rFonts w:ascii="Arial" w:hAnsi="Arial" w:cs="Arial"/>
        </w:rPr>
        <w:br/>
        <w:t>Front feet full, broad, deep, close knit, straight or very slightly turned out. Hind feet smaller and narrower. Toes close together with a decided arch to each toe, strong regularly placed nails, thick and firm pads. Dogs must stand true i.e. equally on all parts of the foot.</w:t>
      </w:r>
    </w:p>
    <w:p w14:paraId="72BE9CAD" w14:textId="77777777" w:rsidR="006351DA" w:rsidRPr="00A03369" w:rsidRDefault="006351DA" w:rsidP="006351DA">
      <w:pPr>
        <w:pStyle w:val="NoSpacing"/>
        <w:rPr>
          <w:rFonts w:ascii="Arial" w:hAnsi="Arial" w:cs="Arial"/>
          <w:b/>
          <w:bCs/>
        </w:rPr>
      </w:pPr>
    </w:p>
    <w:p w14:paraId="72BE9CAE" w14:textId="4502D176" w:rsidR="0002245E" w:rsidRPr="00A03369" w:rsidRDefault="0002245E" w:rsidP="006351DA">
      <w:pPr>
        <w:pStyle w:val="NoSpacing"/>
        <w:rPr>
          <w:rFonts w:ascii="Arial" w:hAnsi="Arial" w:cs="Arial"/>
        </w:rPr>
      </w:pPr>
      <w:r w:rsidRPr="00A03369">
        <w:rPr>
          <w:rFonts w:ascii="Arial" w:hAnsi="Arial" w:cs="Arial"/>
          <w:b/>
          <w:bCs/>
          <w:u w:val="single"/>
        </w:rPr>
        <w:t>TAIL</w:t>
      </w:r>
      <w:r w:rsidR="006351DA" w:rsidRPr="00A03369">
        <w:rPr>
          <w:rFonts w:ascii="Arial" w:hAnsi="Arial" w:cs="Arial"/>
          <w:b/>
          <w:bCs/>
          <w:u w:val="single"/>
        </w:rPr>
        <w:t>:</w:t>
      </w:r>
      <w:r w:rsidRPr="00A03369">
        <w:rPr>
          <w:rFonts w:ascii="Arial" w:hAnsi="Arial" w:cs="Arial"/>
        </w:rPr>
        <w:br/>
        <w:t xml:space="preserve">Continues line of spine, but slightly curved, without kinks or twists, not carried </w:t>
      </w:r>
      <w:r w:rsidR="004B7824" w:rsidRPr="00A03369">
        <w:rPr>
          <w:rFonts w:ascii="Arial" w:hAnsi="Arial" w:cs="Arial"/>
        </w:rPr>
        <w:t>above the topline</w:t>
      </w:r>
      <w:r w:rsidRPr="00A03369">
        <w:rPr>
          <w:rFonts w:ascii="Arial" w:hAnsi="Arial" w:cs="Arial"/>
        </w:rPr>
        <w:t xml:space="preserve"> or touching ground when at rest.</w:t>
      </w:r>
    </w:p>
    <w:p w14:paraId="72BE9CAF" w14:textId="77777777" w:rsidR="006351DA" w:rsidRPr="00A03369" w:rsidRDefault="006351DA" w:rsidP="006351DA">
      <w:pPr>
        <w:pStyle w:val="NoSpacing"/>
        <w:rPr>
          <w:rFonts w:ascii="Arial" w:hAnsi="Arial" w:cs="Arial"/>
          <w:b/>
          <w:bCs/>
        </w:rPr>
      </w:pPr>
    </w:p>
    <w:p w14:paraId="72BE9CB0" w14:textId="77777777" w:rsidR="006351DA" w:rsidRPr="00A03369" w:rsidRDefault="0002245E" w:rsidP="006351DA">
      <w:pPr>
        <w:pStyle w:val="NoSpacing"/>
        <w:rPr>
          <w:rFonts w:ascii="Arial" w:hAnsi="Arial" w:cs="Arial"/>
          <w:b/>
          <w:bCs/>
        </w:rPr>
      </w:pPr>
      <w:r w:rsidRPr="00A03369">
        <w:rPr>
          <w:rFonts w:ascii="Arial" w:hAnsi="Arial" w:cs="Arial"/>
          <w:b/>
          <w:bCs/>
          <w:u w:val="single"/>
        </w:rPr>
        <w:t>GAIT/MOVEMENT</w:t>
      </w:r>
      <w:r w:rsidR="006351DA" w:rsidRPr="00A03369">
        <w:rPr>
          <w:rFonts w:ascii="Arial" w:hAnsi="Arial" w:cs="Arial"/>
          <w:b/>
          <w:bCs/>
          <w:u w:val="single"/>
        </w:rPr>
        <w:t>:</w:t>
      </w:r>
      <w:r w:rsidRPr="00A03369">
        <w:rPr>
          <w:rFonts w:ascii="Arial" w:hAnsi="Arial" w:cs="Arial"/>
          <w:u w:val="single"/>
        </w:rPr>
        <w:br/>
      </w:r>
      <w:r w:rsidRPr="00A03369">
        <w:rPr>
          <w:rFonts w:ascii="Arial" w:hAnsi="Arial" w:cs="Arial"/>
        </w:rPr>
        <w:t>Should be free and flowing. Stride should be long with the drive coming from the hindquarters when viewed from the side. Viewed from in front or behind, the legs and feet should move parallel to each other with the distance apart being the width of the shoulder and hip joints respectively.    </w:t>
      </w:r>
      <w:r w:rsidRPr="00A03369">
        <w:rPr>
          <w:rFonts w:ascii="Arial" w:hAnsi="Arial" w:cs="Arial"/>
        </w:rPr>
        <w:br/>
      </w:r>
    </w:p>
    <w:p w14:paraId="72BE9CB1" w14:textId="77777777" w:rsidR="007E21E8" w:rsidRPr="00A03369" w:rsidRDefault="0002245E" w:rsidP="006351DA">
      <w:pPr>
        <w:pStyle w:val="NoSpacing"/>
        <w:rPr>
          <w:rFonts w:ascii="Arial" w:hAnsi="Arial" w:cs="Arial"/>
          <w:b/>
          <w:bCs/>
          <w:u w:val="single"/>
        </w:rPr>
      </w:pPr>
      <w:r w:rsidRPr="00A03369">
        <w:rPr>
          <w:rFonts w:ascii="Arial" w:hAnsi="Arial" w:cs="Arial"/>
          <w:b/>
          <w:bCs/>
          <w:u w:val="single"/>
        </w:rPr>
        <w:t>COAT</w:t>
      </w:r>
      <w:r w:rsidR="006351DA" w:rsidRPr="00A03369">
        <w:rPr>
          <w:rFonts w:ascii="Arial" w:hAnsi="Arial" w:cs="Arial"/>
          <w:b/>
          <w:bCs/>
          <w:u w:val="single"/>
        </w:rPr>
        <w:t>:</w:t>
      </w:r>
      <w:r w:rsidRPr="00A03369">
        <w:rPr>
          <w:rFonts w:ascii="Arial" w:hAnsi="Arial" w:cs="Arial"/>
        </w:rPr>
        <w:br/>
        <w:t xml:space="preserve">Smooth-Haired: Dense, short and smooth. Hair on underside of tail coarse in texture. Skin loose and supple but fitting closely all over without dewlap and little or no wrinkle. </w:t>
      </w:r>
      <w:r w:rsidRPr="00A03369">
        <w:rPr>
          <w:rFonts w:ascii="Arial" w:hAnsi="Arial" w:cs="Arial"/>
        </w:rPr>
        <w:br/>
      </w:r>
    </w:p>
    <w:p w14:paraId="72BE9CB2" w14:textId="77777777" w:rsidR="0002245E" w:rsidRPr="00A03369" w:rsidRDefault="0002245E" w:rsidP="006351DA">
      <w:pPr>
        <w:pStyle w:val="NoSpacing"/>
        <w:rPr>
          <w:rFonts w:ascii="Arial" w:hAnsi="Arial" w:cs="Arial"/>
        </w:rPr>
      </w:pPr>
      <w:r w:rsidRPr="00A03369">
        <w:rPr>
          <w:rFonts w:ascii="Arial" w:hAnsi="Arial" w:cs="Arial"/>
          <w:b/>
          <w:bCs/>
          <w:u w:val="single"/>
        </w:rPr>
        <w:t>COLOUR</w:t>
      </w:r>
      <w:r w:rsidR="0087360D" w:rsidRPr="00A03369">
        <w:rPr>
          <w:rFonts w:ascii="Arial" w:hAnsi="Arial" w:cs="Arial"/>
          <w:b/>
          <w:bCs/>
          <w:u w:val="single"/>
        </w:rPr>
        <w:t>:</w:t>
      </w:r>
      <w:r w:rsidRPr="00A03369">
        <w:rPr>
          <w:rFonts w:ascii="Arial" w:hAnsi="Arial" w:cs="Arial"/>
          <w:u w:val="single"/>
        </w:rPr>
        <w:br/>
      </w:r>
      <w:r w:rsidRPr="00A03369">
        <w:rPr>
          <w:rFonts w:ascii="Arial" w:hAnsi="Arial" w:cs="Arial"/>
        </w:rPr>
        <w:t xml:space="preserve">All colours permitted but no white permissible, save for a small patch on chest which is permitted but not desirable. The dapple pattern is expressed as lighter coloured areas contrasting with the darker base. Neither the light nor the dark colour should predominate. Double dapple (where varying amounts of white occur all over the body in addition to the dapple pattern) is unacceptable. Pied, tricolour and the dilute colours </w:t>
      </w:r>
      <w:r w:rsidR="009D1E09" w:rsidRPr="00A03369">
        <w:rPr>
          <w:rFonts w:ascii="Arial" w:hAnsi="Arial" w:cs="Arial"/>
        </w:rPr>
        <w:t>Isabella</w:t>
      </w:r>
      <w:r w:rsidRPr="00A03369">
        <w:rPr>
          <w:rFonts w:ascii="Arial" w:hAnsi="Arial" w:cs="Arial"/>
        </w:rPr>
        <w:t xml:space="preserve"> and blue are highly undesirable. Nose and nails black in all colours except chocolate/tan and chocolate dapple where they are brown.</w:t>
      </w:r>
    </w:p>
    <w:p w14:paraId="72BE9CB3" w14:textId="77777777" w:rsidR="006351DA" w:rsidRPr="00A03369" w:rsidRDefault="006351DA" w:rsidP="006351DA">
      <w:pPr>
        <w:pStyle w:val="NoSpacing"/>
        <w:rPr>
          <w:rFonts w:ascii="Arial" w:hAnsi="Arial" w:cs="Arial"/>
          <w:b/>
          <w:bCs/>
        </w:rPr>
      </w:pPr>
    </w:p>
    <w:p w14:paraId="72BE9CB4" w14:textId="77777777" w:rsidR="0002245E" w:rsidRPr="00A03369" w:rsidRDefault="0002245E" w:rsidP="006351DA">
      <w:pPr>
        <w:pStyle w:val="NoSpacing"/>
        <w:rPr>
          <w:rFonts w:ascii="Arial" w:hAnsi="Arial" w:cs="Arial"/>
        </w:rPr>
      </w:pPr>
      <w:r w:rsidRPr="00A03369">
        <w:rPr>
          <w:rFonts w:ascii="Arial" w:hAnsi="Arial" w:cs="Arial"/>
          <w:b/>
          <w:bCs/>
          <w:u w:val="single"/>
        </w:rPr>
        <w:t>SIZE</w:t>
      </w:r>
      <w:r w:rsidR="0087360D" w:rsidRPr="00A03369">
        <w:rPr>
          <w:rFonts w:ascii="Arial" w:hAnsi="Arial" w:cs="Arial"/>
          <w:b/>
          <w:bCs/>
          <w:u w:val="single"/>
        </w:rPr>
        <w:t>:</w:t>
      </w:r>
      <w:r w:rsidRPr="00A03369">
        <w:rPr>
          <w:rFonts w:ascii="Arial" w:hAnsi="Arial" w:cs="Arial"/>
        </w:rPr>
        <w:br/>
        <w:t>Ideal weight:</w:t>
      </w:r>
      <w:r w:rsidR="007E21E8" w:rsidRPr="00A03369">
        <w:rPr>
          <w:rFonts w:ascii="Arial" w:hAnsi="Arial" w:cs="Arial"/>
        </w:rPr>
        <w:t xml:space="preserve"> </w:t>
      </w:r>
      <w:r w:rsidRPr="00A03369">
        <w:rPr>
          <w:rFonts w:ascii="Arial" w:hAnsi="Arial" w:cs="Arial"/>
        </w:rPr>
        <w:t>9 - 12 kgs (20 - 26 lbs).</w:t>
      </w:r>
    </w:p>
    <w:p w14:paraId="72BE9CB5" w14:textId="77777777" w:rsidR="0002245E" w:rsidRPr="00A03369" w:rsidRDefault="0002245E" w:rsidP="006351DA">
      <w:pPr>
        <w:pStyle w:val="NoSpacing"/>
        <w:rPr>
          <w:rFonts w:ascii="Arial" w:hAnsi="Arial" w:cs="Arial"/>
        </w:rPr>
      </w:pPr>
      <w:r w:rsidRPr="00A03369">
        <w:rPr>
          <w:rFonts w:ascii="Arial" w:hAnsi="Arial" w:cs="Arial"/>
        </w:rPr>
        <w:lastRenderedPageBreak/>
        <w:t>Miniature</w:t>
      </w:r>
      <w:r w:rsidR="007E21E8" w:rsidRPr="00A03369">
        <w:rPr>
          <w:rFonts w:ascii="Arial" w:hAnsi="Arial" w:cs="Arial"/>
        </w:rPr>
        <w:t xml:space="preserve"> i</w:t>
      </w:r>
      <w:r w:rsidRPr="00A03369">
        <w:rPr>
          <w:rFonts w:ascii="Arial" w:hAnsi="Arial" w:cs="Arial"/>
        </w:rPr>
        <w:t>deal weight: 4.5 kgs (10 lbs). Desired maximum weight 5 kgs (11 lbs). Exhibits which appear thin and undernourished should be severely penalised.</w:t>
      </w:r>
    </w:p>
    <w:p w14:paraId="72BE9CB6" w14:textId="77777777" w:rsidR="006351DA" w:rsidRPr="00A03369" w:rsidRDefault="006351DA" w:rsidP="006351DA">
      <w:pPr>
        <w:pStyle w:val="NoSpacing"/>
        <w:rPr>
          <w:rFonts w:ascii="Arial" w:hAnsi="Arial" w:cs="Arial"/>
          <w:b/>
          <w:bCs/>
        </w:rPr>
      </w:pPr>
    </w:p>
    <w:p w14:paraId="72BE9CB7" w14:textId="507FD4D1" w:rsidR="0002245E" w:rsidRPr="00A03369" w:rsidRDefault="0002245E" w:rsidP="006351DA">
      <w:pPr>
        <w:pStyle w:val="NoSpacing"/>
        <w:rPr>
          <w:rFonts w:ascii="Arial" w:hAnsi="Arial" w:cs="Arial"/>
        </w:rPr>
      </w:pPr>
      <w:r w:rsidRPr="00A03369">
        <w:rPr>
          <w:rFonts w:ascii="Arial" w:hAnsi="Arial" w:cs="Arial"/>
          <w:b/>
          <w:bCs/>
          <w:u w:val="single"/>
        </w:rPr>
        <w:t>FAULTS</w:t>
      </w:r>
      <w:r w:rsidR="0087360D" w:rsidRPr="00A03369">
        <w:rPr>
          <w:rFonts w:ascii="Arial" w:hAnsi="Arial" w:cs="Arial"/>
          <w:b/>
          <w:bCs/>
          <w:u w:val="single"/>
        </w:rPr>
        <w:t>:</w:t>
      </w:r>
      <w:r w:rsidRPr="00A03369">
        <w:rPr>
          <w:rFonts w:ascii="Arial" w:hAnsi="Arial" w:cs="Arial"/>
        </w:rPr>
        <w:br/>
        <w:t>Any departure from the foregoing points should be considered a fault and the seriousness with which the fault should be regarded should be in exact proportion to its degree and its effect on th</w:t>
      </w:r>
      <w:r w:rsidR="005C6F39" w:rsidRPr="00A03369">
        <w:rPr>
          <w:rFonts w:ascii="Arial" w:hAnsi="Arial" w:cs="Arial"/>
        </w:rPr>
        <w:t>e health and welfare of the dog a</w:t>
      </w:r>
      <w:r w:rsidR="008F1D27" w:rsidRPr="00A03369">
        <w:rPr>
          <w:rFonts w:ascii="Arial" w:hAnsi="Arial" w:cs="Arial"/>
        </w:rPr>
        <w:t>s well as its ability</w:t>
      </w:r>
      <w:r w:rsidR="005C6F39" w:rsidRPr="00A03369">
        <w:rPr>
          <w:rFonts w:ascii="Arial" w:hAnsi="Arial" w:cs="Arial"/>
        </w:rPr>
        <w:t xml:space="preserve"> to perform its traditional work.</w:t>
      </w:r>
    </w:p>
    <w:p w14:paraId="72BE9CB8" w14:textId="77777777" w:rsidR="006351DA" w:rsidRPr="00A03369" w:rsidRDefault="006351DA" w:rsidP="006351DA">
      <w:pPr>
        <w:pStyle w:val="NoSpacing"/>
        <w:rPr>
          <w:rFonts w:ascii="Arial" w:hAnsi="Arial" w:cs="Arial"/>
          <w:b/>
          <w:bCs/>
        </w:rPr>
      </w:pPr>
    </w:p>
    <w:p w14:paraId="72BE9CB9" w14:textId="77777777" w:rsidR="0002245E" w:rsidRPr="00A03369" w:rsidRDefault="0002245E" w:rsidP="006351DA">
      <w:pPr>
        <w:pStyle w:val="NoSpacing"/>
        <w:rPr>
          <w:rFonts w:ascii="Arial" w:hAnsi="Arial" w:cs="Arial"/>
        </w:rPr>
      </w:pPr>
      <w:r w:rsidRPr="00A03369">
        <w:rPr>
          <w:rFonts w:ascii="Arial" w:hAnsi="Arial" w:cs="Arial"/>
          <w:b/>
          <w:bCs/>
          <w:u w:val="single"/>
        </w:rPr>
        <w:t>NOTE</w:t>
      </w:r>
      <w:r w:rsidR="0087360D" w:rsidRPr="00A03369">
        <w:rPr>
          <w:rFonts w:ascii="Arial" w:hAnsi="Arial" w:cs="Arial"/>
          <w:b/>
          <w:bCs/>
          <w:u w:val="single"/>
        </w:rPr>
        <w:t>:</w:t>
      </w:r>
      <w:r w:rsidRPr="00A03369">
        <w:rPr>
          <w:rFonts w:ascii="Arial" w:hAnsi="Arial" w:cs="Arial"/>
        </w:rPr>
        <w:br/>
        <w:t>Male animals should have two apparently normal testicles fully descended into the scrotum.</w:t>
      </w:r>
    </w:p>
    <w:p w14:paraId="72BE9CBA" w14:textId="54E4B8D4" w:rsidR="00D412DC" w:rsidRPr="00A03369" w:rsidRDefault="00D412DC" w:rsidP="006351DA">
      <w:pPr>
        <w:pStyle w:val="NoSpacing"/>
        <w:rPr>
          <w:rFonts w:ascii="Arial" w:hAnsi="Arial" w:cs="Arial"/>
        </w:rPr>
      </w:pPr>
      <w:r w:rsidRPr="00A03369">
        <w:rPr>
          <w:rFonts w:ascii="Arial" w:hAnsi="Arial" w:cs="Arial"/>
        </w:rPr>
        <w:t xml:space="preserve">Only clinically and functionally healthy dogs with breed typical conformation should be used for breeding. </w:t>
      </w:r>
    </w:p>
    <w:p w14:paraId="659392BA" w14:textId="228F1EF3" w:rsidR="00E14C42" w:rsidRPr="00A03369" w:rsidRDefault="00E14C42" w:rsidP="00E14C42">
      <w:pPr>
        <w:rPr>
          <w:lang w:val="en-ZA"/>
        </w:rPr>
      </w:pPr>
    </w:p>
    <w:p w14:paraId="5DBDD24C" w14:textId="4D45A9EE" w:rsidR="00E620CF" w:rsidRPr="00E620CF" w:rsidRDefault="00F4065F" w:rsidP="00E620CF">
      <w:pPr>
        <w:pStyle w:val="NoSpacing"/>
        <w:rPr>
          <w:rFonts w:ascii="Arial" w:hAnsi="Arial" w:cs="Arial"/>
          <w:sz w:val="18"/>
          <w:szCs w:val="18"/>
        </w:rPr>
      </w:pPr>
      <w:r w:rsidRPr="00A03369">
        <w:rPr>
          <w:b/>
          <w:sz w:val="18"/>
          <w:szCs w:val="18"/>
        </w:rPr>
        <w:t xml:space="preserve"> </w:t>
      </w:r>
      <w:r w:rsidR="00E620CF">
        <w:rPr>
          <w:b/>
          <w:sz w:val="18"/>
          <w:szCs w:val="18"/>
        </w:rPr>
        <w:tab/>
      </w:r>
      <w:r w:rsidR="00E620CF">
        <w:rPr>
          <w:b/>
          <w:sz w:val="18"/>
          <w:szCs w:val="18"/>
        </w:rPr>
        <w:tab/>
      </w:r>
      <w:r w:rsidR="00E620CF">
        <w:rPr>
          <w:b/>
          <w:sz w:val="18"/>
          <w:szCs w:val="18"/>
        </w:rPr>
        <w:tab/>
      </w:r>
      <w:r w:rsidR="00E620CF">
        <w:rPr>
          <w:b/>
          <w:sz w:val="18"/>
          <w:szCs w:val="18"/>
        </w:rPr>
        <w:tab/>
      </w:r>
      <w:r w:rsidR="00E620CF">
        <w:rPr>
          <w:b/>
          <w:sz w:val="18"/>
          <w:szCs w:val="18"/>
        </w:rPr>
        <w:tab/>
      </w:r>
      <w:r w:rsidR="00E620CF" w:rsidRPr="00E620CF">
        <w:rPr>
          <w:rFonts w:ascii="Arial" w:hAnsi="Arial" w:cs="Arial"/>
          <w:b/>
          <w:sz w:val="18"/>
          <w:szCs w:val="18"/>
        </w:rPr>
        <w:t xml:space="preserve">Copyright The Kennel Club, London 06/2014 </w:t>
      </w:r>
      <w:r w:rsidR="00E620CF" w:rsidRPr="00E620CF">
        <w:rPr>
          <w:rFonts w:ascii="Arial" w:hAnsi="Arial" w:cs="Arial"/>
          <w:sz w:val="18"/>
          <w:szCs w:val="18"/>
        </w:rPr>
        <w:t>Re-printed with permission</w:t>
      </w:r>
    </w:p>
    <w:p w14:paraId="563993A9" w14:textId="43AFE088" w:rsidR="00E620CF" w:rsidRPr="00E620CF" w:rsidRDefault="00E620CF" w:rsidP="00E620CF">
      <w:pPr>
        <w:pStyle w:val="NoSpacing"/>
        <w:ind w:left="3600"/>
        <w:rPr>
          <w:rFonts w:ascii="Arial" w:hAnsi="Arial" w:cs="Arial"/>
          <w:sz w:val="18"/>
          <w:szCs w:val="18"/>
        </w:rPr>
      </w:pPr>
      <w:r w:rsidRPr="00E620CF">
        <w:rPr>
          <w:rFonts w:ascii="Arial" w:hAnsi="Arial" w:cs="Arial"/>
          <w:noProof/>
        </w:rPr>
        <w:drawing>
          <wp:anchor distT="0" distB="0" distL="114300" distR="114300" simplePos="0" relativeHeight="251659776" behindDoc="0" locked="0" layoutInCell="1" allowOverlap="1" wp14:anchorId="443FC6E3" wp14:editId="4A55411D">
            <wp:simplePos x="0" y="0"/>
            <wp:positionH relativeFrom="column">
              <wp:posOffset>161290</wp:posOffset>
            </wp:positionH>
            <wp:positionV relativeFrom="paragraph">
              <wp:posOffset>14605</wp:posOffset>
            </wp:positionV>
            <wp:extent cx="1420495" cy="841375"/>
            <wp:effectExtent l="0" t="0" r="8255" b="0"/>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0495" cy="841375"/>
                    </a:xfrm>
                    <a:prstGeom prst="rect">
                      <a:avLst/>
                    </a:prstGeom>
                    <a:noFill/>
                  </pic:spPr>
                </pic:pic>
              </a:graphicData>
            </a:graphic>
            <wp14:sizeRelH relativeFrom="page">
              <wp14:pctWidth>0</wp14:pctWidth>
            </wp14:sizeRelH>
            <wp14:sizeRelV relativeFrom="page">
              <wp14:pctHeight>0</wp14:pctHeight>
            </wp14:sizeRelV>
          </wp:anchor>
        </w:drawing>
      </w:r>
      <w:r w:rsidRPr="00E620CF">
        <w:rPr>
          <w:rFonts w:ascii="Arial" w:hAnsi="Arial" w:cs="Arial"/>
          <w:sz w:val="18"/>
          <w:szCs w:val="18"/>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p w14:paraId="79E2A35E" w14:textId="77777777" w:rsidR="00E620CF" w:rsidRPr="00E620CF" w:rsidRDefault="00E620CF" w:rsidP="00E620CF">
      <w:pPr>
        <w:pStyle w:val="NoSpacing"/>
        <w:rPr>
          <w:rFonts w:ascii="Arial" w:hAnsi="Arial" w:cs="Arial"/>
          <w:sz w:val="18"/>
          <w:szCs w:val="18"/>
        </w:rPr>
      </w:pPr>
    </w:p>
    <w:p w14:paraId="06A23959" w14:textId="77777777" w:rsidR="00E620CF" w:rsidRPr="00E620CF" w:rsidRDefault="00E620CF" w:rsidP="00E620CF">
      <w:pPr>
        <w:pStyle w:val="NoSpacing"/>
        <w:ind w:left="2880" w:firstLine="720"/>
        <w:rPr>
          <w:rFonts w:ascii="Arial" w:hAnsi="Arial" w:cs="Arial"/>
          <w:sz w:val="18"/>
          <w:szCs w:val="18"/>
        </w:rPr>
      </w:pPr>
      <w:r w:rsidRPr="00E620CF">
        <w:rPr>
          <w:rFonts w:ascii="Arial" w:hAnsi="Arial" w:cs="Arial"/>
          <w:sz w:val="18"/>
          <w:szCs w:val="18"/>
        </w:rPr>
        <w:t>FCI Standard No. 148 (Group 4)</w:t>
      </w:r>
    </w:p>
    <w:p w14:paraId="187EC9E6" w14:textId="77777777" w:rsidR="00E620CF" w:rsidRPr="00E620CF" w:rsidRDefault="00E620CF" w:rsidP="00E620CF">
      <w:pPr>
        <w:pStyle w:val="NoSpacing"/>
        <w:ind w:left="2880" w:firstLine="720"/>
        <w:rPr>
          <w:rFonts w:ascii="Arial" w:hAnsi="Arial" w:cs="Arial"/>
          <w:sz w:val="18"/>
          <w:szCs w:val="18"/>
        </w:rPr>
      </w:pPr>
      <w:r w:rsidRPr="00E620CF">
        <w:rPr>
          <w:rFonts w:ascii="Arial" w:hAnsi="Arial" w:cs="Arial"/>
          <w:sz w:val="18"/>
          <w:szCs w:val="18"/>
        </w:rPr>
        <w:t>Fedco 12/2015/NP/Updated 02/2016</w:t>
      </w:r>
    </w:p>
    <w:p w14:paraId="531449BB" w14:textId="77777777" w:rsidR="00E620CF" w:rsidRPr="00E620CF" w:rsidRDefault="00E620CF" w:rsidP="00E620CF">
      <w:pPr>
        <w:pStyle w:val="NoSpacing"/>
        <w:ind w:left="2880" w:firstLine="720"/>
        <w:rPr>
          <w:rFonts w:ascii="Arial" w:hAnsi="Arial" w:cs="Arial"/>
          <w:sz w:val="18"/>
          <w:szCs w:val="18"/>
        </w:rPr>
      </w:pPr>
      <w:r w:rsidRPr="00E620CF">
        <w:rPr>
          <w:rFonts w:ascii="Arial" w:hAnsi="Arial" w:cs="Arial"/>
          <w:sz w:val="18"/>
          <w:szCs w:val="18"/>
        </w:rPr>
        <w:t>Fedco 12/2021/ZP</w:t>
      </w:r>
    </w:p>
    <w:p w14:paraId="4C5D6838" w14:textId="77777777" w:rsidR="00E620CF" w:rsidRPr="00E620CF" w:rsidRDefault="00E620CF" w:rsidP="00E620CF">
      <w:pPr>
        <w:pStyle w:val="NoSpacing"/>
        <w:ind w:left="2880" w:firstLine="720"/>
        <w:rPr>
          <w:rFonts w:ascii="Arial" w:hAnsi="Arial" w:cs="Arial"/>
          <w:sz w:val="18"/>
          <w:szCs w:val="18"/>
          <w:lang w:val="nl-NL"/>
        </w:rPr>
      </w:pPr>
      <w:r w:rsidRPr="00E620CF">
        <w:rPr>
          <w:rFonts w:ascii="Arial" w:hAnsi="Arial" w:cs="Arial"/>
          <w:sz w:val="18"/>
          <w:szCs w:val="18"/>
          <w:lang w:val="nl-NL"/>
        </w:rPr>
        <w:t>Amendment KC UK Journal September 2021</w:t>
      </w:r>
    </w:p>
    <w:p w14:paraId="36740BA7" w14:textId="77777777" w:rsidR="00E620CF" w:rsidRPr="00E620CF" w:rsidRDefault="00E620CF" w:rsidP="00E620CF">
      <w:pPr>
        <w:pStyle w:val="NoSpacing"/>
        <w:rPr>
          <w:rFonts w:ascii="Arial" w:hAnsi="Arial" w:cs="Arial"/>
          <w:sz w:val="18"/>
          <w:szCs w:val="18"/>
          <w:lang w:val="nl-NL"/>
        </w:rPr>
      </w:pPr>
      <w:r w:rsidRPr="00E620CF">
        <w:rPr>
          <w:rFonts w:ascii="Arial" w:hAnsi="Arial" w:cs="Arial"/>
          <w:sz w:val="18"/>
          <w:szCs w:val="18"/>
          <w:lang w:val="nl-NL"/>
        </w:rPr>
        <w:tab/>
      </w:r>
      <w:r w:rsidRPr="00E620CF">
        <w:rPr>
          <w:rFonts w:ascii="Arial" w:hAnsi="Arial" w:cs="Arial"/>
          <w:sz w:val="18"/>
          <w:szCs w:val="18"/>
          <w:lang w:val="nl-NL"/>
        </w:rPr>
        <w:tab/>
      </w:r>
      <w:r w:rsidRPr="00E620CF">
        <w:rPr>
          <w:rFonts w:ascii="Arial" w:hAnsi="Arial" w:cs="Arial"/>
          <w:sz w:val="18"/>
          <w:szCs w:val="18"/>
          <w:lang w:val="nl-NL"/>
        </w:rPr>
        <w:tab/>
      </w:r>
      <w:r w:rsidRPr="00E620CF">
        <w:rPr>
          <w:rFonts w:ascii="Arial" w:hAnsi="Arial" w:cs="Arial"/>
          <w:sz w:val="18"/>
          <w:szCs w:val="18"/>
          <w:lang w:val="nl-NL"/>
        </w:rPr>
        <w:tab/>
      </w:r>
      <w:r w:rsidRPr="00E620CF">
        <w:rPr>
          <w:rFonts w:ascii="Arial" w:hAnsi="Arial" w:cs="Arial"/>
          <w:sz w:val="18"/>
          <w:szCs w:val="18"/>
          <w:lang w:val="nl-NL"/>
        </w:rPr>
        <w:tab/>
      </w:r>
    </w:p>
    <w:p w14:paraId="1CEFE14F" w14:textId="77777777" w:rsidR="00E620CF" w:rsidRPr="00E620CF" w:rsidRDefault="00E620CF" w:rsidP="00E620CF">
      <w:pPr>
        <w:pStyle w:val="NoSpacing"/>
        <w:ind w:left="2880" w:firstLine="720"/>
        <w:rPr>
          <w:rFonts w:ascii="Arial" w:hAnsi="Arial" w:cs="Arial"/>
          <w:b/>
          <w:bCs/>
          <w:lang w:val="nl-NL"/>
        </w:rPr>
      </w:pPr>
      <w:r w:rsidRPr="00E620CF">
        <w:rPr>
          <w:rFonts w:ascii="Arial" w:hAnsi="Arial" w:cs="Arial"/>
          <w:sz w:val="18"/>
          <w:szCs w:val="18"/>
        </w:rPr>
        <w:t>Most recent changes effective 01/01/2022</w:t>
      </w:r>
    </w:p>
    <w:p w14:paraId="28136D27" w14:textId="39A34CCC" w:rsidR="00E14C42" w:rsidRPr="00E620CF" w:rsidRDefault="00F4065F" w:rsidP="00E620CF">
      <w:pPr>
        <w:pStyle w:val="NoSpacing"/>
        <w:rPr>
          <w:rFonts w:ascii="Arial" w:hAnsi="Arial" w:cs="Arial"/>
        </w:rPr>
      </w:pPr>
      <w:r w:rsidRPr="00E620CF">
        <w:rPr>
          <w:rFonts w:ascii="Arial" w:hAnsi="Arial" w:cs="Arial"/>
          <w:b/>
          <w:sz w:val="18"/>
          <w:szCs w:val="18"/>
        </w:rPr>
        <w:tab/>
      </w:r>
      <w:r w:rsidRPr="00E620CF">
        <w:rPr>
          <w:rFonts w:ascii="Arial" w:hAnsi="Arial" w:cs="Arial"/>
          <w:b/>
          <w:sz w:val="18"/>
          <w:szCs w:val="18"/>
        </w:rPr>
        <w:tab/>
      </w:r>
      <w:r w:rsidRPr="00E620CF">
        <w:rPr>
          <w:rFonts w:ascii="Arial" w:hAnsi="Arial" w:cs="Arial"/>
          <w:b/>
          <w:sz w:val="18"/>
          <w:szCs w:val="18"/>
        </w:rPr>
        <w:tab/>
      </w:r>
    </w:p>
    <w:p w14:paraId="72BE9CBB" w14:textId="20BFAB6D" w:rsidR="00A12409" w:rsidRDefault="00066BA2" w:rsidP="009539BB">
      <w:pPr>
        <w:pStyle w:val="NoSpacing"/>
        <w:rPr>
          <w:rFonts w:ascii="Arial Narrow" w:hAnsi="Arial Narrow"/>
        </w:rPr>
      </w:pPr>
      <w:r>
        <w:rPr>
          <w:rFonts w:ascii="Arial Narrow" w:hAnsi="Arial Narrow"/>
        </w:rPr>
        <w:br w:type="textWrapping" w:clear="all"/>
      </w:r>
    </w:p>
    <w:p w14:paraId="72BE9CBC" w14:textId="77777777" w:rsidR="00A12409" w:rsidRDefault="00A12409" w:rsidP="009539BB">
      <w:pPr>
        <w:pStyle w:val="NoSpacing"/>
        <w:rPr>
          <w:rFonts w:ascii="Arial Narrow" w:hAnsi="Arial Narrow"/>
        </w:rPr>
      </w:pPr>
    </w:p>
    <w:p w14:paraId="72BE9CBD" w14:textId="77777777" w:rsidR="00A12409" w:rsidRDefault="00A12409" w:rsidP="009539BB">
      <w:pPr>
        <w:pStyle w:val="NoSpacing"/>
        <w:rPr>
          <w:rFonts w:ascii="Arial Narrow" w:hAnsi="Arial Narrow"/>
        </w:rPr>
      </w:pPr>
    </w:p>
    <w:p w14:paraId="72BE9CBE" w14:textId="77777777" w:rsidR="00A12409" w:rsidRDefault="00A12409" w:rsidP="009539BB">
      <w:pPr>
        <w:pStyle w:val="NoSpacing"/>
        <w:rPr>
          <w:rFonts w:ascii="Arial Black" w:hAnsi="Arial Black"/>
          <w:sz w:val="20"/>
          <w:szCs w:val="20"/>
        </w:rPr>
      </w:pPr>
    </w:p>
    <w:sectPr w:rsidR="00A12409" w:rsidSect="007E21E8">
      <w:footerReference w:type="default" r:id="rId9"/>
      <w:pgSz w:w="12240" w:h="15840"/>
      <w:pgMar w:top="568" w:right="90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7E819" w14:textId="77777777" w:rsidR="009E7ED0" w:rsidRDefault="009E7ED0" w:rsidP="009539BB">
      <w:pPr>
        <w:spacing w:after="0" w:line="240" w:lineRule="auto"/>
      </w:pPr>
      <w:r>
        <w:separator/>
      </w:r>
    </w:p>
  </w:endnote>
  <w:endnote w:type="continuationSeparator" w:id="0">
    <w:p w14:paraId="2FCEBF1D" w14:textId="77777777" w:rsidR="009E7ED0" w:rsidRDefault="009E7ED0" w:rsidP="0095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9CC7" w14:textId="35969547" w:rsidR="009539BB" w:rsidRPr="00E14C42" w:rsidRDefault="009539BB">
    <w:pPr>
      <w:pStyle w:val="Footer"/>
      <w:rPr>
        <w:rFonts w:ascii="Arial" w:hAnsi="Arial" w:cs="Arial"/>
        <w:sz w:val="18"/>
        <w:szCs w:val="18"/>
      </w:rPr>
    </w:pPr>
    <w:r w:rsidRPr="00E14C42">
      <w:rPr>
        <w:rFonts w:ascii="Arial" w:hAnsi="Arial" w:cs="Arial"/>
        <w:sz w:val="18"/>
        <w:szCs w:val="18"/>
      </w:rPr>
      <w:t xml:space="preserve">DACHSHUND </w:t>
    </w:r>
    <w:r w:rsidR="00B05304">
      <w:rPr>
        <w:rFonts w:ascii="Arial" w:hAnsi="Arial" w:cs="Arial"/>
        <w:sz w:val="18"/>
        <w:szCs w:val="18"/>
      </w:rPr>
      <w:t>(</w:t>
    </w:r>
    <w:r w:rsidR="00E14C42">
      <w:rPr>
        <w:rFonts w:ascii="Arial" w:hAnsi="Arial" w:cs="Arial"/>
        <w:sz w:val="18"/>
        <w:szCs w:val="18"/>
      </w:rPr>
      <w:t>SMOOTH</w:t>
    </w:r>
    <w:r w:rsidR="00B05304">
      <w:rPr>
        <w:rFonts w:ascii="Arial" w:hAnsi="Arial" w:cs="Arial"/>
        <w:sz w:val="18"/>
        <w:szCs w:val="18"/>
      </w:rPr>
      <w:t>-</w:t>
    </w:r>
    <w:r w:rsidRPr="00E14C42">
      <w:rPr>
        <w:rFonts w:ascii="Arial" w:hAnsi="Arial" w:cs="Arial"/>
        <w:sz w:val="18"/>
        <w:szCs w:val="18"/>
      </w:rPr>
      <w:t>HAIRED</w:t>
    </w:r>
    <w:r w:rsidR="00B05304">
      <w:rPr>
        <w:rFonts w:ascii="Arial" w:hAnsi="Arial" w:cs="Arial"/>
        <w:sz w:val="18"/>
        <w:szCs w:val="18"/>
      </w:rPr>
      <w:t>)</w:t>
    </w:r>
    <w:r w:rsidR="00A12409" w:rsidRPr="00E14C42">
      <w:rPr>
        <w:rFonts w:ascii="Arial" w:hAnsi="Arial" w:cs="Arial"/>
        <w:sz w:val="18"/>
        <w:szCs w:val="18"/>
      </w:rPr>
      <w:t xml:space="preserve"> – EFFECTIVE </w:t>
    </w:r>
    <w:r w:rsidR="00E14C42" w:rsidRPr="00E14C42">
      <w:rPr>
        <w:rFonts w:ascii="Arial" w:hAnsi="Arial" w:cs="Arial"/>
        <w:sz w:val="18"/>
        <w:szCs w:val="18"/>
      </w:rPr>
      <w:t>01/01/2022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20B6B" w14:textId="77777777" w:rsidR="009E7ED0" w:rsidRDefault="009E7ED0" w:rsidP="009539BB">
      <w:pPr>
        <w:spacing w:after="0" w:line="240" w:lineRule="auto"/>
      </w:pPr>
      <w:r>
        <w:separator/>
      </w:r>
    </w:p>
  </w:footnote>
  <w:footnote w:type="continuationSeparator" w:id="0">
    <w:p w14:paraId="2B8EF0BA" w14:textId="77777777" w:rsidR="009E7ED0" w:rsidRDefault="009E7ED0" w:rsidP="009539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45E"/>
    <w:rsid w:val="00013367"/>
    <w:rsid w:val="0002245E"/>
    <w:rsid w:val="00066BA2"/>
    <w:rsid w:val="000A21E6"/>
    <w:rsid w:val="001403C3"/>
    <w:rsid w:val="001916A5"/>
    <w:rsid w:val="001C1C03"/>
    <w:rsid w:val="001D6747"/>
    <w:rsid w:val="001E36F8"/>
    <w:rsid w:val="001E7746"/>
    <w:rsid w:val="001F7C0F"/>
    <w:rsid w:val="001F7E49"/>
    <w:rsid w:val="00232F9D"/>
    <w:rsid w:val="002C6A2C"/>
    <w:rsid w:val="00380175"/>
    <w:rsid w:val="00467C45"/>
    <w:rsid w:val="004707AB"/>
    <w:rsid w:val="004A1304"/>
    <w:rsid w:val="004B7824"/>
    <w:rsid w:val="004C2994"/>
    <w:rsid w:val="004F4E40"/>
    <w:rsid w:val="00510956"/>
    <w:rsid w:val="0055238B"/>
    <w:rsid w:val="0056741E"/>
    <w:rsid w:val="005B2FC1"/>
    <w:rsid w:val="005B65A8"/>
    <w:rsid w:val="005C6F39"/>
    <w:rsid w:val="005D4E79"/>
    <w:rsid w:val="005E10D2"/>
    <w:rsid w:val="00611862"/>
    <w:rsid w:val="006351DA"/>
    <w:rsid w:val="00715B33"/>
    <w:rsid w:val="00722480"/>
    <w:rsid w:val="00765F67"/>
    <w:rsid w:val="00786F6B"/>
    <w:rsid w:val="007C2196"/>
    <w:rsid w:val="007E21E8"/>
    <w:rsid w:val="00812786"/>
    <w:rsid w:val="00860CA8"/>
    <w:rsid w:val="0087360D"/>
    <w:rsid w:val="00895766"/>
    <w:rsid w:val="008C1BCE"/>
    <w:rsid w:val="008C6C62"/>
    <w:rsid w:val="008F1D27"/>
    <w:rsid w:val="0090674C"/>
    <w:rsid w:val="00910984"/>
    <w:rsid w:val="00913E2B"/>
    <w:rsid w:val="009179D5"/>
    <w:rsid w:val="00936E69"/>
    <w:rsid w:val="009539BB"/>
    <w:rsid w:val="009B2D00"/>
    <w:rsid w:val="009B4422"/>
    <w:rsid w:val="009D1E09"/>
    <w:rsid w:val="009D26F8"/>
    <w:rsid w:val="009E730D"/>
    <w:rsid w:val="009E7ED0"/>
    <w:rsid w:val="00A03369"/>
    <w:rsid w:val="00A12409"/>
    <w:rsid w:val="00A60D88"/>
    <w:rsid w:val="00B05304"/>
    <w:rsid w:val="00BA1EED"/>
    <w:rsid w:val="00BC1D1E"/>
    <w:rsid w:val="00C25086"/>
    <w:rsid w:val="00C65C94"/>
    <w:rsid w:val="00C928AA"/>
    <w:rsid w:val="00CF64BB"/>
    <w:rsid w:val="00D120CA"/>
    <w:rsid w:val="00D3274D"/>
    <w:rsid w:val="00D412DC"/>
    <w:rsid w:val="00D5264D"/>
    <w:rsid w:val="00D81978"/>
    <w:rsid w:val="00E14C42"/>
    <w:rsid w:val="00E620CF"/>
    <w:rsid w:val="00E74A9D"/>
    <w:rsid w:val="00E91B95"/>
    <w:rsid w:val="00EA4E86"/>
    <w:rsid w:val="00EB1F95"/>
    <w:rsid w:val="00EE62ED"/>
    <w:rsid w:val="00F30991"/>
    <w:rsid w:val="00F4065F"/>
    <w:rsid w:val="00FB2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E9C92"/>
  <w15:chartTrackingRefBased/>
  <w15:docId w15:val="{FB39C1F4-6470-4F1F-AEE2-7D67203C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2DC"/>
    <w:pPr>
      <w:spacing w:after="0" w:line="240" w:lineRule="auto"/>
    </w:pPr>
    <w:rPr>
      <w:rFonts w:ascii="Calibri" w:eastAsia="Calibri" w:hAnsi="Calibri" w:cs="Times New Roman"/>
      <w:lang w:val="en-ZA"/>
    </w:rPr>
  </w:style>
  <w:style w:type="character" w:styleId="Emphasis">
    <w:name w:val="Emphasis"/>
    <w:basedOn w:val="DefaultParagraphFont"/>
    <w:uiPriority w:val="20"/>
    <w:qFormat/>
    <w:rsid w:val="009539BB"/>
    <w:rPr>
      <w:i/>
      <w:iCs/>
    </w:rPr>
  </w:style>
  <w:style w:type="paragraph" w:styleId="Header">
    <w:name w:val="header"/>
    <w:basedOn w:val="Normal"/>
    <w:link w:val="HeaderChar"/>
    <w:uiPriority w:val="99"/>
    <w:unhideWhenUsed/>
    <w:rsid w:val="009539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9BB"/>
  </w:style>
  <w:style w:type="paragraph" w:styleId="Footer">
    <w:name w:val="footer"/>
    <w:basedOn w:val="Normal"/>
    <w:link w:val="FooterChar"/>
    <w:uiPriority w:val="99"/>
    <w:unhideWhenUsed/>
    <w:rsid w:val="009539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7750">
      <w:bodyDiv w:val="1"/>
      <w:marLeft w:val="0"/>
      <w:marRight w:val="0"/>
      <w:marTop w:val="0"/>
      <w:marBottom w:val="0"/>
      <w:divBdr>
        <w:top w:val="none" w:sz="0" w:space="0" w:color="auto"/>
        <w:left w:val="none" w:sz="0" w:space="0" w:color="auto"/>
        <w:bottom w:val="none" w:sz="0" w:space="0" w:color="auto"/>
        <w:right w:val="none" w:sz="0" w:space="0" w:color="auto"/>
      </w:divBdr>
      <w:divsChild>
        <w:div w:id="172888649">
          <w:marLeft w:val="0"/>
          <w:marRight w:val="0"/>
          <w:marTop w:val="0"/>
          <w:marBottom w:val="0"/>
          <w:divBdr>
            <w:top w:val="none" w:sz="0" w:space="0" w:color="auto"/>
            <w:left w:val="none" w:sz="0" w:space="0" w:color="auto"/>
            <w:bottom w:val="none" w:sz="0" w:space="0" w:color="auto"/>
            <w:right w:val="none" w:sz="0" w:space="0" w:color="auto"/>
          </w:divBdr>
          <w:divsChild>
            <w:div w:id="1051613387">
              <w:marLeft w:val="0"/>
              <w:marRight w:val="0"/>
              <w:marTop w:val="0"/>
              <w:marBottom w:val="0"/>
              <w:divBdr>
                <w:top w:val="none" w:sz="0" w:space="0" w:color="auto"/>
                <w:left w:val="none" w:sz="0" w:space="0" w:color="auto"/>
                <w:bottom w:val="none" w:sz="0" w:space="0" w:color="auto"/>
                <w:right w:val="none" w:sz="0" w:space="0" w:color="auto"/>
              </w:divBdr>
              <w:divsChild>
                <w:div w:id="944769647">
                  <w:marLeft w:val="0"/>
                  <w:marRight w:val="0"/>
                  <w:marTop w:val="100"/>
                  <w:marBottom w:val="100"/>
                  <w:divBdr>
                    <w:top w:val="none" w:sz="0" w:space="0" w:color="auto"/>
                    <w:left w:val="none" w:sz="0" w:space="0" w:color="auto"/>
                    <w:bottom w:val="none" w:sz="0" w:space="0" w:color="auto"/>
                    <w:right w:val="none" w:sz="0" w:space="0" w:color="auto"/>
                  </w:divBdr>
                  <w:divsChild>
                    <w:div w:id="1880505760">
                      <w:marLeft w:val="0"/>
                      <w:marRight w:val="0"/>
                      <w:marTop w:val="0"/>
                      <w:marBottom w:val="0"/>
                      <w:divBdr>
                        <w:top w:val="none" w:sz="0" w:space="0" w:color="auto"/>
                        <w:left w:val="none" w:sz="0" w:space="0" w:color="auto"/>
                        <w:bottom w:val="none" w:sz="0" w:space="0" w:color="auto"/>
                        <w:right w:val="none" w:sz="0" w:space="0" w:color="auto"/>
                      </w:divBdr>
                      <w:divsChild>
                        <w:div w:id="1958412931">
                          <w:marLeft w:val="0"/>
                          <w:marRight w:val="0"/>
                          <w:marTop w:val="0"/>
                          <w:marBottom w:val="0"/>
                          <w:divBdr>
                            <w:top w:val="none" w:sz="0" w:space="0" w:color="auto"/>
                            <w:left w:val="none" w:sz="0" w:space="0" w:color="auto"/>
                            <w:bottom w:val="none" w:sz="0" w:space="0" w:color="auto"/>
                            <w:right w:val="none" w:sz="0" w:space="0" w:color="auto"/>
                          </w:divBdr>
                          <w:divsChild>
                            <w:div w:id="724913400">
                              <w:marLeft w:val="0"/>
                              <w:marRight w:val="0"/>
                              <w:marTop w:val="0"/>
                              <w:marBottom w:val="0"/>
                              <w:divBdr>
                                <w:top w:val="none" w:sz="0" w:space="0" w:color="auto"/>
                                <w:left w:val="none" w:sz="0" w:space="0" w:color="auto"/>
                                <w:bottom w:val="none" w:sz="0" w:space="0" w:color="auto"/>
                                <w:right w:val="none" w:sz="0" w:space="0" w:color="auto"/>
                              </w:divBdr>
                              <w:divsChild>
                                <w:div w:id="1132213413">
                                  <w:marLeft w:val="0"/>
                                  <w:marRight w:val="0"/>
                                  <w:marTop w:val="0"/>
                                  <w:marBottom w:val="0"/>
                                  <w:divBdr>
                                    <w:top w:val="none" w:sz="0" w:space="0" w:color="auto"/>
                                    <w:left w:val="none" w:sz="0" w:space="0" w:color="auto"/>
                                    <w:bottom w:val="none" w:sz="0" w:space="0" w:color="auto"/>
                                    <w:right w:val="none" w:sz="0" w:space="0" w:color="auto"/>
                                  </w:divBdr>
                                  <w:divsChild>
                                    <w:div w:id="4435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526330">
      <w:bodyDiv w:val="1"/>
      <w:marLeft w:val="0"/>
      <w:marRight w:val="0"/>
      <w:marTop w:val="0"/>
      <w:marBottom w:val="0"/>
      <w:divBdr>
        <w:top w:val="none" w:sz="0" w:space="0" w:color="auto"/>
        <w:left w:val="none" w:sz="0" w:space="0" w:color="auto"/>
        <w:bottom w:val="none" w:sz="0" w:space="0" w:color="auto"/>
        <w:right w:val="none" w:sz="0" w:space="0" w:color="auto"/>
      </w:divBdr>
    </w:div>
    <w:div w:id="316999106">
      <w:bodyDiv w:val="1"/>
      <w:marLeft w:val="0"/>
      <w:marRight w:val="0"/>
      <w:marTop w:val="0"/>
      <w:marBottom w:val="0"/>
      <w:divBdr>
        <w:top w:val="none" w:sz="0" w:space="0" w:color="auto"/>
        <w:left w:val="none" w:sz="0" w:space="0" w:color="auto"/>
        <w:bottom w:val="none" w:sz="0" w:space="0" w:color="auto"/>
        <w:right w:val="none" w:sz="0" w:space="0" w:color="auto"/>
      </w:divBdr>
    </w:div>
    <w:div w:id="407773341">
      <w:bodyDiv w:val="1"/>
      <w:marLeft w:val="0"/>
      <w:marRight w:val="0"/>
      <w:marTop w:val="0"/>
      <w:marBottom w:val="0"/>
      <w:divBdr>
        <w:top w:val="none" w:sz="0" w:space="0" w:color="auto"/>
        <w:left w:val="none" w:sz="0" w:space="0" w:color="auto"/>
        <w:bottom w:val="none" w:sz="0" w:space="0" w:color="auto"/>
        <w:right w:val="none" w:sz="0" w:space="0" w:color="auto"/>
      </w:divBdr>
    </w:div>
    <w:div w:id="1045526940">
      <w:bodyDiv w:val="1"/>
      <w:marLeft w:val="0"/>
      <w:marRight w:val="0"/>
      <w:marTop w:val="0"/>
      <w:marBottom w:val="0"/>
      <w:divBdr>
        <w:top w:val="none" w:sz="0" w:space="0" w:color="auto"/>
        <w:left w:val="none" w:sz="0" w:space="0" w:color="auto"/>
        <w:bottom w:val="none" w:sz="0" w:space="0" w:color="auto"/>
        <w:right w:val="none" w:sz="0" w:space="0" w:color="auto"/>
      </w:divBdr>
    </w:div>
    <w:div w:id="1212885346">
      <w:bodyDiv w:val="1"/>
      <w:marLeft w:val="0"/>
      <w:marRight w:val="0"/>
      <w:marTop w:val="0"/>
      <w:marBottom w:val="0"/>
      <w:divBdr>
        <w:top w:val="none" w:sz="0" w:space="0" w:color="auto"/>
        <w:left w:val="none" w:sz="0" w:space="0" w:color="auto"/>
        <w:bottom w:val="none" w:sz="0" w:space="0" w:color="auto"/>
        <w:right w:val="none" w:sz="0" w:space="0" w:color="auto"/>
      </w:divBdr>
    </w:div>
    <w:div w:id="1438521259">
      <w:bodyDiv w:val="1"/>
      <w:marLeft w:val="0"/>
      <w:marRight w:val="0"/>
      <w:marTop w:val="0"/>
      <w:marBottom w:val="0"/>
      <w:divBdr>
        <w:top w:val="none" w:sz="0" w:space="0" w:color="auto"/>
        <w:left w:val="none" w:sz="0" w:space="0" w:color="auto"/>
        <w:bottom w:val="none" w:sz="0" w:space="0" w:color="auto"/>
        <w:right w:val="none" w:sz="0" w:space="0" w:color="auto"/>
      </w:divBdr>
    </w:div>
    <w:div w:id="213190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EB6FF-6E19-4968-849E-F5D2309FC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Karene Karstadt</cp:lastModifiedBy>
  <cp:revision>4</cp:revision>
  <dcterms:created xsi:type="dcterms:W3CDTF">2022-03-16T14:29:00Z</dcterms:created>
  <dcterms:modified xsi:type="dcterms:W3CDTF">2022-03-16T14:30:00Z</dcterms:modified>
</cp:coreProperties>
</file>