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4DDC8C" w14:textId="31E556C5" w:rsidR="00465550" w:rsidRDefault="00465550" w:rsidP="006B52BB">
      <w:pPr>
        <w:pBdr>
          <w:top w:val="single" w:sz="4" w:space="1" w:color="auto"/>
          <w:left w:val="single" w:sz="4" w:space="4" w:color="auto"/>
          <w:bottom w:val="single" w:sz="4" w:space="1" w:color="auto"/>
          <w:right w:val="single" w:sz="4" w:space="4" w:color="auto"/>
        </w:pBdr>
        <w:jc w:val="center"/>
        <w:rPr>
          <w:rFonts w:ascii="Arial" w:hAnsi="Arial" w:cs="Arial"/>
          <w:b/>
          <w:sz w:val="36"/>
          <w:szCs w:val="36"/>
        </w:rPr>
      </w:pPr>
      <w:r>
        <w:rPr>
          <w:rFonts w:ascii="Arial" w:hAnsi="Arial" w:cs="Arial"/>
          <w:b/>
          <w:sz w:val="36"/>
          <w:szCs w:val="36"/>
        </w:rPr>
        <w:t>SCHEDULE 5</w:t>
      </w:r>
      <w:r w:rsidR="00F40667">
        <w:rPr>
          <w:rFonts w:ascii="Arial" w:hAnsi="Arial" w:cs="Arial"/>
          <w:b/>
          <w:sz w:val="36"/>
          <w:szCs w:val="36"/>
        </w:rPr>
        <w:t>(?)</w:t>
      </w:r>
    </w:p>
    <w:p w14:paraId="66E95D1E" w14:textId="51B9C881" w:rsidR="006B52BB" w:rsidRPr="00C02584" w:rsidRDefault="00C02584" w:rsidP="006B52BB">
      <w:pPr>
        <w:pBdr>
          <w:top w:val="single" w:sz="4" w:space="1" w:color="auto"/>
          <w:left w:val="single" w:sz="4" w:space="4" w:color="auto"/>
          <w:bottom w:val="single" w:sz="4" w:space="1" w:color="auto"/>
          <w:right w:val="single" w:sz="4" w:space="4" w:color="auto"/>
        </w:pBdr>
        <w:jc w:val="center"/>
        <w:rPr>
          <w:rFonts w:ascii="Arial" w:hAnsi="Arial" w:cs="Arial"/>
          <w:b/>
          <w:sz w:val="36"/>
          <w:szCs w:val="36"/>
        </w:rPr>
      </w:pPr>
      <w:r w:rsidRPr="00C02584">
        <w:rPr>
          <w:rFonts w:ascii="Arial" w:hAnsi="Arial" w:cs="Arial"/>
          <w:b/>
          <w:sz w:val="36"/>
          <w:szCs w:val="36"/>
        </w:rPr>
        <w:t>KUSA SCENT WORK REGULATIONS</w:t>
      </w:r>
    </w:p>
    <w:p w14:paraId="21A62855" w14:textId="77777777" w:rsidR="006B52BB" w:rsidRDefault="006B52BB">
      <w:pPr>
        <w:rPr>
          <w:rFonts w:ascii="Arial Rounded MT Bold" w:hAnsi="Arial Rounded MT Bold" w:cs="Arial"/>
          <w:sz w:val="36"/>
          <w:szCs w:val="36"/>
        </w:rPr>
      </w:pPr>
    </w:p>
    <w:p w14:paraId="7E6615F3" w14:textId="77777777" w:rsidR="00C02584" w:rsidRPr="00434777" w:rsidRDefault="00C02584" w:rsidP="000E4585">
      <w:pPr>
        <w:pStyle w:val="ListParagraph"/>
        <w:numPr>
          <w:ilvl w:val="0"/>
          <w:numId w:val="38"/>
        </w:numPr>
        <w:tabs>
          <w:tab w:val="left" w:pos="1134"/>
          <w:tab w:val="left" w:pos="1701"/>
          <w:tab w:val="left" w:pos="2268"/>
          <w:tab w:val="left" w:pos="9923"/>
        </w:tabs>
        <w:spacing w:after="0"/>
        <w:ind w:left="426" w:hanging="426"/>
        <w:rPr>
          <w:rFonts w:ascii="Arial" w:hAnsi="Arial" w:cs="Arial"/>
        </w:rPr>
      </w:pPr>
      <w:r w:rsidRPr="00434777">
        <w:rPr>
          <w:rFonts w:ascii="Arial" w:hAnsi="Arial" w:cs="Arial"/>
        </w:rPr>
        <w:t>DEFINITION OF SCENT WORK</w:t>
      </w:r>
      <w:r w:rsidR="00434777">
        <w:rPr>
          <w:rFonts w:ascii="Arial" w:hAnsi="Arial" w:cs="Arial"/>
        </w:rPr>
        <w:t xml:space="preserve"> ……………………………………………………………………….</w:t>
      </w:r>
      <w:r w:rsidRPr="00434777">
        <w:rPr>
          <w:rFonts w:ascii="Arial" w:hAnsi="Arial" w:cs="Arial"/>
          <w:b/>
        </w:rPr>
        <w:tab/>
        <w:t>1</w:t>
      </w:r>
    </w:p>
    <w:p w14:paraId="2D64F9A6" w14:textId="77777777" w:rsidR="00434777" w:rsidRPr="00434777" w:rsidRDefault="00434777" w:rsidP="00434777">
      <w:pPr>
        <w:pStyle w:val="ListParagraph"/>
        <w:tabs>
          <w:tab w:val="left" w:pos="1134"/>
          <w:tab w:val="left" w:pos="1701"/>
          <w:tab w:val="left" w:pos="2268"/>
          <w:tab w:val="left" w:pos="9923"/>
        </w:tabs>
        <w:spacing w:after="0"/>
        <w:ind w:left="426"/>
        <w:rPr>
          <w:rFonts w:ascii="Arial" w:hAnsi="Arial" w:cs="Arial"/>
        </w:rPr>
      </w:pPr>
    </w:p>
    <w:p w14:paraId="15CA1E36" w14:textId="77777777" w:rsidR="00C02584" w:rsidRDefault="00C02584" w:rsidP="000E4585">
      <w:pPr>
        <w:pStyle w:val="ListParagraph"/>
        <w:numPr>
          <w:ilvl w:val="0"/>
          <w:numId w:val="38"/>
        </w:numPr>
        <w:tabs>
          <w:tab w:val="left" w:pos="1134"/>
          <w:tab w:val="left" w:pos="1701"/>
          <w:tab w:val="left" w:pos="2268"/>
          <w:tab w:val="left" w:pos="9923"/>
        </w:tabs>
        <w:spacing w:after="0"/>
        <w:ind w:left="426" w:hanging="426"/>
        <w:rPr>
          <w:rFonts w:ascii="Arial" w:hAnsi="Arial" w:cs="Arial"/>
        </w:rPr>
      </w:pPr>
      <w:r w:rsidRPr="00434777">
        <w:rPr>
          <w:rFonts w:ascii="Arial" w:hAnsi="Arial" w:cs="Arial"/>
        </w:rPr>
        <w:t>CLASSES</w:t>
      </w:r>
      <w:r w:rsidR="00434777">
        <w:rPr>
          <w:rFonts w:ascii="Arial" w:hAnsi="Arial" w:cs="Arial"/>
        </w:rPr>
        <w:t xml:space="preserve"> …………………………………………………………………………………………………</w:t>
      </w:r>
      <w:r w:rsidR="00434777" w:rsidRPr="00434777">
        <w:rPr>
          <w:rFonts w:ascii="Arial" w:hAnsi="Arial" w:cs="Arial"/>
        </w:rPr>
        <w:tab/>
      </w:r>
      <w:r w:rsidRPr="00434777">
        <w:rPr>
          <w:rFonts w:ascii="Arial" w:hAnsi="Arial" w:cs="Arial"/>
        </w:rPr>
        <w:t>1</w:t>
      </w:r>
    </w:p>
    <w:p w14:paraId="05F5CD58" w14:textId="77777777" w:rsidR="00434777" w:rsidRPr="00434777" w:rsidRDefault="00434777" w:rsidP="00434777">
      <w:pPr>
        <w:tabs>
          <w:tab w:val="left" w:pos="1134"/>
          <w:tab w:val="left" w:pos="1701"/>
          <w:tab w:val="left" w:pos="2268"/>
          <w:tab w:val="left" w:pos="9923"/>
        </w:tabs>
        <w:spacing w:after="0"/>
        <w:rPr>
          <w:rFonts w:ascii="Arial" w:hAnsi="Arial" w:cs="Arial"/>
        </w:rPr>
      </w:pPr>
    </w:p>
    <w:p w14:paraId="41D366A3" w14:textId="77777777" w:rsidR="00434777" w:rsidRPr="00434777" w:rsidRDefault="00434777" w:rsidP="000E4585">
      <w:pPr>
        <w:pStyle w:val="ListParagraph"/>
        <w:numPr>
          <w:ilvl w:val="0"/>
          <w:numId w:val="38"/>
        </w:numPr>
        <w:tabs>
          <w:tab w:val="left" w:pos="1134"/>
          <w:tab w:val="left" w:pos="1701"/>
          <w:tab w:val="left" w:pos="2268"/>
          <w:tab w:val="left" w:pos="9923"/>
        </w:tabs>
        <w:spacing w:after="0"/>
        <w:ind w:left="426" w:hanging="426"/>
        <w:rPr>
          <w:rFonts w:ascii="Arial" w:hAnsi="Arial" w:cs="Arial"/>
        </w:rPr>
      </w:pPr>
      <w:r w:rsidRPr="00434777">
        <w:rPr>
          <w:rFonts w:ascii="Arial" w:hAnsi="Arial" w:cs="Arial"/>
        </w:rPr>
        <w:t>ELIGIBILITY</w:t>
      </w:r>
      <w:r>
        <w:rPr>
          <w:rFonts w:ascii="Arial" w:hAnsi="Arial" w:cs="Arial"/>
        </w:rPr>
        <w:t xml:space="preserve"> ………………………………………………………………………………………………</w:t>
      </w:r>
      <w:r>
        <w:rPr>
          <w:rFonts w:ascii="Arial" w:hAnsi="Arial" w:cs="Arial"/>
        </w:rPr>
        <w:tab/>
      </w:r>
      <w:r w:rsidRPr="00434777">
        <w:rPr>
          <w:rFonts w:ascii="Arial" w:hAnsi="Arial" w:cs="Arial"/>
        </w:rPr>
        <w:t>2</w:t>
      </w:r>
    </w:p>
    <w:p w14:paraId="6615417F" w14:textId="77777777" w:rsidR="00434777" w:rsidRDefault="00434777" w:rsidP="00434777">
      <w:pPr>
        <w:pStyle w:val="ListParagraph"/>
        <w:tabs>
          <w:tab w:val="left" w:pos="1134"/>
          <w:tab w:val="left" w:pos="1701"/>
          <w:tab w:val="left" w:pos="2268"/>
          <w:tab w:val="left" w:pos="9923"/>
        </w:tabs>
        <w:spacing w:after="0"/>
        <w:ind w:left="426" w:hanging="426"/>
        <w:rPr>
          <w:rFonts w:ascii="Arial" w:hAnsi="Arial" w:cs="Arial"/>
        </w:rPr>
      </w:pPr>
      <w:r>
        <w:rPr>
          <w:rFonts w:ascii="Arial" w:hAnsi="Arial" w:cs="Arial"/>
        </w:rPr>
        <w:tab/>
      </w:r>
      <w:r w:rsidRPr="00434777">
        <w:rPr>
          <w:rFonts w:ascii="Arial" w:hAnsi="Arial" w:cs="Arial"/>
        </w:rPr>
        <w:t>3.1</w:t>
      </w:r>
      <w:r w:rsidRPr="00434777">
        <w:rPr>
          <w:rFonts w:ascii="Arial" w:hAnsi="Arial" w:cs="Arial"/>
        </w:rPr>
        <w:tab/>
        <w:t>Eligibility for KUSA Scent Work</w:t>
      </w:r>
      <w:r>
        <w:rPr>
          <w:rFonts w:ascii="Arial" w:hAnsi="Arial" w:cs="Arial"/>
        </w:rPr>
        <w:t xml:space="preserve"> ………………………………………………………………..</w:t>
      </w:r>
      <w:r w:rsidRPr="00434777">
        <w:rPr>
          <w:rFonts w:ascii="Arial" w:hAnsi="Arial" w:cs="Arial"/>
        </w:rPr>
        <w:tab/>
        <w:t>2</w:t>
      </w:r>
    </w:p>
    <w:p w14:paraId="587E8D83" w14:textId="77777777" w:rsidR="00434777" w:rsidRDefault="00434777" w:rsidP="00434777">
      <w:pPr>
        <w:pStyle w:val="ListParagraph"/>
        <w:tabs>
          <w:tab w:val="left" w:pos="1134"/>
          <w:tab w:val="left" w:pos="1701"/>
          <w:tab w:val="left" w:pos="2268"/>
          <w:tab w:val="left" w:pos="9923"/>
        </w:tabs>
        <w:spacing w:after="0"/>
        <w:ind w:left="426" w:hanging="426"/>
        <w:rPr>
          <w:rFonts w:ascii="Arial" w:hAnsi="Arial" w:cs="Arial"/>
        </w:rPr>
      </w:pPr>
      <w:r>
        <w:rPr>
          <w:rFonts w:ascii="Arial" w:hAnsi="Arial" w:cs="Arial"/>
        </w:rPr>
        <w:tab/>
        <w:t>3.2</w:t>
      </w:r>
      <w:r>
        <w:rPr>
          <w:rFonts w:ascii="Arial" w:hAnsi="Arial" w:cs="Arial"/>
        </w:rPr>
        <w:tab/>
        <w:t>Class Eligibility …………………………………………………………………………………...</w:t>
      </w:r>
      <w:r>
        <w:rPr>
          <w:rFonts w:ascii="Arial" w:hAnsi="Arial" w:cs="Arial"/>
        </w:rPr>
        <w:tab/>
        <w:t>2</w:t>
      </w:r>
    </w:p>
    <w:p w14:paraId="0A07B568" w14:textId="77777777" w:rsidR="00434777" w:rsidRDefault="00434777" w:rsidP="00434777">
      <w:pPr>
        <w:pStyle w:val="ListParagraph"/>
        <w:tabs>
          <w:tab w:val="left" w:pos="1134"/>
          <w:tab w:val="left" w:pos="1701"/>
          <w:tab w:val="left" w:pos="2268"/>
          <w:tab w:val="left" w:pos="9923"/>
        </w:tabs>
        <w:spacing w:after="0"/>
        <w:ind w:left="426" w:hanging="426"/>
        <w:rPr>
          <w:rFonts w:ascii="Arial" w:hAnsi="Arial" w:cs="Arial"/>
        </w:rPr>
      </w:pPr>
      <w:r>
        <w:rPr>
          <w:rFonts w:ascii="Arial" w:hAnsi="Arial" w:cs="Arial"/>
        </w:rPr>
        <w:tab/>
        <w:t>3.3</w:t>
      </w:r>
      <w:r>
        <w:rPr>
          <w:rFonts w:ascii="Arial" w:hAnsi="Arial" w:cs="Arial"/>
        </w:rPr>
        <w:tab/>
        <w:t>General Eligibility Requirements ……………………………………………………………….</w:t>
      </w:r>
      <w:r>
        <w:rPr>
          <w:rFonts w:ascii="Arial" w:hAnsi="Arial" w:cs="Arial"/>
        </w:rPr>
        <w:tab/>
        <w:t>2</w:t>
      </w:r>
    </w:p>
    <w:p w14:paraId="64C70FF3" w14:textId="77777777" w:rsidR="00434777" w:rsidRDefault="00434777" w:rsidP="00434777">
      <w:pPr>
        <w:pStyle w:val="ListParagraph"/>
        <w:tabs>
          <w:tab w:val="left" w:pos="1134"/>
          <w:tab w:val="left" w:pos="1701"/>
          <w:tab w:val="left" w:pos="2268"/>
          <w:tab w:val="left" w:pos="9923"/>
        </w:tabs>
        <w:spacing w:after="0"/>
        <w:ind w:left="426" w:hanging="426"/>
        <w:rPr>
          <w:rFonts w:ascii="Arial" w:hAnsi="Arial" w:cs="Arial"/>
        </w:rPr>
      </w:pPr>
    </w:p>
    <w:p w14:paraId="43BBCDD2" w14:textId="77777777" w:rsidR="00434777" w:rsidRDefault="00434777"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4.</w:t>
      </w:r>
      <w:r>
        <w:rPr>
          <w:rFonts w:ascii="Arial" w:hAnsi="Arial" w:cs="Arial"/>
        </w:rPr>
        <w:tab/>
        <w:t>REQUIREMENTS APPLYING TO ALL CLASSES ……………………………………………………</w:t>
      </w:r>
      <w:r>
        <w:rPr>
          <w:rFonts w:ascii="Arial" w:hAnsi="Arial" w:cs="Arial"/>
        </w:rPr>
        <w:tab/>
        <w:t>3</w:t>
      </w:r>
    </w:p>
    <w:p w14:paraId="16D3C463" w14:textId="77777777" w:rsidR="00434777" w:rsidRDefault="00434777"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t>4.1</w:t>
      </w:r>
      <w:r>
        <w:rPr>
          <w:rFonts w:ascii="Arial" w:hAnsi="Arial" w:cs="Arial"/>
        </w:rPr>
        <w:tab/>
        <w:t>Search Area Size</w:t>
      </w:r>
      <w:r w:rsidR="00B91446">
        <w:rPr>
          <w:rFonts w:ascii="Arial" w:hAnsi="Arial" w:cs="Arial"/>
        </w:rPr>
        <w:t xml:space="preserve"> …………………………………………………………………………………</w:t>
      </w:r>
      <w:r w:rsidR="00B91446">
        <w:rPr>
          <w:rFonts w:ascii="Arial" w:hAnsi="Arial" w:cs="Arial"/>
        </w:rPr>
        <w:tab/>
        <w:t>3</w:t>
      </w:r>
    </w:p>
    <w:p w14:paraId="5521CE4C" w14:textId="77777777" w:rsidR="00434777" w:rsidRDefault="00434777"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t>4.2</w:t>
      </w:r>
      <w:r>
        <w:rPr>
          <w:rFonts w:ascii="Arial" w:hAnsi="Arial" w:cs="Arial"/>
        </w:rPr>
        <w:tab/>
        <w:t>Proximity of Search Areas</w:t>
      </w:r>
      <w:r w:rsidR="00B91446">
        <w:rPr>
          <w:rFonts w:ascii="Arial" w:hAnsi="Arial" w:cs="Arial"/>
        </w:rPr>
        <w:t xml:space="preserve"> ………………………………………………………………………</w:t>
      </w:r>
      <w:r w:rsidR="00B91446">
        <w:rPr>
          <w:rFonts w:ascii="Arial" w:hAnsi="Arial" w:cs="Arial"/>
        </w:rPr>
        <w:tab/>
        <w:t>3</w:t>
      </w:r>
    </w:p>
    <w:p w14:paraId="0CF42CA1" w14:textId="77777777" w:rsidR="00434777" w:rsidRDefault="00434777"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t>4.3</w:t>
      </w:r>
      <w:r>
        <w:rPr>
          <w:rFonts w:ascii="Arial" w:hAnsi="Arial" w:cs="Arial"/>
        </w:rPr>
        <w:tab/>
        <w:t>Separation of Crating Area and Search Area</w:t>
      </w:r>
      <w:r w:rsidR="00B91446">
        <w:rPr>
          <w:rFonts w:ascii="Arial" w:hAnsi="Arial" w:cs="Arial"/>
        </w:rPr>
        <w:t xml:space="preserve"> …………………………………………………</w:t>
      </w:r>
      <w:r w:rsidR="00B91446">
        <w:rPr>
          <w:rFonts w:ascii="Arial" w:hAnsi="Arial" w:cs="Arial"/>
        </w:rPr>
        <w:tab/>
        <w:t>3</w:t>
      </w:r>
    </w:p>
    <w:p w14:paraId="0E60C900" w14:textId="77777777" w:rsidR="00B91446" w:rsidRDefault="00B91446"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t>4.4</w:t>
      </w:r>
      <w:r>
        <w:rPr>
          <w:rFonts w:ascii="Arial" w:hAnsi="Arial" w:cs="Arial"/>
        </w:rPr>
        <w:tab/>
        <w:t>Preparation and Storage of Odours ……………………………………………………………</w:t>
      </w:r>
      <w:r>
        <w:rPr>
          <w:rFonts w:ascii="Arial" w:hAnsi="Arial" w:cs="Arial"/>
        </w:rPr>
        <w:tab/>
        <w:t>3</w:t>
      </w:r>
    </w:p>
    <w:p w14:paraId="320BB46E" w14:textId="77777777" w:rsidR="00B91446" w:rsidRDefault="00B91446"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t>4.5</w:t>
      </w:r>
      <w:r>
        <w:rPr>
          <w:rFonts w:ascii="Arial" w:hAnsi="Arial" w:cs="Arial"/>
        </w:rPr>
        <w:tab/>
        <w:t>Placement of Odours ……………………………………………………………………………</w:t>
      </w:r>
      <w:r>
        <w:rPr>
          <w:rFonts w:ascii="Arial" w:hAnsi="Arial" w:cs="Arial"/>
        </w:rPr>
        <w:tab/>
        <w:t>3</w:t>
      </w:r>
    </w:p>
    <w:p w14:paraId="0615B8FB" w14:textId="77777777" w:rsidR="00B91446" w:rsidRDefault="00B91446"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t>4.6</w:t>
      </w:r>
      <w:r>
        <w:rPr>
          <w:rFonts w:ascii="Arial" w:hAnsi="Arial" w:cs="Arial"/>
        </w:rPr>
        <w:tab/>
        <w:t>Reuse of Search Areas …………………………………………………………………………</w:t>
      </w:r>
      <w:r>
        <w:rPr>
          <w:rFonts w:ascii="Arial" w:hAnsi="Arial" w:cs="Arial"/>
        </w:rPr>
        <w:tab/>
        <w:t>4</w:t>
      </w:r>
    </w:p>
    <w:p w14:paraId="0A662092" w14:textId="77777777" w:rsidR="00B91446" w:rsidRDefault="00B91446"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t>4.7</w:t>
      </w:r>
      <w:r>
        <w:rPr>
          <w:rFonts w:ascii="Arial" w:hAnsi="Arial" w:cs="Arial"/>
        </w:rPr>
        <w:tab/>
        <w:t>Hides on Boundary Markers ……………………………………………………………………</w:t>
      </w:r>
      <w:r>
        <w:rPr>
          <w:rFonts w:ascii="Arial" w:hAnsi="Arial" w:cs="Arial"/>
        </w:rPr>
        <w:tab/>
        <w:t>4</w:t>
      </w:r>
    </w:p>
    <w:p w14:paraId="0AFC3B0A" w14:textId="77777777" w:rsidR="00B91446" w:rsidRDefault="00B91446"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t>4.8</w:t>
      </w:r>
      <w:r>
        <w:rPr>
          <w:rFonts w:ascii="Arial" w:hAnsi="Arial" w:cs="Arial"/>
        </w:rPr>
        <w:tab/>
        <w:t>Consistent Location of the Scent ………………………………………………………………</w:t>
      </w:r>
      <w:r>
        <w:rPr>
          <w:rFonts w:ascii="Arial" w:hAnsi="Arial" w:cs="Arial"/>
        </w:rPr>
        <w:tab/>
        <w:t>4</w:t>
      </w:r>
    </w:p>
    <w:p w14:paraId="09719261" w14:textId="77777777" w:rsidR="00B91446" w:rsidRDefault="00B91446"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t>4.9</w:t>
      </w:r>
      <w:r>
        <w:rPr>
          <w:rFonts w:ascii="Arial" w:hAnsi="Arial" w:cs="Arial"/>
        </w:rPr>
        <w:tab/>
        <w:t>Relocating a Hide ………………………………………………………………………………..</w:t>
      </w:r>
      <w:r>
        <w:rPr>
          <w:rFonts w:ascii="Arial" w:hAnsi="Arial" w:cs="Arial"/>
        </w:rPr>
        <w:tab/>
        <w:t>4</w:t>
      </w:r>
    </w:p>
    <w:p w14:paraId="65093900" w14:textId="77777777" w:rsidR="00B91446" w:rsidRDefault="00B91446"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t>4.10</w:t>
      </w:r>
      <w:r>
        <w:rPr>
          <w:rFonts w:ascii="Arial" w:hAnsi="Arial" w:cs="Arial"/>
        </w:rPr>
        <w:tab/>
        <w:t>Containers ………………………………………………………………………………………..</w:t>
      </w:r>
      <w:r>
        <w:rPr>
          <w:rFonts w:ascii="Arial" w:hAnsi="Arial" w:cs="Arial"/>
        </w:rPr>
        <w:tab/>
        <w:t>4</w:t>
      </w:r>
    </w:p>
    <w:p w14:paraId="2DDCA3D2" w14:textId="77777777" w:rsidR="00B91446" w:rsidRDefault="00B91446"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t>4.11</w:t>
      </w:r>
      <w:r>
        <w:rPr>
          <w:rFonts w:ascii="Arial" w:hAnsi="Arial" w:cs="Arial"/>
        </w:rPr>
        <w:tab/>
        <w:t>Arrangement of Rows …………………………………………………………………………..</w:t>
      </w:r>
      <w:r>
        <w:rPr>
          <w:rFonts w:ascii="Arial" w:hAnsi="Arial" w:cs="Arial"/>
        </w:rPr>
        <w:tab/>
        <w:t>4</w:t>
      </w:r>
    </w:p>
    <w:p w14:paraId="04857B92" w14:textId="77777777" w:rsidR="00B91446" w:rsidRDefault="00B91446"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t>4.12</w:t>
      </w:r>
      <w:r>
        <w:rPr>
          <w:rFonts w:ascii="Arial" w:hAnsi="Arial" w:cs="Arial"/>
        </w:rPr>
        <w:tab/>
        <w:t>Collars, Leashes and Harnesses ………………………………………………………………</w:t>
      </w:r>
      <w:r>
        <w:rPr>
          <w:rFonts w:ascii="Arial" w:hAnsi="Arial" w:cs="Arial"/>
        </w:rPr>
        <w:tab/>
        <w:t>5</w:t>
      </w:r>
    </w:p>
    <w:p w14:paraId="0FE24012" w14:textId="77777777" w:rsidR="00B91446" w:rsidRDefault="00B91446"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t>4.13</w:t>
      </w:r>
      <w:r>
        <w:rPr>
          <w:rFonts w:ascii="Arial" w:hAnsi="Arial" w:cs="Arial"/>
        </w:rPr>
        <w:tab/>
        <w:t>Accessories ………………………………………………………………………………………</w:t>
      </w:r>
      <w:r>
        <w:rPr>
          <w:rFonts w:ascii="Arial" w:hAnsi="Arial" w:cs="Arial"/>
        </w:rPr>
        <w:tab/>
        <w:t>5</w:t>
      </w:r>
    </w:p>
    <w:p w14:paraId="75C0B692" w14:textId="77777777" w:rsidR="00B91446" w:rsidRDefault="00B91446"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t>4.14</w:t>
      </w:r>
      <w:r>
        <w:rPr>
          <w:rFonts w:ascii="Arial" w:hAnsi="Arial" w:cs="Arial"/>
        </w:rPr>
        <w:tab/>
        <w:t>Start Line …………………………………………………………………………………………</w:t>
      </w:r>
      <w:r>
        <w:rPr>
          <w:rFonts w:ascii="Arial" w:hAnsi="Arial" w:cs="Arial"/>
        </w:rPr>
        <w:tab/>
        <w:t>5</w:t>
      </w:r>
    </w:p>
    <w:p w14:paraId="7D28FC8A" w14:textId="77777777" w:rsidR="00B91446" w:rsidRDefault="00B91446"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t>4.15</w:t>
      </w:r>
      <w:r>
        <w:rPr>
          <w:rFonts w:ascii="Arial" w:hAnsi="Arial" w:cs="Arial"/>
        </w:rPr>
        <w:tab/>
        <w:t>“Alert” Calls ………………………………………………………………………………………</w:t>
      </w:r>
      <w:r>
        <w:rPr>
          <w:rFonts w:ascii="Arial" w:hAnsi="Arial" w:cs="Arial"/>
        </w:rPr>
        <w:tab/>
        <w:t>5</w:t>
      </w:r>
    </w:p>
    <w:p w14:paraId="286D43ED" w14:textId="77777777" w:rsidR="00B91446" w:rsidRDefault="00B91446"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r>
      <w:r w:rsidR="006D24BB">
        <w:rPr>
          <w:rFonts w:ascii="Arial" w:hAnsi="Arial" w:cs="Arial"/>
        </w:rPr>
        <w:t>4.16</w:t>
      </w:r>
      <w:r w:rsidR="006D24BB">
        <w:rPr>
          <w:rFonts w:ascii="Arial" w:hAnsi="Arial" w:cs="Arial"/>
        </w:rPr>
        <w:tab/>
        <w:t>“Finish” Calls …………………………………………………………………………………….</w:t>
      </w:r>
      <w:r w:rsidR="006D24BB">
        <w:rPr>
          <w:rFonts w:ascii="Arial" w:hAnsi="Arial" w:cs="Arial"/>
        </w:rPr>
        <w:tab/>
        <w:t>6</w:t>
      </w:r>
    </w:p>
    <w:p w14:paraId="02D3B670" w14:textId="77777777" w:rsidR="006D24BB" w:rsidRDefault="006D24BB"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t>4.17</w:t>
      </w:r>
      <w:r>
        <w:rPr>
          <w:rFonts w:ascii="Arial" w:hAnsi="Arial" w:cs="Arial"/>
        </w:rPr>
        <w:tab/>
        <w:t>Incorrect Calls …………………………………………………………………………………...</w:t>
      </w:r>
      <w:r>
        <w:rPr>
          <w:rFonts w:ascii="Arial" w:hAnsi="Arial" w:cs="Arial"/>
        </w:rPr>
        <w:tab/>
        <w:t>6</w:t>
      </w:r>
    </w:p>
    <w:p w14:paraId="0F0AAA47" w14:textId="77777777" w:rsidR="006D24BB" w:rsidRDefault="006D24BB"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t>4.18</w:t>
      </w:r>
      <w:r>
        <w:rPr>
          <w:rFonts w:ascii="Arial" w:hAnsi="Arial" w:cs="Arial"/>
        </w:rPr>
        <w:tab/>
        <w:t>Rewards ………………………………………………………………………………………….</w:t>
      </w:r>
      <w:r>
        <w:rPr>
          <w:rFonts w:ascii="Arial" w:hAnsi="Arial" w:cs="Arial"/>
        </w:rPr>
        <w:tab/>
        <w:t>6</w:t>
      </w:r>
    </w:p>
    <w:p w14:paraId="27331321" w14:textId="77777777" w:rsidR="006D24BB" w:rsidRDefault="006D24BB"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t>4.19</w:t>
      </w:r>
      <w:r>
        <w:rPr>
          <w:rFonts w:ascii="Arial" w:hAnsi="Arial" w:cs="Arial"/>
        </w:rPr>
        <w:tab/>
        <w:t>Contamination of the Search Area …………………………………………………………….</w:t>
      </w:r>
      <w:r>
        <w:rPr>
          <w:rFonts w:ascii="Arial" w:hAnsi="Arial" w:cs="Arial"/>
        </w:rPr>
        <w:tab/>
        <w:t>6</w:t>
      </w:r>
    </w:p>
    <w:p w14:paraId="6D719F58" w14:textId="77777777" w:rsidR="006D24BB" w:rsidRDefault="006D24BB"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t>4.20</w:t>
      </w:r>
      <w:r>
        <w:rPr>
          <w:rFonts w:ascii="Arial" w:hAnsi="Arial" w:cs="Arial"/>
        </w:rPr>
        <w:tab/>
        <w:t>Cleaning Contamination of the Search Area …………………………………………………</w:t>
      </w:r>
      <w:r>
        <w:rPr>
          <w:rFonts w:ascii="Arial" w:hAnsi="Arial" w:cs="Arial"/>
        </w:rPr>
        <w:tab/>
        <w:t>6</w:t>
      </w:r>
    </w:p>
    <w:p w14:paraId="3AFAE250" w14:textId="77777777" w:rsidR="006D24BB" w:rsidRDefault="006D24BB"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t>4.21</w:t>
      </w:r>
      <w:r>
        <w:rPr>
          <w:rFonts w:ascii="Arial" w:hAnsi="Arial" w:cs="Arial"/>
        </w:rPr>
        <w:tab/>
        <w:t>Residual and Lingering Odour …………………………………………………………………</w:t>
      </w:r>
      <w:r>
        <w:rPr>
          <w:rFonts w:ascii="Arial" w:hAnsi="Arial" w:cs="Arial"/>
        </w:rPr>
        <w:tab/>
        <w:t>6</w:t>
      </w:r>
    </w:p>
    <w:p w14:paraId="45C8EDE8" w14:textId="77777777" w:rsidR="006D24BB" w:rsidRDefault="006D24BB"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t>4.22</w:t>
      </w:r>
      <w:r>
        <w:rPr>
          <w:rFonts w:ascii="Arial" w:hAnsi="Arial" w:cs="Arial"/>
        </w:rPr>
        <w:tab/>
        <w:t>Distraction Items …………………………………………………………………………………</w:t>
      </w:r>
      <w:r>
        <w:rPr>
          <w:rFonts w:ascii="Arial" w:hAnsi="Arial" w:cs="Arial"/>
        </w:rPr>
        <w:tab/>
        <w:t>6</w:t>
      </w:r>
    </w:p>
    <w:p w14:paraId="485BA4C3" w14:textId="77777777" w:rsidR="006D24BB" w:rsidRDefault="006D24BB"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r>
      <w:r w:rsidR="00365939">
        <w:rPr>
          <w:rFonts w:ascii="Arial" w:hAnsi="Arial" w:cs="Arial"/>
        </w:rPr>
        <w:t>4.23</w:t>
      </w:r>
      <w:r w:rsidR="00365939">
        <w:rPr>
          <w:rFonts w:ascii="Arial" w:hAnsi="Arial" w:cs="Arial"/>
        </w:rPr>
        <w:tab/>
        <w:t>Handler Looking for the Odour Source ………………………………………………………..</w:t>
      </w:r>
      <w:r w:rsidR="00365939">
        <w:rPr>
          <w:rFonts w:ascii="Arial" w:hAnsi="Arial" w:cs="Arial"/>
        </w:rPr>
        <w:tab/>
        <w:t>7</w:t>
      </w:r>
    </w:p>
    <w:p w14:paraId="7ECCB19D" w14:textId="77777777" w:rsidR="00365939" w:rsidRDefault="00365939"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t>4.24</w:t>
      </w:r>
      <w:r>
        <w:rPr>
          <w:rFonts w:ascii="Arial" w:hAnsi="Arial" w:cs="Arial"/>
        </w:rPr>
        <w:tab/>
        <w:t>Barking/Vocalisation …………………………………………………………………………….</w:t>
      </w:r>
      <w:r>
        <w:rPr>
          <w:rFonts w:ascii="Arial" w:hAnsi="Arial" w:cs="Arial"/>
        </w:rPr>
        <w:tab/>
        <w:t>7</w:t>
      </w:r>
    </w:p>
    <w:p w14:paraId="0DC6E001" w14:textId="77777777" w:rsidR="00365939" w:rsidRDefault="00365939"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t>4.25</w:t>
      </w:r>
      <w:r>
        <w:rPr>
          <w:rFonts w:ascii="Arial" w:hAnsi="Arial" w:cs="Arial"/>
        </w:rPr>
        <w:tab/>
        <w:t>Touching the Dog ………………………………………………………………………………..</w:t>
      </w:r>
      <w:r>
        <w:rPr>
          <w:rFonts w:ascii="Arial" w:hAnsi="Arial" w:cs="Arial"/>
        </w:rPr>
        <w:tab/>
        <w:t>7</w:t>
      </w:r>
    </w:p>
    <w:p w14:paraId="218C4588" w14:textId="77777777" w:rsidR="00365939" w:rsidRDefault="00365939"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t>4.26</w:t>
      </w:r>
      <w:r>
        <w:rPr>
          <w:rFonts w:ascii="Arial" w:hAnsi="Arial" w:cs="Arial"/>
        </w:rPr>
        <w:tab/>
        <w:t>Disruption of the Search Area ………………………………………………………………….</w:t>
      </w:r>
      <w:r>
        <w:rPr>
          <w:rFonts w:ascii="Arial" w:hAnsi="Arial" w:cs="Arial"/>
        </w:rPr>
        <w:tab/>
        <w:t>7</w:t>
      </w:r>
    </w:p>
    <w:p w14:paraId="1D542A9B" w14:textId="77777777" w:rsidR="00365939" w:rsidRDefault="00365939"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t>4.27</w:t>
      </w:r>
      <w:r>
        <w:rPr>
          <w:rFonts w:ascii="Arial" w:hAnsi="Arial" w:cs="Arial"/>
        </w:rPr>
        <w:tab/>
        <w:t>The Stewards …………………………………………………………………………………….</w:t>
      </w:r>
      <w:r>
        <w:rPr>
          <w:rFonts w:ascii="Arial" w:hAnsi="Arial" w:cs="Arial"/>
        </w:rPr>
        <w:tab/>
        <w:t>7</w:t>
      </w:r>
    </w:p>
    <w:p w14:paraId="40F338A0" w14:textId="77777777" w:rsidR="00365939" w:rsidRDefault="00365939"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t>4.28</w:t>
      </w:r>
      <w:r>
        <w:rPr>
          <w:rFonts w:ascii="Arial" w:hAnsi="Arial" w:cs="Arial"/>
        </w:rPr>
        <w:tab/>
        <w:t>Setting of Hides ………………………………………………………………………………….</w:t>
      </w:r>
      <w:r>
        <w:rPr>
          <w:rFonts w:ascii="Arial" w:hAnsi="Arial" w:cs="Arial"/>
        </w:rPr>
        <w:tab/>
        <w:t>8</w:t>
      </w:r>
    </w:p>
    <w:p w14:paraId="4DD0346E" w14:textId="77777777" w:rsidR="00365939" w:rsidRDefault="00365939"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t>4.29</w:t>
      </w:r>
      <w:r>
        <w:rPr>
          <w:rFonts w:ascii="Arial" w:hAnsi="Arial" w:cs="Arial"/>
        </w:rPr>
        <w:tab/>
        <w:t>Official Timer …………………………………………………………………………………….</w:t>
      </w:r>
      <w:r>
        <w:rPr>
          <w:rFonts w:ascii="Arial" w:hAnsi="Arial" w:cs="Arial"/>
        </w:rPr>
        <w:tab/>
        <w:t>8</w:t>
      </w:r>
    </w:p>
    <w:p w14:paraId="477845CA" w14:textId="77777777" w:rsidR="00365939" w:rsidRDefault="00365939"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t>4.30</w:t>
      </w:r>
      <w:r>
        <w:rPr>
          <w:rFonts w:ascii="Arial" w:hAnsi="Arial" w:cs="Arial"/>
        </w:rPr>
        <w:tab/>
        <w:t>Self-Timing ……………………………………………………………………………………….</w:t>
      </w:r>
      <w:r>
        <w:rPr>
          <w:rFonts w:ascii="Arial" w:hAnsi="Arial" w:cs="Arial"/>
        </w:rPr>
        <w:tab/>
        <w:t>8</w:t>
      </w:r>
    </w:p>
    <w:p w14:paraId="6C1A2A73" w14:textId="77777777" w:rsidR="00365939" w:rsidRDefault="00365939"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t>4.31</w:t>
      </w:r>
      <w:r>
        <w:rPr>
          <w:rFonts w:ascii="Arial" w:hAnsi="Arial" w:cs="Arial"/>
        </w:rPr>
        <w:tab/>
        <w:t xml:space="preserve">Timer </w:t>
      </w:r>
      <w:proofErr w:type="spellStart"/>
      <w:r>
        <w:rPr>
          <w:rFonts w:ascii="Arial" w:hAnsi="Arial" w:cs="Arial"/>
        </w:rPr>
        <w:t>Malfuncion</w:t>
      </w:r>
      <w:proofErr w:type="spellEnd"/>
      <w:r>
        <w:rPr>
          <w:rFonts w:ascii="Arial" w:hAnsi="Arial" w:cs="Arial"/>
        </w:rPr>
        <w:t xml:space="preserve"> ………………………………………………………………………………..</w:t>
      </w:r>
      <w:r>
        <w:rPr>
          <w:rFonts w:ascii="Arial" w:hAnsi="Arial" w:cs="Arial"/>
        </w:rPr>
        <w:tab/>
        <w:t>8</w:t>
      </w:r>
    </w:p>
    <w:p w14:paraId="42DB7656" w14:textId="77777777" w:rsidR="00365939" w:rsidRDefault="00365939"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t>4.32</w:t>
      </w:r>
      <w:r>
        <w:rPr>
          <w:rFonts w:ascii="Arial" w:hAnsi="Arial" w:cs="Arial"/>
        </w:rPr>
        <w:tab/>
        <w:t>Warm-Up Area …………………………………………………………………………………..</w:t>
      </w:r>
      <w:r>
        <w:rPr>
          <w:rFonts w:ascii="Arial" w:hAnsi="Arial" w:cs="Arial"/>
        </w:rPr>
        <w:tab/>
        <w:t>8</w:t>
      </w:r>
    </w:p>
    <w:p w14:paraId="7857A51E" w14:textId="77777777" w:rsidR="00365939" w:rsidRDefault="00365939"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t>4.33</w:t>
      </w:r>
      <w:r>
        <w:rPr>
          <w:rFonts w:ascii="Arial" w:hAnsi="Arial" w:cs="Arial"/>
        </w:rPr>
        <w:tab/>
        <w:t>Possession of Odours and Training …………………………………………………………..</w:t>
      </w:r>
      <w:r>
        <w:rPr>
          <w:rFonts w:ascii="Arial" w:hAnsi="Arial" w:cs="Arial"/>
        </w:rPr>
        <w:tab/>
        <w:t>8</w:t>
      </w:r>
    </w:p>
    <w:p w14:paraId="556674F8" w14:textId="77777777" w:rsidR="00365939" w:rsidRDefault="00365939"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r>
      <w:r w:rsidR="00671A2D">
        <w:rPr>
          <w:rFonts w:ascii="Arial" w:hAnsi="Arial" w:cs="Arial"/>
        </w:rPr>
        <w:t>4.34</w:t>
      </w:r>
      <w:r w:rsidR="00671A2D">
        <w:rPr>
          <w:rFonts w:ascii="Arial" w:hAnsi="Arial" w:cs="Arial"/>
        </w:rPr>
        <w:tab/>
        <w:t>Spectators and Double Handling ………………………………………………………………</w:t>
      </w:r>
      <w:r w:rsidR="00671A2D">
        <w:rPr>
          <w:rFonts w:ascii="Arial" w:hAnsi="Arial" w:cs="Arial"/>
        </w:rPr>
        <w:tab/>
        <w:t>9</w:t>
      </w:r>
    </w:p>
    <w:p w14:paraId="56A23EB6" w14:textId="77777777" w:rsidR="00671A2D" w:rsidRDefault="00671A2D" w:rsidP="00434777">
      <w:pPr>
        <w:tabs>
          <w:tab w:val="left" w:pos="1134"/>
          <w:tab w:val="left" w:pos="1701"/>
          <w:tab w:val="left" w:pos="2268"/>
          <w:tab w:val="left" w:pos="9923"/>
        </w:tabs>
        <w:spacing w:after="0"/>
        <w:ind w:left="426" w:hanging="426"/>
        <w:rPr>
          <w:rFonts w:ascii="Arial" w:hAnsi="Arial" w:cs="Arial"/>
        </w:rPr>
      </w:pPr>
      <w:r>
        <w:rPr>
          <w:rFonts w:ascii="Arial" w:hAnsi="Arial" w:cs="Arial"/>
        </w:rPr>
        <w:tab/>
        <w:t>4.35</w:t>
      </w:r>
      <w:r>
        <w:rPr>
          <w:rFonts w:ascii="Arial" w:hAnsi="Arial" w:cs="Arial"/>
        </w:rPr>
        <w:tab/>
        <w:t>Spectator Area …………………………………………………………………………………..</w:t>
      </w:r>
      <w:r>
        <w:rPr>
          <w:rFonts w:ascii="Arial" w:hAnsi="Arial" w:cs="Arial"/>
        </w:rPr>
        <w:tab/>
        <w:t>9</w:t>
      </w:r>
    </w:p>
    <w:p w14:paraId="294CA62F" w14:textId="77777777" w:rsidR="00671A2D" w:rsidRDefault="00671A2D" w:rsidP="00434777">
      <w:pPr>
        <w:tabs>
          <w:tab w:val="left" w:pos="1134"/>
          <w:tab w:val="left" w:pos="1701"/>
          <w:tab w:val="left" w:pos="2268"/>
          <w:tab w:val="left" w:pos="9923"/>
        </w:tabs>
        <w:spacing w:after="0"/>
        <w:ind w:left="426" w:hanging="426"/>
        <w:rPr>
          <w:rFonts w:ascii="Arial" w:hAnsi="Arial" w:cs="Arial"/>
        </w:rPr>
      </w:pPr>
      <w:r>
        <w:rPr>
          <w:rFonts w:ascii="Arial" w:hAnsi="Arial" w:cs="Arial"/>
        </w:rPr>
        <w:lastRenderedPageBreak/>
        <w:tab/>
        <w:t>4.36</w:t>
      </w:r>
      <w:r>
        <w:rPr>
          <w:rFonts w:ascii="Arial" w:hAnsi="Arial" w:cs="Arial"/>
        </w:rPr>
        <w:tab/>
        <w:t>Photography and Recording Devices …………………………………………………………</w:t>
      </w:r>
      <w:r>
        <w:rPr>
          <w:rFonts w:ascii="Arial" w:hAnsi="Arial" w:cs="Arial"/>
        </w:rPr>
        <w:tab/>
        <w:t>9</w:t>
      </w:r>
    </w:p>
    <w:p w14:paraId="7C901949" w14:textId="77777777" w:rsidR="00671A2D" w:rsidRDefault="00671A2D" w:rsidP="00434777">
      <w:pPr>
        <w:tabs>
          <w:tab w:val="left" w:pos="1134"/>
          <w:tab w:val="left" w:pos="1701"/>
          <w:tab w:val="left" w:pos="2268"/>
          <w:tab w:val="left" w:pos="9923"/>
        </w:tabs>
        <w:spacing w:after="0"/>
        <w:ind w:left="426" w:hanging="426"/>
        <w:rPr>
          <w:rFonts w:ascii="Arial" w:hAnsi="Arial" w:cs="Arial"/>
        </w:rPr>
      </w:pPr>
    </w:p>
    <w:p w14:paraId="3F26F8E9" w14:textId="77777777" w:rsidR="00671A2D" w:rsidRDefault="00671A2D" w:rsidP="00671A2D">
      <w:pPr>
        <w:tabs>
          <w:tab w:val="left" w:pos="1134"/>
          <w:tab w:val="left" w:pos="1701"/>
          <w:tab w:val="left" w:pos="2268"/>
          <w:tab w:val="left" w:pos="9923"/>
        </w:tabs>
        <w:spacing w:after="0"/>
        <w:ind w:left="426" w:hanging="426"/>
        <w:rPr>
          <w:rFonts w:ascii="Arial" w:hAnsi="Arial" w:cs="Arial"/>
        </w:rPr>
      </w:pPr>
      <w:r>
        <w:rPr>
          <w:rFonts w:ascii="Arial" w:hAnsi="Arial" w:cs="Arial"/>
        </w:rPr>
        <w:t>5.</w:t>
      </w:r>
      <w:r>
        <w:rPr>
          <w:rFonts w:ascii="Arial" w:hAnsi="Arial" w:cs="Arial"/>
        </w:rPr>
        <w:tab/>
        <w:t>QUALIFYING PERFORMANCES ………………………………………………………………………</w:t>
      </w:r>
      <w:r>
        <w:rPr>
          <w:rFonts w:ascii="Arial" w:hAnsi="Arial" w:cs="Arial"/>
        </w:rPr>
        <w:tab/>
        <w:t>9</w:t>
      </w:r>
    </w:p>
    <w:p w14:paraId="5527D1FE" w14:textId="77777777" w:rsidR="00671A2D" w:rsidRDefault="00671A2D" w:rsidP="00671A2D">
      <w:pPr>
        <w:tabs>
          <w:tab w:val="left" w:pos="1134"/>
          <w:tab w:val="left" w:pos="1701"/>
          <w:tab w:val="left" w:pos="2268"/>
          <w:tab w:val="left" w:pos="9923"/>
        </w:tabs>
        <w:spacing w:after="0"/>
        <w:ind w:left="426" w:hanging="426"/>
        <w:rPr>
          <w:rFonts w:ascii="Arial" w:hAnsi="Arial" w:cs="Arial"/>
        </w:rPr>
      </w:pPr>
      <w:r>
        <w:rPr>
          <w:rFonts w:ascii="Arial" w:hAnsi="Arial" w:cs="Arial"/>
        </w:rPr>
        <w:tab/>
        <w:t>5.1</w:t>
      </w:r>
      <w:r>
        <w:rPr>
          <w:rFonts w:ascii="Arial" w:hAnsi="Arial" w:cs="Arial"/>
        </w:rPr>
        <w:tab/>
        <w:t>A Qualifying Performance ……………………………………………………………………….</w:t>
      </w:r>
      <w:r>
        <w:rPr>
          <w:rFonts w:ascii="Arial" w:hAnsi="Arial" w:cs="Arial"/>
        </w:rPr>
        <w:tab/>
        <w:t>9</w:t>
      </w:r>
    </w:p>
    <w:p w14:paraId="73AFE4D2" w14:textId="77777777" w:rsidR="00671A2D" w:rsidRDefault="00671A2D" w:rsidP="00671A2D">
      <w:pPr>
        <w:tabs>
          <w:tab w:val="left" w:pos="1134"/>
          <w:tab w:val="left" w:pos="1701"/>
          <w:tab w:val="left" w:pos="2268"/>
          <w:tab w:val="left" w:pos="9923"/>
        </w:tabs>
        <w:spacing w:after="0"/>
        <w:ind w:left="426" w:hanging="426"/>
        <w:rPr>
          <w:rFonts w:ascii="Arial" w:hAnsi="Arial" w:cs="Arial"/>
        </w:rPr>
      </w:pPr>
      <w:r>
        <w:rPr>
          <w:rFonts w:ascii="Arial" w:hAnsi="Arial" w:cs="Arial"/>
        </w:rPr>
        <w:tab/>
        <w:t>5.2</w:t>
      </w:r>
      <w:r>
        <w:rPr>
          <w:rFonts w:ascii="Arial" w:hAnsi="Arial" w:cs="Arial"/>
        </w:rPr>
        <w:tab/>
        <w:t>Alerts ………………………………………………………………………………………………</w:t>
      </w:r>
      <w:r>
        <w:rPr>
          <w:rFonts w:ascii="Arial" w:hAnsi="Arial" w:cs="Arial"/>
        </w:rPr>
        <w:tab/>
        <w:t>9</w:t>
      </w:r>
    </w:p>
    <w:p w14:paraId="3DEA4D8A" w14:textId="77777777" w:rsidR="00671A2D" w:rsidRDefault="00671A2D" w:rsidP="00671A2D">
      <w:pPr>
        <w:tabs>
          <w:tab w:val="left" w:pos="1134"/>
          <w:tab w:val="left" w:pos="1701"/>
          <w:tab w:val="left" w:pos="2268"/>
          <w:tab w:val="left" w:pos="9923"/>
        </w:tabs>
        <w:spacing w:after="0"/>
        <w:ind w:left="426" w:hanging="426"/>
        <w:rPr>
          <w:rFonts w:ascii="Arial" w:hAnsi="Arial" w:cs="Arial"/>
        </w:rPr>
      </w:pPr>
      <w:r>
        <w:rPr>
          <w:rFonts w:ascii="Arial" w:hAnsi="Arial" w:cs="Arial"/>
        </w:rPr>
        <w:tab/>
        <w:t>5.3</w:t>
      </w:r>
      <w:r>
        <w:rPr>
          <w:rFonts w:ascii="Arial" w:hAnsi="Arial" w:cs="Arial"/>
        </w:rPr>
        <w:tab/>
        <w:t>Faults ………………………………………………………………………………………………</w:t>
      </w:r>
      <w:r>
        <w:rPr>
          <w:rFonts w:ascii="Arial" w:hAnsi="Arial" w:cs="Arial"/>
        </w:rPr>
        <w:tab/>
        <w:t>9</w:t>
      </w:r>
    </w:p>
    <w:p w14:paraId="60AD8DB5" w14:textId="77777777" w:rsidR="00671A2D" w:rsidRDefault="00671A2D" w:rsidP="00671A2D">
      <w:pPr>
        <w:tabs>
          <w:tab w:val="left" w:pos="1134"/>
          <w:tab w:val="left" w:pos="1701"/>
          <w:tab w:val="left" w:pos="2268"/>
          <w:tab w:val="left" w:pos="9923"/>
        </w:tabs>
        <w:spacing w:after="0"/>
        <w:ind w:left="426" w:hanging="426"/>
        <w:rPr>
          <w:rFonts w:ascii="Arial" w:hAnsi="Arial" w:cs="Arial"/>
        </w:rPr>
      </w:pPr>
      <w:r>
        <w:rPr>
          <w:rFonts w:ascii="Arial" w:hAnsi="Arial" w:cs="Arial"/>
        </w:rPr>
        <w:tab/>
        <w:t>5.4</w:t>
      </w:r>
      <w:r>
        <w:rPr>
          <w:rFonts w:ascii="Arial" w:hAnsi="Arial" w:cs="Arial"/>
        </w:rPr>
        <w:tab/>
        <w:t>Non-Qualifying Faults ……………………………………………………………………………</w:t>
      </w:r>
      <w:r>
        <w:rPr>
          <w:rFonts w:ascii="Arial" w:hAnsi="Arial" w:cs="Arial"/>
        </w:rPr>
        <w:tab/>
        <w:t>9</w:t>
      </w:r>
    </w:p>
    <w:p w14:paraId="7D224C24" w14:textId="77777777" w:rsidR="00671A2D" w:rsidRDefault="00671A2D" w:rsidP="00671A2D">
      <w:pPr>
        <w:tabs>
          <w:tab w:val="left" w:pos="1134"/>
          <w:tab w:val="left" w:pos="1701"/>
          <w:tab w:val="left" w:pos="2268"/>
          <w:tab w:val="left" w:pos="9923"/>
        </w:tabs>
        <w:spacing w:after="0"/>
        <w:ind w:left="426" w:hanging="426"/>
        <w:rPr>
          <w:rFonts w:ascii="Arial" w:hAnsi="Arial" w:cs="Arial"/>
        </w:rPr>
      </w:pPr>
      <w:r>
        <w:rPr>
          <w:rFonts w:ascii="Arial" w:hAnsi="Arial" w:cs="Arial"/>
        </w:rPr>
        <w:tab/>
        <w:t>5.5</w:t>
      </w:r>
      <w:r>
        <w:rPr>
          <w:rFonts w:ascii="Arial" w:hAnsi="Arial" w:cs="Arial"/>
        </w:rPr>
        <w:tab/>
        <w:t>Excusals …………………………………………………………………………………………..</w:t>
      </w:r>
      <w:r>
        <w:rPr>
          <w:rFonts w:ascii="Arial" w:hAnsi="Arial" w:cs="Arial"/>
        </w:rPr>
        <w:tab/>
        <w:t>10</w:t>
      </w:r>
    </w:p>
    <w:p w14:paraId="27CFF6CB" w14:textId="77777777" w:rsidR="00671A2D" w:rsidRDefault="00671A2D" w:rsidP="00671A2D">
      <w:pPr>
        <w:tabs>
          <w:tab w:val="left" w:pos="1134"/>
          <w:tab w:val="left" w:pos="1701"/>
          <w:tab w:val="left" w:pos="2268"/>
          <w:tab w:val="left" w:pos="9923"/>
        </w:tabs>
        <w:spacing w:after="0"/>
        <w:ind w:left="426" w:hanging="426"/>
        <w:rPr>
          <w:rFonts w:ascii="Arial" w:hAnsi="Arial" w:cs="Arial"/>
        </w:rPr>
      </w:pPr>
      <w:r>
        <w:rPr>
          <w:rFonts w:ascii="Arial" w:hAnsi="Arial" w:cs="Arial"/>
        </w:rPr>
        <w:tab/>
        <w:t>5.6</w:t>
      </w:r>
      <w:r>
        <w:rPr>
          <w:rFonts w:ascii="Arial" w:hAnsi="Arial" w:cs="Arial"/>
        </w:rPr>
        <w:tab/>
        <w:t>Placements ……………………………………………………………………………………….</w:t>
      </w:r>
      <w:r>
        <w:rPr>
          <w:rFonts w:ascii="Arial" w:hAnsi="Arial" w:cs="Arial"/>
        </w:rPr>
        <w:tab/>
        <w:t>10</w:t>
      </w:r>
    </w:p>
    <w:p w14:paraId="703B8B02" w14:textId="77777777" w:rsidR="00671A2D" w:rsidRDefault="00671A2D" w:rsidP="00671A2D">
      <w:pPr>
        <w:tabs>
          <w:tab w:val="left" w:pos="1134"/>
          <w:tab w:val="left" w:pos="1701"/>
          <w:tab w:val="left" w:pos="2268"/>
          <w:tab w:val="left" w:pos="9923"/>
        </w:tabs>
        <w:spacing w:after="0"/>
        <w:ind w:left="426" w:hanging="426"/>
        <w:rPr>
          <w:rFonts w:ascii="Arial" w:hAnsi="Arial" w:cs="Arial"/>
        </w:rPr>
      </w:pPr>
    </w:p>
    <w:p w14:paraId="3750AD95" w14:textId="77777777" w:rsidR="00671A2D" w:rsidRDefault="00671A2D" w:rsidP="00671A2D">
      <w:pPr>
        <w:tabs>
          <w:tab w:val="left" w:pos="1134"/>
          <w:tab w:val="left" w:pos="1701"/>
          <w:tab w:val="left" w:pos="2268"/>
          <w:tab w:val="left" w:pos="9923"/>
        </w:tabs>
        <w:spacing w:after="0"/>
        <w:ind w:left="426" w:hanging="426"/>
        <w:rPr>
          <w:rFonts w:ascii="Arial" w:hAnsi="Arial" w:cs="Arial"/>
        </w:rPr>
      </w:pPr>
      <w:r>
        <w:rPr>
          <w:rFonts w:ascii="Arial" w:hAnsi="Arial" w:cs="Arial"/>
        </w:rPr>
        <w:t>6.</w:t>
      </w:r>
      <w:r>
        <w:rPr>
          <w:rFonts w:ascii="Arial" w:hAnsi="Arial" w:cs="Arial"/>
        </w:rPr>
        <w:tab/>
        <w:t>THE ODOUR SEARCH DIVISION ……………………………………………………………………..</w:t>
      </w:r>
      <w:r>
        <w:rPr>
          <w:rFonts w:ascii="Arial" w:hAnsi="Arial" w:cs="Arial"/>
        </w:rPr>
        <w:tab/>
        <w:t>10</w:t>
      </w:r>
    </w:p>
    <w:p w14:paraId="2D200FA9" w14:textId="77777777" w:rsidR="00816552" w:rsidRDefault="00816552" w:rsidP="00671A2D">
      <w:pPr>
        <w:tabs>
          <w:tab w:val="left" w:pos="1134"/>
          <w:tab w:val="left" w:pos="1701"/>
          <w:tab w:val="left" w:pos="2268"/>
          <w:tab w:val="left" w:pos="9923"/>
        </w:tabs>
        <w:spacing w:after="0"/>
        <w:ind w:left="426" w:hanging="426"/>
        <w:rPr>
          <w:rFonts w:ascii="Arial" w:hAnsi="Arial" w:cs="Arial"/>
        </w:rPr>
      </w:pPr>
      <w:r>
        <w:rPr>
          <w:rFonts w:ascii="Arial" w:hAnsi="Arial" w:cs="Arial"/>
        </w:rPr>
        <w:tab/>
        <w:t>6.1</w:t>
      </w:r>
      <w:r>
        <w:rPr>
          <w:rFonts w:ascii="Arial" w:hAnsi="Arial" w:cs="Arial"/>
        </w:rPr>
        <w:tab/>
        <w:t>Container Searches ……………………………………………………………………………..</w:t>
      </w:r>
      <w:r>
        <w:rPr>
          <w:rFonts w:ascii="Arial" w:hAnsi="Arial" w:cs="Arial"/>
        </w:rPr>
        <w:tab/>
        <w:t>11</w:t>
      </w:r>
    </w:p>
    <w:p w14:paraId="42059AC4" w14:textId="77777777" w:rsidR="00816552" w:rsidRDefault="00816552" w:rsidP="00671A2D">
      <w:pPr>
        <w:tabs>
          <w:tab w:val="left" w:pos="1134"/>
          <w:tab w:val="left" w:pos="1701"/>
          <w:tab w:val="left" w:pos="2268"/>
          <w:tab w:val="left" w:pos="9923"/>
        </w:tabs>
        <w:spacing w:after="0"/>
        <w:ind w:left="426" w:hanging="426"/>
        <w:rPr>
          <w:rFonts w:ascii="Arial" w:hAnsi="Arial" w:cs="Arial"/>
        </w:rPr>
      </w:pPr>
      <w:r>
        <w:rPr>
          <w:rFonts w:ascii="Arial" w:hAnsi="Arial" w:cs="Arial"/>
        </w:rPr>
        <w:tab/>
        <w:t>6.2</w:t>
      </w:r>
      <w:r>
        <w:rPr>
          <w:rFonts w:ascii="Arial" w:hAnsi="Arial" w:cs="Arial"/>
        </w:rPr>
        <w:tab/>
        <w:t>Interior Searches …………………………………………………………………………………</w:t>
      </w:r>
      <w:r>
        <w:rPr>
          <w:rFonts w:ascii="Arial" w:hAnsi="Arial" w:cs="Arial"/>
        </w:rPr>
        <w:tab/>
        <w:t>12</w:t>
      </w:r>
    </w:p>
    <w:p w14:paraId="6C0F18E8" w14:textId="77777777" w:rsidR="00816552" w:rsidRDefault="00816552" w:rsidP="00671A2D">
      <w:pPr>
        <w:tabs>
          <w:tab w:val="left" w:pos="1134"/>
          <w:tab w:val="left" w:pos="1701"/>
          <w:tab w:val="left" w:pos="2268"/>
          <w:tab w:val="left" w:pos="9923"/>
        </w:tabs>
        <w:spacing w:after="0"/>
        <w:ind w:left="426" w:hanging="426"/>
        <w:rPr>
          <w:rFonts w:ascii="Arial" w:hAnsi="Arial" w:cs="Arial"/>
        </w:rPr>
      </w:pPr>
      <w:r>
        <w:rPr>
          <w:rFonts w:ascii="Arial" w:hAnsi="Arial" w:cs="Arial"/>
        </w:rPr>
        <w:tab/>
        <w:t>6.3</w:t>
      </w:r>
      <w:r>
        <w:rPr>
          <w:rFonts w:ascii="Arial" w:hAnsi="Arial" w:cs="Arial"/>
        </w:rPr>
        <w:tab/>
        <w:t>Exterior Searches ………………………………………………………………………………..</w:t>
      </w:r>
      <w:r>
        <w:rPr>
          <w:rFonts w:ascii="Arial" w:hAnsi="Arial" w:cs="Arial"/>
        </w:rPr>
        <w:tab/>
        <w:t>14</w:t>
      </w:r>
    </w:p>
    <w:p w14:paraId="1A3B75F8" w14:textId="77777777" w:rsidR="00816552" w:rsidRDefault="00816552" w:rsidP="00671A2D">
      <w:pPr>
        <w:tabs>
          <w:tab w:val="left" w:pos="1134"/>
          <w:tab w:val="left" w:pos="1701"/>
          <w:tab w:val="left" w:pos="2268"/>
          <w:tab w:val="left" w:pos="9923"/>
        </w:tabs>
        <w:spacing w:after="0"/>
        <w:ind w:left="426" w:hanging="426"/>
        <w:rPr>
          <w:rFonts w:ascii="Arial" w:hAnsi="Arial" w:cs="Arial"/>
        </w:rPr>
      </w:pPr>
      <w:r>
        <w:rPr>
          <w:rFonts w:ascii="Arial" w:hAnsi="Arial" w:cs="Arial"/>
        </w:rPr>
        <w:tab/>
        <w:t>6.4</w:t>
      </w:r>
      <w:r>
        <w:rPr>
          <w:rFonts w:ascii="Arial" w:hAnsi="Arial" w:cs="Arial"/>
        </w:rPr>
        <w:tab/>
        <w:t>Buried Searches …………………………………………………………………………………</w:t>
      </w:r>
      <w:r>
        <w:rPr>
          <w:rFonts w:ascii="Arial" w:hAnsi="Arial" w:cs="Arial"/>
        </w:rPr>
        <w:tab/>
        <w:t>15</w:t>
      </w:r>
    </w:p>
    <w:p w14:paraId="76295DF8" w14:textId="77777777" w:rsidR="00816552" w:rsidRDefault="00816552" w:rsidP="00671A2D">
      <w:pPr>
        <w:tabs>
          <w:tab w:val="left" w:pos="1134"/>
          <w:tab w:val="left" w:pos="1701"/>
          <w:tab w:val="left" w:pos="2268"/>
          <w:tab w:val="left" w:pos="9923"/>
        </w:tabs>
        <w:spacing w:after="0"/>
        <w:ind w:left="426" w:hanging="426"/>
        <w:rPr>
          <w:rFonts w:ascii="Arial" w:hAnsi="Arial" w:cs="Arial"/>
        </w:rPr>
      </w:pPr>
    </w:p>
    <w:p w14:paraId="2C06D9BF" w14:textId="77777777" w:rsidR="00816552" w:rsidRDefault="00816552" w:rsidP="00671A2D">
      <w:pPr>
        <w:tabs>
          <w:tab w:val="left" w:pos="1134"/>
          <w:tab w:val="left" w:pos="1701"/>
          <w:tab w:val="left" w:pos="2268"/>
          <w:tab w:val="left" w:pos="9923"/>
        </w:tabs>
        <w:spacing w:after="0"/>
        <w:ind w:left="426" w:hanging="426"/>
        <w:rPr>
          <w:rFonts w:ascii="Arial" w:hAnsi="Arial" w:cs="Arial"/>
        </w:rPr>
      </w:pPr>
      <w:r>
        <w:rPr>
          <w:rFonts w:ascii="Arial" w:hAnsi="Arial" w:cs="Arial"/>
        </w:rPr>
        <w:t>7.</w:t>
      </w:r>
      <w:r>
        <w:rPr>
          <w:rFonts w:ascii="Arial" w:hAnsi="Arial" w:cs="Arial"/>
        </w:rPr>
        <w:tab/>
        <w:t>THE HANDLER DISCRIMINATION DIVISION ………………………………………………………..</w:t>
      </w:r>
      <w:r>
        <w:rPr>
          <w:rFonts w:ascii="Arial" w:hAnsi="Arial" w:cs="Arial"/>
        </w:rPr>
        <w:tab/>
        <w:t>17</w:t>
      </w:r>
    </w:p>
    <w:p w14:paraId="1DDC4889" w14:textId="77777777" w:rsidR="00816552" w:rsidRDefault="00816552" w:rsidP="00671A2D">
      <w:pPr>
        <w:tabs>
          <w:tab w:val="left" w:pos="1134"/>
          <w:tab w:val="left" w:pos="1701"/>
          <w:tab w:val="left" w:pos="2268"/>
          <w:tab w:val="left" w:pos="9923"/>
        </w:tabs>
        <w:spacing w:after="0"/>
        <w:ind w:left="426" w:hanging="426"/>
        <w:rPr>
          <w:rFonts w:ascii="Arial" w:hAnsi="Arial" w:cs="Arial"/>
        </w:rPr>
      </w:pPr>
      <w:r>
        <w:rPr>
          <w:rFonts w:ascii="Arial" w:hAnsi="Arial" w:cs="Arial"/>
        </w:rPr>
        <w:tab/>
        <w:t>7.1</w:t>
      </w:r>
      <w:r>
        <w:rPr>
          <w:rFonts w:ascii="Arial" w:hAnsi="Arial" w:cs="Arial"/>
        </w:rPr>
        <w:tab/>
        <w:t>Handler Discrimination Classes …………………………………………………………………</w:t>
      </w:r>
      <w:r>
        <w:rPr>
          <w:rFonts w:ascii="Arial" w:hAnsi="Arial" w:cs="Arial"/>
        </w:rPr>
        <w:tab/>
        <w:t>18</w:t>
      </w:r>
    </w:p>
    <w:p w14:paraId="26D76293" w14:textId="77777777" w:rsidR="00816552" w:rsidRDefault="00816552" w:rsidP="00671A2D">
      <w:pPr>
        <w:tabs>
          <w:tab w:val="left" w:pos="1134"/>
          <w:tab w:val="left" w:pos="1701"/>
          <w:tab w:val="left" w:pos="2268"/>
          <w:tab w:val="left" w:pos="9923"/>
        </w:tabs>
        <w:spacing w:after="0"/>
        <w:ind w:left="426" w:hanging="426"/>
        <w:rPr>
          <w:rFonts w:ascii="Arial" w:hAnsi="Arial" w:cs="Arial"/>
        </w:rPr>
      </w:pPr>
    </w:p>
    <w:p w14:paraId="2FED5AB9" w14:textId="77777777" w:rsidR="00816552" w:rsidRDefault="00816552" w:rsidP="00671A2D">
      <w:pPr>
        <w:tabs>
          <w:tab w:val="left" w:pos="1134"/>
          <w:tab w:val="left" w:pos="1701"/>
          <w:tab w:val="left" w:pos="2268"/>
          <w:tab w:val="left" w:pos="9923"/>
        </w:tabs>
        <w:spacing w:after="0"/>
        <w:ind w:left="426" w:hanging="426"/>
        <w:rPr>
          <w:rFonts w:ascii="Arial" w:hAnsi="Arial" w:cs="Arial"/>
        </w:rPr>
      </w:pPr>
      <w:r>
        <w:rPr>
          <w:rFonts w:ascii="Arial" w:hAnsi="Arial" w:cs="Arial"/>
        </w:rPr>
        <w:t>8.</w:t>
      </w:r>
      <w:r>
        <w:rPr>
          <w:rFonts w:ascii="Arial" w:hAnsi="Arial" w:cs="Arial"/>
        </w:rPr>
        <w:tab/>
        <w:t>THE DETECTIVE CLASS ………………………………………………………………………………...</w:t>
      </w:r>
      <w:r>
        <w:rPr>
          <w:rFonts w:ascii="Arial" w:hAnsi="Arial" w:cs="Arial"/>
        </w:rPr>
        <w:tab/>
      </w:r>
      <w:r w:rsidR="00CB788B">
        <w:rPr>
          <w:rFonts w:ascii="Arial" w:hAnsi="Arial" w:cs="Arial"/>
        </w:rPr>
        <w:t>20</w:t>
      </w:r>
    </w:p>
    <w:p w14:paraId="3FBE4353" w14:textId="77777777" w:rsidR="00816552" w:rsidRDefault="00816552" w:rsidP="00671A2D">
      <w:pPr>
        <w:tabs>
          <w:tab w:val="left" w:pos="1134"/>
          <w:tab w:val="left" w:pos="1701"/>
          <w:tab w:val="left" w:pos="2268"/>
          <w:tab w:val="left" w:pos="9923"/>
        </w:tabs>
        <w:spacing w:after="0"/>
        <w:ind w:left="426" w:hanging="426"/>
        <w:rPr>
          <w:rFonts w:ascii="Arial" w:hAnsi="Arial" w:cs="Arial"/>
        </w:rPr>
      </w:pPr>
    </w:p>
    <w:p w14:paraId="01299203" w14:textId="77777777" w:rsidR="00816552" w:rsidRDefault="00816552" w:rsidP="00671A2D">
      <w:pPr>
        <w:tabs>
          <w:tab w:val="left" w:pos="1134"/>
          <w:tab w:val="left" w:pos="1701"/>
          <w:tab w:val="left" w:pos="2268"/>
          <w:tab w:val="left" w:pos="9923"/>
        </w:tabs>
        <w:spacing w:after="0"/>
        <w:ind w:left="426" w:hanging="426"/>
        <w:rPr>
          <w:rFonts w:ascii="Arial" w:hAnsi="Arial" w:cs="Arial"/>
        </w:rPr>
      </w:pPr>
      <w:r>
        <w:rPr>
          <w:rFonts w:ascii="Arial" w:hAnsi="Arial" w:cs="Arial"/>
        </w:rPr>
        <w:t>9.</w:t>
      </w:r>
      <w:r>
        <w:rPr>
          <w:rFonts w:ascii="Arial" w:hAnsi="Arial" w:cs="Arial"/>
        </w:rPr>
        <w:tab/>
        <w:t>TITLES ………………………………………………………………………………………………………</w:t>
      </w:r>
      <w:r>
        <w:rPr>
          <w:rFonts w:ascii="Arial" w:hAnsi="Arial" w:cs="Arial"/>
        </w:rPr>
        <w:tab/>
        <w:t>20</w:t>
      </w:r>
    </w:p>
    <w:p w14:paraId="32D31BD0" w14:textId="77777777" w:rsidR="00816552" w:rsidRDefault="00816552" w:rsidP="00671A2D">
      <w:pPr>
        <w:tabs>
          <w:tab w:val="left" w:pos="1134"/>
          <w:tab w:val="left" w:pos="1701"/>
          <w:tab w:val="left" w:pos="2268"/>
          <w:tab w:val="left" w:pos="9923"/>
        </w:tabs>
        <w:spacing w:after="0"/>
        <w:ind w:left="426" w:hanging="426"/>
        <w:rPr>
          <w:rFonts w:ascii="Arial" w:hAnsi="Arial" w:cs="Arial"/>
        </w:rPr>
      </w:pPr>
    </w:p>
    <w:p w14:paraId="67DEC02C" w14:textId="77777777" w:rsidR="00816552" w:rsidRDefault="00816552" w:rsidP="00671A2D">
      <w:pPr>
        <w:tabs>
          <w:tab w:val="left" w:pos="1134"/>
          <w:tab w:val="left" w:pos="1701"/>
          <w:tab w:val="left" w:pos="2268"/>
          <w:tab w:val="left" w:pos="9923"/>
        </w:tabs>
        <w:spacing w:after="0"/>
        <w:ind w:left="426" w:hanging="426"/>
        <w:rPr>
          <w:rFonts w:ascii="Arial" w:hAnsi="Arial" w:cs="Arial"/>
        </w:rPr>
      </w:pPr>
      <w:r>
        <w:rPr>
          <w:rFonts w:ascii="Arial" w:hAnsi="Arial" w:cs="Arial"/>
        </w:rPr>
        <w:t>10.</w:t>
      </w:r>
      <w:r>
        <w:rPr>
          <w:rFonts w:ascii="Arial" w:hAnsi="Arial" w:cs="Arial"/>
        </w:rPr>
        <w:tab/>
        <w:t>SCENT WORK MATCHES ……………………………………………………………………………….</w:t>
      </w:r>
      <w:r>
        <w:rPr>
          <w:rFonts w:ascii="Arial" w:hAnsi="Arial" w:cs="Arial"/>
        </w:rPr>
        <w:tab/>
        <w:t>21</w:t>
      </w:r>
    </w:p>
    <w:p w14:paraId="677F3382" w14:textId="77777777" w:rsidR="00816552" w:rsidRDefault="00816552" w:rsidP="00671A2D">
      <w:pPr>
        <w:tabs>
          <w:tab w:val="left" w:pos="1134"/>
          <w:tab w:val="left" w:pos="1701"/>
          <w:tab w:val="left" w:pos="2268"/>
          <w:tab w:val="left" w:pos="9923"/>
        </w:tabs>
        <w:spacing w:after="0"/>
        <w:ind w:left="426" w:hanging="426"/>
        <w:rPr>
          <w:rFonts w:ascii="Arial" w:hAnsi="Arial" w:cs="Arial"/>
        </w:rPr>
      </w:pPr>
    </w:p>
    <w:p w14:paraId="15E7EA61" w14:textId="77777777" w:rsidR="00816552" w:rsidRDefault="00816552" w:rsidP="00671A2D">
      <w:pPr>
        <w:tabs>
          <w:tab w:val="left" w:pos="1134"/>
          <w:tab w:val="left" w:pos="1701"/>
          <w:tab w:val="left" w:pos="2268"/>
          <w:tab w:val="left" w:pos="9923"/>
        </w:tabs>
        <w:spacing w:after="0"/>
        <w:ind w:left="426" w:hanging="426"/>
        <w:rPr>
          <w:rFonts w:ascii="Arial" w:hAnsi="Arial" w:cs="Arial"/>
        </w:rPr>
      </w:pPr>
      <w:r>
        <w:rPr>
          <w:rFonts w:ascii="Arial" w:hAnsi="Arial" w:cs="Arial"/>
        </w:rPr>
        <w:t>11.</w:t>
      </w:r>
      <w:r>
        <w:rPr>
          <w:rFonts w:ascii="Arial" w:hAnsi="Arial" w:cs="Arial"/>
        </w:rPr>
        <w:tab/>
        <w:t>SCENT WORK TRIALS …………………………………………………………………………………..</w:t>
      </w:r>
      <w:r>
        <w:rPr>
          <w:rFonts w:ascii="Arial" w:hAnsi="Arial" w:cs="Arial"/>
        </w:rPr>
        <w:tab/>
        <w:t>22</w:t>
      </w:r>
    </w:p>
    <w:p w14:paraId="7D175125" w14:textId="77777777" w:rsidR="00816552" w:rsidRDefault="00816552" w:rsidP="00671A2D">
      <w:pPr>
        <w:tabs>
          <w:tab w:val="left" w:pos="1134"/>
          <w:tab w:val="left" w:pos="1701"/>
          <w:tab w:val="left" w:pos="2268"/>
          <w:tab w:val="left" w:pos="9923"/>
        </w:tabs>
        <w:spacing w:after="0"/>
        <w:ind w:left="426" w:hanging="426"/>
        <w:rPr>
          <w:rFonts w:ascii="Arial" w:hAnsi="Arial" w:cs="Arial"/>
        </w:rPr>
      </w:pPr>
    </w:p>
    <w:p w14:paraId="0290E458" w14:textId="77777777" w:rsidR="00816552" w:rsidRDefault="00816552" w:rsidP="00671A2D">
      <w:pPr>
        <w:tabs>
          <w:tab w:val="left" w:pos="1134"/>
          <w:tab w:val="left" w:pos="1701"/>
          <w:tab w:val="left" w:pos="2268"/>
          <w:tab w:val="left" w:pos="9923"/>
        </w:tabs>
        <w:spacing w:after="0"/>
        <w:ind w:left="426" w:hanging="426"/>
        <w:rPr>
          <w:rFonts w:ascii="Arial" w:hAnsi="Arial" w:cs="Arial"/>
        </w:rPr>
      </w:pPr>
      <w:r>
        <w:rPr>
          <w:rFonts w:ascii="Arial" w:hAnsi="Arial" w:cs="Arial"/>
        </w:rPr>
        <w:t>12.</w:t>
      </w:r>
      <w:r>
        <w:rPr>
          <w:rFonts w:ascii="Arial" w:hAnsi="Arial" w:cs="Arial"/>
        </w:rPr>
        <w:tab/>
        <w:t>MANAGEMENT OF SCENT WORK TRIALS ………………………………………………………….</w:t>
      </w:r>
      <w:r>
        <w:rPr>
          <w:rFonts w:ascii="Arial" w:hAnsi="Arial" w:cs="Arial"/>
        </w:rPr>
        <w:tab/>
        <w:t>22</w:t>
      </w:r>
    </w:p>
    <w:p w14:paraId="0B94A6AA" w14:textId="77777777" w:rsidR="00816552" w:rsidRDefault="00816552" w:rsidP="00671A2D">
      <w:pPr>
        <w:tabs>
          <w:tab w:val="left" w:pos="1134"/>
          <w:tab w:val="left" w:pos="1701"/>
          <w:tab w:val="left" w:pos="2268"/>
          <w:tab w:val="left" w:pos="9923"/>
        </w:tabs>
        <w:spacing w:after="0"/>
        <w:ind w:left="426" w:hanging="426"/>
        <w:rPr>
          <w:rFonts w:ascii="Arial" w:hAnsi="Arial" w:cs="Arial"/>
        </w:rPr>
      </w:pPr>
    </w:p>
    <w:p w14:paraId="60CA7F0E" w14:textId="77777777" w:rsidR="00816552" w:rsidRDefault="00816552" w:rsidP="00671A2D">
      <w:pPr>
        <w:tabs>
          <w:tab w:val="left" w:pos="1134"/>
          <w:tab w:val="left" w:pos="1701"/>
          <w:tab w:val="left" w:pos="2268"/>
          <w:tab w:val="left" w:pos="9923"/>
        </w:tabs>
        <w:spacing w:after="0"/>
        <w:ind w:left="426" w:hanging="426"/>
        <w:rPr>
          <w:rFonts w:ascii="Arial" w:hAnsi="Arial" w:cs="Arial"/>
        </w:rPr>
      </w:pPr>
      <w:r>
        <w:rPr>
          <w:rFonts w:ascii="Arial" w:hAnsi="Arial" w:cs="Arial"/>
        </w:rPr>
        <w:t>13.</w:t>
      </w:r>
      <w:r>
        <w:rPr>
          <w:rFonts w:ascii="Arial" w:hAnsi="Arial" w:cs="Arial"/>
        </w:rPr>
        <w:tab/>
        <w:t>JUDGES ……………………………………………………………………………………………………</w:t>
      </w:r>
      <w:r>
        <w:rPr>
          <w:rFonts w:ascii="Arial" w:hAnsi="Arial" w:cs="Arial"/>
        </w:rPr>
        <w:tab/>
        <w:t>24</w:t>
      </w:r>
    </w:p>
    <w:p w14:paraId="53792EDE" w14:textId="77777777" w:rsidR="00816552" w:rsidRDefault="00816552" w:rsidP="00671A2D">
      <w:pPr>
        <w:tabs>
          <w:tab w:val="left" w:pos="1134"/>
          <w:tab w:val="left" w:pos="1701"/>
          <w:tab w:val="left" w:pos="2268"/>
          <w:tab w:val="left" w:pos="9923"/>
        </w:tabs>
        <w:spacing w:after="0"/>
        <w:ind w:left="426" w:hanging="426"/>
        <w:rPr>
          <w:rFonts w:ascii="Arial" w:hAnsi="Arial" w:cs="Arial"/>
        </w:rPr>
      </w:pPr>
    </w:p>
    <w:p w14:paraId="6B07CFB1" w14:textId="77777777" w:rsidR="00CB788B" w:rsidRDefault="00CB788B" w:rsidP="00671A2D">
      <w:pPr>
        <w:tabs>
          <w:tab w:val="left" w:pos="1134"/>
          <w:tab w:val="left" w:pos="1701"/>
          <w:tab w:val="left" w:pos="2268"/>
          <w:tab w:val="left" w:pos="9923"/>
        </w:tabs>
        <w:spacing w:after="0"/>
        <w:ind w:left="426" w:hanging="426"/>
        <w:rPr>
          <w:rFonts w:ascii="Arial" w:hAnsi="Arial" w:cs="Arial"/>
        </w:rPr>
      </w:pPr>
    </w:p>
    <w:p w14:paraId="25B7995C" w14:textId="77777777" w:rsidR="00816552" w:rsidRDefault="00816552" w:rsidP="00671A2D">
      <w:pPr>
        <w:tabs>
          <w:tab w:val="left" w:pos="1134"/>
          <w:tab w:val="left" w:pos="1701"/>
          <w:tab w:val="left" w:pos="2268"/>
          <w:tab w:val="left" w:pos="9923"/>
        </w:tabs>
        <w:spacing w:after="0"/>
        <w:ind w:left="426" w:hanging="426"/>
        <w:rPr>
          <w:rFonts w:ascii="Arial" w:hAnsi="Arial" w:cs="Arial"/>
        </w:rPr>
      </w:pPr>
      <w:r w:rsidRPr="00CB788B">
        <w:rPr>
          <w:rFonts w:ascii="Arial" w:hAnsi="Arial" w:cs="Arial"/>
          <w:b/>
        </w:rPr>
        <w:t>GLOSSARY OF TERMS</w:t>
      </w:r>
      <w:r>
        <w:rPr>
          <w:rFonts w:ascii="Arial" w:hAnsi="Arial" w:cs="Arial"/>
        </w:rPr>
        <w:t xml:space="preserve"> ………………………………………………………………………………………</w:t>
      </w:r>
      <w:r>
        <w:rPr>
          <w:rFonts w:ascii="Arial" w:hAnsi="Arial" w:cs="Arial"/>
        </w:rPr>
        <w:tab/>
        <w:t>27</w:t>
      </w:r>
    </w:p>
    <w:p w14:paraId="0F83332B" w14:textId="77777777" w:rsidR="00C02584" w:rsidRPr="00C02584" w:rsidRDefault="00C02584">
      <w:pPr>
        <w:rPr>
          <w:rFonts w:ascii="Arial Rounded MT Bold" w:hAnsi="Arial Rounded MT Bold" w:cs="Arial"/>
        </w:rPr>
      </w:pPr>
    </w:p>
    <w:p w14:paraId="374EBCCF" w14:textId="77777777" w:rsidR="006B52BB" w:rsidRDefault="006B52BB">
      <w:pPr>
        <w:rPr>
          <w:rFonts w:ascii="Arial Rounded MT Bold" w:hAnsi="Arial Rounded MT Bold" w:cs="Arial"/>
          <w:sz w:val="36"/>
          <w:szCs w:val="36"/>
        </w:rPr>
        <w:sectPr w:rsidR="006B52BB" w:rsidSect="006B52BB">
          <w:footerReference w:type="default" r:id="rId8"/>
          <w:pgSz w:w="11906" w:h="16838"/>
          <w:pgMar w:top="1134" w:right="720" w:bottom="1418" w:left="720" w:header="709" w:footer="709" w:gutter="0"/>
          <w:pgNumType w:fmt="lowerRoman" w:start="1"/>
          <w:cols w:space="708"/>
          <w:docGrid w:linePitch="360"/>
        </w:sectPr>
      </w:pPr>
    </w:p>
    <w:p w14:paraId="62AE0FEA" w14:textId="77777777" w:rsidR="003B6F8D" w:rsidRPr="006A5E0A" w:rsidRDefault="003B6F8D" w:rsidP="000E4585">
      <w:pPr>
        <w:pStyle w:val="ListParagraph"/>
        <w:numPr>
          <w:ilvl w:val="0"/>
          <w:numId w:val="6"/>
        </w:numPr>
        <w:pBdr>
          <w:top w:val="single" w:sz="4" w:space="1" w:color="auto"/>
          <w:left w:val="single" w:sz="4" w:space="4" w:color="auto"/>
          <w:bottom w:val="single" w:sz="4" w:space="1" w:color="auto"/>
          <w:right w:val="single" w:sz="4" w:space="4" w:color="auto"/>
        </w:pBdr>
        <w:spacing w:after="0" w:line="240" w:lineRule="auto"/>
        <w:rPr>
          <w:rFonts w:ascii="Arial" w:hAnsi="Arial" w:cs="Arial"/>
          <w:b/>
          <w:sz w:val="28"/>
          <w:szCs w:val="28"/>
        </w:rPr>
      </w:pPr>
      <w:r w:rsidRPr="006A5E0A">
        <w:rPr>
          <w:rFonts w:ascii="Arial" w:hAnsi="Arial" w:cs="Arial"/>
          <w:b/>
          <w:sz w:val="28"/>
          <w:szCs w:val="28"/>
        </w:rPr>
        <w:lastRenderedPageBreak/>
        <w:t>DEFINITION OF SCENT WORK</w:t>
      </w:r>
    </w:p>
    <w:p w14:paraId="4AA55F1F" w14:textId="77777777" w:rsidR="003B6F8D" w:rsidRDefault="003B6F8D" w:rsidP="003B6F8D">
      <w:pPr>
        <w:pStyle w:val="ListParagraph"/>
        <w:spacing w:after="0" w:line="240" w:lineRule="auto"/>
        <w:rPr>
          <w:rFonts w:ascii="Arial" w:hAnsi="Arial" w:cs="Arial"/>
        </w:rPr>
      </w:pPr>
    </w:p>
    <w:p w14:paraId="453EFD4E" w14:textId="77777777" w:rsidR="006D7A94" w:rsidRDefault="006D7A94" w:rsidP="003B6F8D">
      <w:pPr>
        <w:pStyle w:val="ListParagraph"/>
        <w:spacing w:after="0" w:line="240" w:lineRule="auto"/>
        <w:rPr>
          <w:rFonts w:ascii="Arial" w:hAnsi="Arial" w:cs="Arial"/>
        </w:rPr>
      </w:pPr>
    </w:p>
    <w:p w14:paraId="1C887966" w14:textId="77777777" w:rsidR="003B6F8D" w:rsidRPr="003B6F8D" w:rsidRDefault="003B6F8D" w:rsidP="006A5E0A">
      <w:pPr>
        <w:spacing w:after="0" w:line="240" w:lineRule="auto"/>
        <w:ind w:left="720"/>
        <w:rPr>
          <w:rFonts w:ascii="Arial" w:hAnsi="Arial" w:cs="Arial"/>
        </w:rPr>
      </w:pPr>
      <w:r w:rsidRPr="003B6F8D">
        <w:rPr>
          <w:rFonts w:ascii="Arial" w:hAnsi="Arial" w:cs="Arial"/>
        </w:rPr>
        <w:t>Scent Work is a sport that is based on the task of working detection dogs to locate a scent and communicate to the handler that the scent has been found.  Detection is done in a variety of environments and often during changing conditions.  Scent Work is a positive, challenging activity that allows dogs the opportunity to use their strongest natural sense in a way that is fun, engaging and that builds and strengthens a foundation of trust between the handler and dog.  Communication and praise of the dog during the search are encouraged.  Scent Work events provide a fun and safe team activity that is open to all dogs and their owners.</w:t>
      </w:r>
    </w:p>
    <w:p w14:paraId="3AA5EC49" w14:textId="77777777" w:rsidR="003B6F8D" w:rsidRDefault="003B6F8D" w:rsidP="003B6F8D">
      <w:pPr>
        <w:spacing w:after="0" w:line="240" w:lineRule="auto"/>
        <w:rPr>
          <w:rFonts w:ascii="Arial" w:hAnsi="Arial" w:cs="Arial"/>
        </w:rPr>
      </w:pPr>
    </w:p>
    <w:p w14:paraId="0A668922" w14:textId="77777777" w:rsidR="003B6F8D" w:rsidRPr="003B6F8D" w:rsidRDefault="003B6F8D" w:rsidP="006A5E0A">
      <w:pPr>
        <w:spacing w:after="0" w:line="240" w:lineRule="auto"/>
        <w:ind w:left="720"/>
        <w:rPr>
          <w:rFonts w:ascii="Arial" w:hAnsi="Arial" w:cs="Arial"/>
        </w:rPr>
      </w:pPr>
      <w:r w:rsidRPr="003B6F8D">
        <w:rPr>
          <w:rFonts w:ascii="Arial" w:hAnsi="Arial" w:cs="Arial"/>
        </w:rPr>
        <w:t>In the sport of Scent Work, dogs are trained to recognize specific odours and to alert their handlers when the odours are detected.  Dogs may paw, bark, point with their nose or body, sit, lie down or use any other behaviour to communicate the location of the odour.</w:t>
      </w:r>
      <w:r>
        <w:rPr>
          <w:rFonts w:ascii="Arial" w:hAnsi="Arial" w:cs="Arial"/>
        </w:rPr>
        <w:t xml:space="preserve">  In Scent Work competitions, dogs are taken through a search area with their human team member (“handler”).  The dog is the star of the Scent Work competition – the handler guides the dog’s search only when necessary and lets the judge know when the dog has found the scent.</w:t>
      </w:r>
    </w:p>
    <w:p w14:paraId="1AA7A450" w14:textId="77777777" w:rsidR="003B6F8D" w:rsidRDefault="003B6F8D" w:rsidP="003B6F8D">
      <w:pPr>
        <w:spacing w:after="0" w:line="240" w:lineRule="auto"/>
        <w:rPr>
          <w:rFonts w:ascii="Arial" w:hAnsi="Arial" w:cs="Arial"/>
        </w:rPr>
      </w:pPr>
    </w:p>
    <w:p w14:paraId="2C574510" w14:textId="77777777" w:rsidR="006D7A94" w:rsidRDefault="006D7A94" w:rsidP="003B6F8D">
      <w:pPr>
        <w:spacing w:after="0" w:line="240" w:lineRule="auto"/>
        <w:rPr>
          <w:rFonts w:ascii="Arial" w:hAnsi="Arial" w:cs="Arial"/>
        </w:rPr>
      </w:pPr>
    </w:p>
    <w:p w14:paraId="2B0152E7" w14:textId="77777777" w:rsidR="003B6F8D" w:rsidRPr="006A5E0A" w:rsidRDefault="003B6F8D" w:rsidP="000E4585">
      <w:pPr>
        <w:pStyle w:val="ListParagraph"/>
        <w:numPr>
          <w:ilvl w:val="0"/>
          <w:numId w:val="6"/>
        </w:numPr>
        <w:pBdr>
          <w:top w:val="single" w:sz="4" w:space="1" w:color="auto"/>
          <w:left w:val="single" w:sz="4" w:space="4" w:color="auto"/>
          <w:bottom w:val="single" w:sz="4" w:space="1" w:color="auto"/>
          <w:right w:val="single" w:sz="4" w:space="4" w:color="auto"/>
        </w:pBdr>
        <w:spacing w:after="0" w:line="240" w:lineRule="auto"/>
        <w:rPr>
          <w:rFonts w:ascii="Arial" w:hAnsi="Arial" w:cs="Arial"/>
          <w:b/>
          <w:sz w:val="28"/>
          <w:szCs w:val="28"/>
        </w:rPr>
      </w:pPr>
      <w:r w:rsidRPr="006A5E0A">
        <w:rPr>
          <w:rFonts w:ascii="Arial" w:hAnsi="Arial" w:cs="Arial"/>
          <w:b/>
          <w:sz w:val="28"/>
          <w:szCs w:val="28"/>
        </w:rPr>
        <w:t>CLASSES</w:t>
      </w:r>
    </w:p>
    <w:p w14:paraId="6CD62475" w14:textId="77777777" w:rsidR="003B6F8D" w:rsidRDefault="003B6F8D" w:rsidP="003B6F8D">
      <w:pPr>
        <w:pStyle w:val="ListParagraph"/>
        <w:spacing w:after="0" w:line="240" w:lineRule="auto"/>
        <w:rPr>
          <w:rFonts w:ascii="Arial" w:hAnsi="Arial" w:cs="Arial"/>
        </w:rPr>
      </w:pPr>
    </w:p>
    <w:p w14:paraId="6E4193B6" w14:textId="77777777" w:rsidR="006D7A94" w:rsidRDefault="006D7A94" w:rsidP="003B6F8D">
      <w:pPr>
        <w:pStyle w:val="ListParagraph"/>
        <w:spacing w:after="0" w:line="240" w:lineRule="auto"/>
        <w:rPr>
          <w:rFonts w:ascii="Arial" w:hAnsi="Arial" w:cs="Arial"/>
        </w:rPr>
      </w:pPr>
    </w:p>
    <w:p w14:paraId="64CCAD05" w14:textId="77777777" w:rsidR="003B6F8D" w:rsidRPr="003B6F8D" w:rsidRDefault="003B6F8D" w:rsidP="006A5E0A">
      <w:pPr>
        <w:spacing w:after="0" w:line="240" w:lineRule="auto"/>
        <w:ind w:left="720"/>
        <w:rPr>
          <w:rFonts w:ascii="Arial" w:hAnsi="Arial" w:cs="Arial"/>
        </w:rPr>
      </w:pPr>
      <w:r w:rsidRPr="003B6F8D">
        <w:rPr>
          <w:rFonts w:ascii="Arial" w:hAnsi="Arial" w:cs="Arial"/>
        </w:rPr>
        <w:t>Dogs complete these searches in two divisions:</w:t>
      </w:r>
    </w:p>
    <w:p w14:paraId="1B16750E" w14:textId="77777777" w:rsidR="003B6F8D" w:rsidRPr="003B6F8D" w:rsidRDefault="003B6F8D" w:rsidP="000E4585">
      <w:pPr>
        <w:pStyle w:val="ListParagraph"/>
        <w:numPr>
          <w:ilvl w:val="0"/>
          <w:numId w:val="1"/>
        </w:numPr>
        <w:spacing w:after="0" w:line="240" w:lineRule="auto"/>
        <w:ind w:left="1440"/>
        <w:rPr>
          <w:rFonts w:ascii="Arial" w:hAnsi="Arial" w:cs="Arial"/>
        </w:rPr>
      </w:pPr>
      <w:r w:rsidRPr="003B6F8D">
        <w:rPr>
          <w:rFonts w:ascii="Arial" w:hAnsi="Arial" w:cs="Arial"/>
        </w:rPr>
        <w:t>Odour Search Division</w:t>
      </w:r>
    </w:p>
    <w:p w14:paraId="47956491" w14:textId="77777777" w:rsidR="003B6F8D" w:rsidRPr="003B6F8D" w:rsidRDefault="003B6F8D" w:rsidP="000E4585">
      <w:pPr>
        <w:pStyle w:val="ListParagraph"/>
        <w:numPr>
          <w:ilvl w:val="0"/>
          <w:numId w:val="1"/>
        </w:numPr>
        <w:spacing w:after="0" w:line="240" w:lineRule="auto"/>
        <w:ind w:left="1440"/>
        <w:rPr>
          <w:rFonts w:ascii="Arial" w:hAnsi="Arial" w:cs="Arial"/>
        </w:rPr>
      </w:pPr>
      <w:r w:rsidRPr="003B6F8D">
        <w:rPr>
          <w:rFonts w:ascii="Arial" w:hAnsi="Arial" w:cs="Arial"/>
        </w:rPr>
        <w:t>Handler Discrimination Division</w:t>
      </w:r>
    </w:p>
    <w:p w14:paraId="493FD748" w14:textId="77777777" w:rsidR="003B6F8D" w:rsidRPr="003B6F8D" w:rsidRDefault="003B6F8D" w:rsidP="006A5E0A">
      <w:pPr>
        <w:spacing w:after="0" w:line="240" w:lineRule="auto"/>
        <w:ind w:left="720"/>
        <w:rPr>
          <w:rFonts w:ascii="Arial" w:hAnsi="Arial" w:cs="Arial"/>
        </w:rPr>
      </w:pPr>
    </w:p>
    <w:p w14:paraId="3132BF5F" w14:textId="77777777" w:rsidR="00CB5035" w:rsidRPr="003B6F8D" w:rsidRDefault="00CB5035" w:rsidP="006A5E0A">
      <w:pPr>
        <w:spacing w:after="0" w:line="240" w:lineRule="auto"/>
        <w:ind w:left="720"/>
        <w:rPr>
          <w:rFonts w:ascii="Arial" w:hAnsi="Arial" w:cs="Arial"/>
        </w:rPr>
      </w:pPr>
      <w:r w:rsidRPr="003B6F8D">
        <w:rPr>
          <w:rFonts w:ascii="Arial" w:hAnsi="Arial" w:cs="Arial"/>
        </w:rPr>
        <w:t>The Odour Search Division has four elements:</w:t>
      </w:r>
    </w:p>
    <w:p w14:paraId="02E46DAA" w14:textId="77777777" w:rsidR="00CB5035" w:rsidRPr="003B6F8D" w:rsidRDefault="00CB5035" w:rsidP="000E4585">
      <w:pPr>
        <w:pStyle w:val="ListParagraph"/>
        <w:numPr>
          <w:ilvl w:val="0"/>
          <w:numId w:val="2"/>
        </w:numPr>
        <w:spacing w:after="0" w:line="240" w:lineRule="auto"/>
        <w:ind w:left="1440"/>
        <w:rPr>
          <w:rFonts w:ascii="Arial" w:hAnsi="Arial" w:cs="Arial"/>
        </w:rPr>
      </w:pPr>
      <w:r w:rsidRPr="003B6F8D">
        <w:rPr>
          <w:rFonts w:ascii="Arial" w:hAnsi="Arial" w:cs="Arial"/>
        </w:rPr>
        <w:t>Container</w:t>
      </w:r>
    </w:p>
    <w:p w14:paraId="104FD78C" w14:textId="77777777" w:rsidR="00CB5035" w:rsidRPr="003B6F8D" w:rsidRDefault="00CB5035" w:rsidP="000E4585">
      <w:pPr>
        <w:pStyle w:val="ListParagraph"/>
        <w:numPr>
          <w:ilvl w:val="0"/>
          <w:numId w:val="2"/>
        </w:numPr>
        <w:spacing w:after="0" w:line="240" w:lineRule="auto"/>
        <w:ind w:left="1440"/>
        <w:rPr>
          <w:rFonts w:ascii="Arial" w:hAnsi="Arial" w:cs="Arial"/>
        </w:rPr>
      </w:pPr>
      <w:r w:rsidRPr="003B6F8D">
        <w:rPr>
          <w:rFonts w:ascii="Arial" w:hAnsi="Arial" w:cs="Arial"/>
        </w:rPr>
        <w:t>Interior</w:t>
      </w:r>
    </w:p>
    <w:p w14:paraId="620CBF98" w14:textId="77777777" w:rsidR="00CB5035" w:rsidRPr="003B6F8D" w:rsidRDefault="00CB5035" w:rsidP="000E4585">
      <w:pPr>
        <w:pStyle w:val="ListParagraph"/>
        <w:numPr>
          <w:ilvl w:val="0"/>
          <w:numId w:val="2"/>
        </w:numPr>
        <w:spacing w:after="0" w:line="240" w:lineRule="auto"/>
        <w:ind w:left="1440"/>
        <w:rPr>
          <w:rFonts w:ascii="Arial" w:hAnsi="Arial" w:cs="Arial"/>
        </w:rPr>
      </w:pPr>
      <w:r w:rsidRPr="003B6F8D">
        <w:rPr>
          <w:rFonts w:ascii="Arial" w:hAnsi="Arial" w:cs="Arial"/>
        </w:rPr>
        <w:t>Exterior</w:t>
      </w:r>
    </w:p>
    <w:p w14:paraId="1E1F21BB" w14:textId="77777777" w:rsidR="00CB5035" w:rsidRPr="003B6F8D" w:rsidRDefault="00CB5035" w:rsidP="000E4585">
      <w:pPr>
        <w:pStyle w:val="ListParagraph"/>
        <w:numPr>
          <w:ilvl w:val="0"/>
          <w:numId w:val="2"/>
        </w:numPr>
        <w:spacing w:after="0" w:line="240" w:lineRule="auto"/>
        <w:ind w:left="1440"/>
        <w:rPr>
          <w:rFonts w:ascii="Arial" w:hAnsi="Arial" w:cs="Arial"/>
        </w:rPr>
      </w:pPr>
      <w:r w:rsidRPr="003B6F8D">
        <w:rPr>
          <w:rFonts w:ascii="Arial" w:hAnsi="Arial" w:cs="Arial"/>
        </w:rPr>
        <w:t>Buried</w:t>
      </w:r>
    </w:p>
    <w:p w14:paraId="2B5DD1E9" w14:textId="77777777" w:rsidR="00CB5035" w:rsidRPr="003B6F8D" w:rsidRDefault="00CB5035" w:rsidP="006A5E0A">
      <w:pPr>
        <w:spacing w:after="0" w:line="240" w:lineRule="auto"/>
        <w:ind w:left="720"/>
        <w:rPr>
          <w:rFonts w:ascii="Arial" w:hAnsi="Arial" w:cs="Arial"/>
        </w:rPr>
      </w:pPr>
      <w:r w:rsidRPr="003B6F8D">
        <w:rPr>
          <w:rFonts w:ascii="Arial" w:hAnsi="Arial" w:cs="Arial"/>
        </w:rPr>
        <w:t xml:space="preserve">In the </w:t>
      </w:r>
      <w:r w:rsidRPr="003B6F8D">
        <w:rPr>
          <w:rFonts w:ascii="Arial" w:hAnsi="Arial" w:cs="Arial"/>
          <w:i/>
        </w:rPr>
        <w:t>Container</w:t>
      </w:r>
      <w:r w:rsidRPr="003B6F8D">
        <w:rPr>
          <w:rFonts w:ascii="Arial" w:hAnsi="Arial" w:cs="Arial"/>
        </w:rPr>
        <w:t xml:space="preserve"> element the target odour is concealed within a container (such as a cardboard box or briefcase) and the dog must indicate in which container the scent is hidden.  In the </w:t>
      </w:r>
      <w:r w:rsidRPr="003B6F8D">
        <w:rPr>
          <w:rFonts w:ascii="Arial" w:hAnsi="Arial" w:cs="Arial"/>
          <w:i/>
        </w:rPr>
        <w:t>Interior</w:t>
      </w:r>
      <w:r w:rsidRPr="003B6F8D">
        <w:rPr>
          <w:rFonts w:ascii="Arial" w:hAnsi="Arial" w:cs="Arial"/>
        </w:rPr>
        <w:t xml:space="preserve"> element, the target odour is concealed on or in an object in an indoor search area.  In the </w:t>
      </w:r>
      <w:r w:rsidRPr="003B6F8D">
        <w:rPr>
          <w:rFonts w:ascii="Arial" w:hAnsi="Arial" w:cs="Arial"/>
          <w:i/>
        </w:rPr>
        <w:t>Exterior</w:t>
      </w:r>
      <w:r w:rsidRPr="003B6F8D">
        <w:rPr>
          <w:rFonts w:ascii="Arial" w:hAnsi="Arial" w:cs="Arial"/>
        </w:rPr>
        <w:t xml:space="preserve"> element, the target odour is concealed on or in an object in an outdoor search area (this requires the dog to locate the scent despite changing airflow patterns, weather conditions and natural distractions).  In the </w:t>
      </w:r>
      <w:r w:rsidRPr="003B6F8D">
        <w:rPr>
          <w:rFonts w:ascii="Arial" w:hAnsi="Arial" w:cs="Arial"/>
          <w:i/>
        </w:rPr>
        <w:t>Buried</w:t>
      </w:r>
      <w:r w:rsidRPr="003B6F8D">
        <w:rPr>
          <w:rFonts w:ascii="Arial" w:hAnsi="Arial" w:cs="Arial"/>
        </w:rPr>
        <w:t xml:space="preserve"> element, the target odour is concealed within a small container and then buried beneath sand or water.</w:t>
      </w:r>
    </w:p>
    <w:p w14:paraId="494A9C5B" w14:textId="77777777" w:rsidR="00CB5035" w:rsidRPr="003B6F8D" w:rsidRDefault="00CB5035" w:rsidP="006A5E0A">
      <w:pPr>
        <w:spacing w:after="0" w:line="240" w:lineRule="auto"/>
        <w:ind w:left="720"/>
        <w:rPr>
          <w:rFonts w:ascii="Arial" w:hAnsi="Arial" w:cs="Arial"/>
        </w:rPr>
      </w:pPr>
      <w:r w:rsidRPr="003B6F8D">
        <w:rPr>
          <w:rFonts w:ascii="Arial" w:hAnsi="Arial" w:cs="Arial"/>
        </w:rPr>
        <w:t>Each element has four classes, corresponding to four difficulty levels:</w:t>
      </w:r>
    </w:p>
    <w:p w14:paraId="4E5D1830" w14:textId="77777777" w:rsidR="00CB5035" w:rsidRPr="003B6F8D" w:rsidRDefault="00CB5035" w:rsidP="000E4585">
      <w:pPr>
        <w:pStyle w:val="ListParagraph"/>
        <w:numPr>
          <w:ilvl w:val="0"/>
          <w:numId w:val="3"/>
        </w:numPr>
        <w:spacing w:after="0" w:line="240" w:lineRule="auto"/>
        <w:ind w:left="1440"/>
        <w:rPr>
          <w:rFonts w:ascii="Arial" w:hAnsi="Arial" w:cs="Arial"/>
        </w:rPr>
      </w:pPr>
      <w:r w:rsidRPr="003B6F8D">
        <w:rPr>
          <w:rFonts w:ascii="Arial" w:hAnsi="Arial" w:cs="Arial"/>
        </w:rPr>
        <w:t>Novice</w:t>
      </w:r>
    </w:p>
    <w:p w14:paraId="6475CE10" w14:textId="77777777" w:rsidR="00CB5035" w:rsidRPr="003B6F8D" w:rsidRDefault="00CB5035" w:rsidP="000E4585">
      <w:pPr>
        <w:pStyle w:val="ListParagraph"/>
        <w:numPr>
          <w:ilvl w:val="0"/>
          <w:numId w:val="3"/>
        </w:numPr>
        <w:spacing w:after="0" w:line="240" w:lineRule="auto"/>
        <w:ind w:left="1440"/>
        <w:rPr>
          <w:rFonts w:ascii="Arial" w:hAnsi="Arial" w:cs="Arial"/>
        </w:rPr>
      </w:pPr>
      <w:r w:rsidRPr="003B6F8D">
        <w:rPr>
          <w:rFonts w:ascii="Arial" w:hAnsi="Arial" w:cs="Arial"/>
        </w:rPr>
        <w:t>Advanced</w:t>
      </w:r>
    </w:p>
    <w:p w14:paraId="166F39D8" w14:textId="77777777" w:rsidR="00CB5035" w:rsidRPr="003B6F8D" w:rsidRDefault="00CB5035" w:rsidP="000E4585">
      <w:pPr>
        <w:pStyle w:val="ListParagraph"/>
        <w:numPr>
          <w:ilvl w:val="0"/>
          <w:numId w:val="3"/>
        </w:numPr>
        <w:spacing w:after="0" w:line="240" w:lineRule="auto"/>
        <w:ind w:left="1440"/>
        <w:rPr>
          <w:rFonts w:ascii="Arial" w:hAnsi="Arial" w:cs="Arial"/>
        </w:rPr>
      </w:pPr>
      <w:r w:rsidRPr="003B6F8D">
        <w:rPr>
          <w:rFonts w:ascii="Arial" w:hAnsi="Arial" w:cs="Arial"/>
        </w:rPr>
        <w:t>Excellent</w:t>
      </w:r>
    </w:p>
    <w:p w14:paraId="440ADAE0" w14:textId="77777777" w:rsidR="00CB5035" w:rsidRPr="003B6F8D" w:rsidRDefault="00CB5035" w:rsidP="000E4585">
      <w:pPr>
        <w:pStyle w:val="ListParagraph"/>
        <w:numPr>
          <w:ilvl w:val="0"/>
          <w:numId w:val="3"/>
        </w:numPr>
        <w:spacing w:after="0" w:line="240" w:lineRule="auto"/>
        <w:ind w:left="1440"/>
        <w:rPr>
          <w:rFonts w:ascii="Arial" w:hAnsi="Arial" w:cs="Arial"/>
        </w:rPr>
      </w:pPr>
      <w:r w:rsidRPr="003B6F8D">
        <w:rPr>
          <w:rFonts w:ascii="Arial" w:hAnsi="Arial" w:cs="Arial"/>
        </w:rPr>
        <w:t>Master</w:t>
      </w:r>
    </w:p>
    <w:p w14:paraId="6F7BA12F" w14:textId="77777777" w:rsidR="00CB5035" w:rsidRPr="003B6F8D" w:rsidRDefault="00CB5035" w:rsidP="006A5E0A">
      <w:pPr>
        <w:spacing w:after="0" w:line="240" w:lineRule="auto"/>
        <w:ind w:left="720"/>
        <w:rPr>
          <w:rFonts w:ascii="Arial" w:hAnsi="Arial" w:cs="Arial"/>
        </w:rPr>
      </w:pPr>
    </w:p>
    <w:p w14:paraId="74E371CC" w14:textId="77777777" w:rsidR="00CB5035" w:rsidRPr="003B6F8D" w:rsidRDefault="00CB5035" w:rsidP="006A5E0A">
      <w:pPr>
        <w:spacing w:after="0" w:line="240" w:lineRule="auto"/>
        <w:ind w:left="720"/>
        <w:rPr>
          <w:rFonts w:ascii="Arial" w:hAnsi="Arial" w:cs="Arial"/>
        </w:rPr>
      </w:pPr>
      <w:r w:rsidRPr="003B6F8D">
        <w:rPr>
          <w:rFonts w:ascii="Arial" w:hAnsi="Arial" w:cs="Arial"/>
        </w:rPr>
        <w:t>In th</w:t>
      </w:r>
      <w:r>
        <w:rPr>
          <w:rFonts w:ascii="Arial" w:hAnsi="Arial" w:cs="Arial"/>
        </w:rPr>
        <w:t>e Handler Discrimination</w:t>
      </w:r>
      <w:r w:rsidRPr="003B6F8D">
        <w:rPr>
          <w:rFonts w:ascii="Arial" w:hAnsi="Arial" w:cs="Arial"/>
        </w:rPr>
        <w:t xml:space="preserve"> Division, the target scent is that of the handler themselves.  Handlers will provide one or more scented articles (such as a cotton glove, cotton ball or cotton swab) which will then be hidden on the course.  The dog will need to locate the handler’s scent, discriminating it from other human scents and indicate this find to the handler.</w:t>
      </w:r>
    </w:p>
    <w:p w14:paraId="54918456" w14:textId="77777777" w:rsidR="00CB5035" w:rsidRPr="003B6F8D" w:rsidRDefault="00CB5035" w:rsidP="006A5E0A">
      <w:pPr>
        <w:spacing w:after="0" w:line="240" w:lineRule="auto"/>
        <w:ind w:left="720"/>
        <w:rPr>
          <w:rFonts w:ascii="Arial" w:hAnsi="Arial" w:cs="Arial"/>
        </w:rPr>
      </w:pPr>
    </w:p>
    <w:p w14:paraId="6D8EC05D" w14:textId="77777777" w:rsidR="00CB5035" w:rsidRPr="003B6F8D" w:rsidRDefault="00CB5035" w:rsidP="006A5E0A">
      <w:pPr>
        <w:spacing w:after="0" w:line="240" w:lineRule="auto"/>
        <w:ind w:left="720"/>
        <w:rPr>
          <w:rFonts w:ascii="Arial" w:hAnsi="Arial" w:cs="Arial"/>
        </w:rPr>
      </w:pPr>
      <w:r w:rsidRPr="003B6F8D">
        <w:rPr>
          <w:rFonts w:ascii="Arial" w:hAnsi="Arial" w:cs="Arial"/>
        </w:rPr>
        <w:t xml:space="preserve">The Handler Discrimination Division includes four classes: </w:t>
      </w:r>
    </w:p>
    <w:p w14:paraId="1876A9EC" w14:textId="77777777" w:rsidR="00CB5035" w:rsidRPr="003B6F8D" w:rsidRDefault="00CB5035" w:rsidP="000E4585">
      <w:pPr>
        <w:pStyle w:val="ListParagraph"/>
        <w:numPr>
          <w:ilvl w:val="0"/>
          <w:numId w:val="4"/>
        </w:numPr>
        <w:spacing w:after="0" w:line="240" w:lineRule="auto"/>
        <w:ind w:left="1440"/>
        <w:rPr>
          <w:rFonts w:ascii="Arial" w:hAnsi="Arial" w:cs="Arial"/>
        </w:rPr>
      </w:pPr>
      <w:r w:rsidRPr="003B6F8D">
        <w:rPr>
          <w:rFonts w:ascii="Arial" w:hAnsi="Arial" w:cs="Arial"/>
        </w:rPr>
        <w:t>Novice</w:t>
      </w:r>
    </w:p>
    <w:p w14:paraId="1B617936" w14:textId="77777777" w:rsidR="00CB5035" w:rsidRPr="003B6F8D" w:rsidRDefault="00CB5035" w:rsidP="000E4585">
      <w:pPr>
        <w:pStyle w:val="ListParagraph"/>
        <w:numPr>
          <w:ilvl w:val="0"/>
          <w:numId w:val="4"/>
        </w:numPr>
        <w:spacing w:after="0" w:line="240" w:lineRule="auto"/>
        <w:ind w:left="1440"/>
        <w:rPr>
          <w:rFonts w:ascii="Arial" w:hAnsi="Arial" w:cs="Arial"/>
        </w:rPr>
      </w:pPr>
      <w:r w:rsidRPr="003B6F8D">
        <w:rPr>
          <w:rFonts w:ascii="Arial" w:hAnsi="Arial" w:cs="Arial"/>
        </w:rPr>
        <w:t>Advanced</w:t>
      </w:r>
    </w:p>
    <w:p w14:paraId="0573C21F" w14:textId="77777777" w:rsidR="00CB5035" w:rsidRPr="003B6F8D" w:rsidRDefault="00CB5035" w:rsidP="000E4585">
      <w:pPr>
        <w:pStyle w:val="ListParagraph"/>
        <w:numPr>
          <w:ilvl w:val="0"/>
          <w:numId w:val="4"/>
        </w:numPr>
        <w:spacing w:after="0" w:line="240" w:lineRule="auto"/>
        <w:ind w:left="1440"/>
        <w:rPr>
          <w:rFonts w:ascii="Arial" w:hAnsi="Arial" w:cs="Arial"/>
        </w:rPr>
      </w:pPr>
      <w:r w:rsidRPr="003B6F8D">
        <w:rPr>
          <w:rFonts w:ascii="Arial" w:hAnsi="Arial" w:cs="Arial"/>
        </w:rPr>
        <w:t>Excellent</w:t>
      </w:r>
    </w:p>
    <w:p w14:paraId="44EAC6E6" w14:textId="77777777" w:rsidR="00CB5035" w:rsidRPr="003B6F8D" w:rsidRDefault="00CB5035" w:rsidP="000E4585">
      <w:pPr>
        <w:pStyle w:val="ListParagraph"/>
        <w:numPr>
          <w:ilvl w:val="0"/>
          <w:numId w:val="4"/>
        </w:numPr>
        <w:spacing w:after="0" w:line="240" w:lineRule="auto"/>
        <w:ind w:left="1440"/>
        <w:rPr>
          <w:rFonts w:ascii="Arial" w:hAnsi="Arial" w:cs="Arial"/>
        </w:rPr>
      </w:pPr>
      <w:r w:rsidRPr="003B6F8D">
        <w:rPr>
          <w:rFonts w:ascii="Arial" w:hAnsi="Arial" w:cs="Arial"/>
        </w:rPr>
        <w:t>Master</w:t>
      </w:r>
    </w:p>
    <w:p w14:paraId="7DDD42C3" w14:textId="77777777" w:rsidR="00CB5035" w:rsidRPr="003B6F8D" w:rsidRDefault="00CB5035" w:rsidP="006A5E0A">
      <w:pPr>
        <w:spacing w:after="0" w:line="240" w:lineRule="auto"/>
        <w:ind w:left="720"/>
        <w:rPr>
          <w:rFonts w:ascii="Arial" w:hAnsi="Arial" w:cs="Arial"/>
        </w:rPr>
      </w:pPr>
      <w:r w:rsidRPr="003B6F8D">
        <w:rPr>
          <w:rFonts w:ascii="Arial" w:hAnsi="Arial" w:cs="Arial"/>
        </w:rPr>
        <w:lastRenderedPageBreak/>
        <w:t xml:space="preserve">The </w:t>
      </w:r>
      <w:r w:rsidRPr="003B6F8D">
        <w:rPr>
          <w:rFonts w:ascii="Arial" w:hAnsi="Arial" w:cs="Arial"/>
          <w:i/>
        </w:rPr>
        <w:t>Novice</w:t>
      </w:r>
      <w:r w:rsidRPr="003B6F8D">
        <w:rPr>
          <w:rFonts w:ascii="Arial" w:hAnsi="Arial" w:cs="Arial"/>
        </w:rPr>
        <w:t xml:space="preserve"> class is a Container search,</w:t>
      </w:r>
      <w:r>
        <w:rPr>
          <w:rFonts w:ascii="Arial" w:hAnsi="Arial" w:cs="Arial"/>
        </w:rPr>
        <w:t xml:space="preserve"> </w:t>
      </w:r>
      <w:r w:rsidRPr="003B6F8D">
        <w:rPr>
          <w:rFonts w:ascii="Arial" w:hAnsi="Arial" w:cs="Arial"/>
        </w:rPr>
        <w:t xml:space="preserve">the </w:t>
      </w:r>
      <w:r w:rsidRPr="003B6F8D">
        <w:rPr>
          <w:rFonts w:ascii="Arial" w:hAnsi="Arial" w:cs="Arial"/>
          <w:i/>
        </w:rPr>
        <w:t>Advanced</w:t>
      </w:r>
      <w:r w:rsidRPr="003B6F8D">
        <w:rPr>
          <w:rFonts w:ascii="Arial" w:hAnsi="Arial" w:cs="Arial"/>
        </w:rPr>
        <w:t xml:space="preserve"> class is an Interior search and the </w:t>
      </w:r>
      <w:r w:rsidRPr="003B6F8D">
        <w:rPr>
          <w:rFonts w:ascii="Arial" w:hAnsi="Arial" w:cs="Arial"/>
          <w:i/>
        </w:rPr>
        <w:t>Excellent</w:t>
      </w:r>
      <w:r w:rsidRPr="003B6F8D">
        <w:rPr>
          <w:rFonts w:ascii="Arial" w:hAnsi="Arial" w:cs="Arial"/>
        </w:rPr>
        <w:t xml:space="preserve"> class is an Exterior search, each increasing in difficulty.  The </w:t>
      </w:r>
      <w:r w:rsidRPr="003B6F8D">
        <w:rPr>
          <w:rFonts w:ascii="Arial" w:hAnsi="Arial" w:cs="Arial"/>
          <w:i/>
        </w:rPr>
        <w:t>Master</w:t>
      </w:r>
      <w:r w:rsidRPr="003B6F8D">
        <w:rPr>
          <w:rFonts w:ascii="Arial" w:hAnsi="Arial" w:cs="Arial"/>
        </w:rPr>
        <w:t xml:space="preserve"> class presents an integrated search in which dogs may encounter hides within any search environment.</w:t>
      </w:r>
    </w:p>
    <w:p w14:paraId="2C57318C" w14:textId="77777777" w:rsidR="00CB5035" w:rsidRPr="003B6F8D" w:rsidRDefault="00CB5035" w:rsidP="00CB5035">
      <w:pPr>
        <w:spacing w:after="0" w:line="240" w:lineRule="auto"/>
        <w:rPr>
          <w:rFonts w:ascii="Arial" w:hAnsi="Arial" w:cs="Arial"/>
        </w:rPr>
      </w:pPr>
    </w:p>
    <w:p w14:paraId="28148155" w14:textId="77777777" w:rsidR="003B6F8D" w:rsidRPr="003B6F8D" w:rsidRDefault="00CB5035" w:rsidP="003B6F8D">
      <w:pPr>
        <w:pStyle w:val="ListParagraph"/>
        <w:spacing w:after="0" w:line="240" w:lineRule="auto"/>
        <w:rPr>
          <w:rFonts w:ascii="Arial" w:hAnsi="Arial" w:cs="Arial"/>
        </w:rPr>
      </w:pPr>
      <w:r>
        <w:rPr>
          <w:rFonts w:ascii="Arial" w:hAnsi="Arial" w:cs="Arial"/>
        </w:rPr>
        <w:t>There is also a Detective class for very accomplished dogs.  In the Detective class dogs may encounter any element during one large search.  The Detective class contains multiple areas and many hides, all of which must b</w:t>
      </w:r>
      <w:r w:rsidR="00B37E4A">
        <w:rPr>
          <w:rFonts w:ascii="Arial" w:hAnsi="Arial" w:cs="Arial"/>
        </w:rPr>
        <w:t>e</w:t>
      </w:r>
      <w:r>
        <w:rPr>
          <w:rFonts w:ascii="Arial" w:hAnsi="Arial" w:cs="Arial"/>
        </w:rPr>
        <w:t xml:space="preserve"> found to earn a qualifying score.  The hides will be one or more of the target odours from the Odour Search Division.  The Detective class is the ultimate qualification for a Scent Work dog.</w:t>
      </w:r>
    </w:p>
    <w:p w14:paraId="35B25992" w14:textId="77777777" w:rsidR="003B6F8D" w:rsidRDefault="003B6F8D" w:rsidP="003B6F8D">
      <w:pPr>
        <w:pStyle w:val="ListParagraph"/>
        <w:spacing w:after="0" w:line="240" w:lineRule="auto"/>
        <w:rPr>
          <w:rFonts w:ascii="Arial" w:hAnsi="Arial" w:cs="Arial"/>
        </w:rPr>
      </w:pPr>
    </w:p>
    <w:p w14:paraId="1622F8A7" w14:textId="77777777" w:rsidR="006D7A94" w:rsidRDefault="006D7A94" w:rsidP="003B6F8D">
      <w:pPr>
        <w:pStyle w:val="ListParagraph"/>
        <w:spacing w:after="0" w:line="240" w:lineRule="auto"/>
        <w:rPr>
          <w:rFonts w:ascii="Arial" w:hAnsi="Arial" w:cs="Arial"/>
        </w:rPr>
      </w:pPr>
    </w:p>
    <w:p w14:paraId="56A9E480" w14:textId="77777777" w:rsidR="00CB5035" w:rsidRPr="006A5E0A" w:rsidRDefault="00CB5035" w:rsidP="000E4585">
      <w:pPr>
        <w:pStyle w:val="ListParagraph"/>
        <w:numPr>
          <w:ilvl w:val="0"/>
          <w:numId w:val="6"/>
        </w:numPr>
        <w:pBdr>
          <w:top w:val="single" w:sz="4" w:space="1" w:color="auto"/>
          <w:left w:val="single" w:sz="4" w:space="4" w:color="auto"/>
          <w:bottom w:val="single" w:sz="4" w:space="1" w:color="auto"/>
          <w:right w:val="single" w:sz="4" w:space="4" w:color="auto"/>
        </w:pBdr>
        <w:spacing w:after="0" w:line="240" w:lineRule="auto"/>
        <w:rPr>
          <w:rFonts w:ascii="Arial" w:hAnsi="Arial" w:cs="Arial"/>
          <w:b/>
          <w:sz w:val="28"/>
          <w:szCs w:val="28"/>
        </w:rPr>
      </w:pPr>
      <w:r w:rsidRPr="006A5E0A">
        <w:rPr>
          <w:rFonts w:ascii="Arial" w:hAnsi="Arial" w:cs="Arial"/>
          <w:b/>
          <w:sz w:val="28"/>
          <w:szCs w:val="28"/>
        </w:rPr>
        <w:t>ELIGIBILITY</w:t>
      </w:r>
    </w:p>
    <w:p w14:paraId="4EAFE76E" w14:textId="77777777" w:rsidR="00CB5035" w:rsidRDefault="00CB5035" w:rsidP="00CB5035">
      <w:pPr>
        <w:spacing w:after="0" w:line="240" w:lineRule="auto"/>
        <w:rPr>
          <w:rFonts w:ascii="Arial" w:hAnsi="Arial" w:cs="Arial"/>
        </w:rPr>
      </w:pPr>
    </w:p>
    <w:p w14:paraId="4D4E3423" w14:textId="77777777" w:rsidR="006D7A94" w:rsidRDefault="006D7A94" w:rsidP="00CB5035">
      <w:pPr>
        <w:spacing w:after="0" w:line="240" w:lineRule="auto"/>
        <w:rPr>
          <w:rFonts w:ascii="Arial" w:hAnsi="Arial" w:cs="Arial"/>
        </w:rPr>
      </w:pPr>
    </w:p>
    <w:p w14:paraId="4C330000" w14:textId="77777777" w:rsidR="00873A9E" w:rsidRDefault="00873A9E" w:rsidP="000E4585">
      <w:pPr>
        <w:pStyle w:val="ListParagraph"/>
        <w:numPr>
          <w:ilvl w:val="1"/>
          <w:numId w:val="6"/>
        </w:numPr>
        <w:spacing w:after="0" w:line="240" w:lineRule="auto"/>
        <w:rPr>
          <w:rFonts w:ascii="Arial" w:hAnsi="Arial" w:cs="Arial"/>
        </w:rPr>
      </w:pPr>
      <w:r w:rsidRPr="00873A9E">
        <w:rPr>
          <w:rFonts w:ascii="Arial" w:hAnsi="Arial" w:cs="Arial"/>
        </w:rPr>
        <w:t xml:space="preserve">Eligibility for </w:t>
      </w:r>
      <w:r>
        <w:rPr>
          <w:rFonts w:ascii="Arial" w:hAnsi="Arial" w:cs="Arial"/>
        </w:rPr>
        <w:t>KUSA</w:t>
      </w:r>
      <w:r w:rsidRPr="00873A9E">
        <w:rPr>
          <w:rFonts w:ascii="Arial" w:hAnsi="Arial" w:cs="Arial"/>
        </w:rPr>
        <w:t xml:space="preserve"> Scent Work.</w:t>
      </w:r>
    </w:p>
    <w:p w14:paraId="5B93DF4F" w14:textId="77777777" w:rsidR="00873A9E" w:rsidRDefault="00873A9E" w:rsidP="00873A9E">
      <w:pPr>
        <w:pStyle w:val="ListParagraph"/>
        <w:spacing w:after="0" w:line="240" w:lineRule="auto"/>
        <w:ind w:left="1080"/>
        <w:rPr>
          <w:rFonts w:ascii="Arial" w:hAnsi="Arial" w:cs="Arial"/>
        </w:rPr>
      </w:pPr>
    </w:p>
    <w:p w14:paraId="52EAB556" w14:textId="77777777" w:rsidR="00873A9E" w:rsidRDefault="00873A9E" w:rsidP="00873A9E">
      <w:pPr>
        <w:pStyle w:val="ListParagraph"/>
        <w:spacing w:after="0" w:line="240" w:lineRule="auto"/>
        <w:ind w:left="1080"/>
        <w:rPr>
          <w:rFonts w:ascii="Arial" w:hAnsi="Arial" w:cs="Arial"/>
        </w:rPr>
      </w:pPr>
      <w:r>
        <w:rPr>
          <w:rFonts w:ascii="Arial" w:hAnsi="Arial" w:cs="Arial"/>
        </w:rPr>
        <w:t>KUSA</w:t>
      </w:r>
      <w:r w:rsidRPr="00873A9E">
        <w:rPr>
          <w:rFonts w:ascii="Arial" w:hAnsi="Arial" w:cs="Arial"/>
        </w:rPr>
        <w:t xml:space="preserve"> Scent Work classes are open to all dogs that are at least six months of age that are individually registered </w:t>
      </w:r>
      <w:r>
        <w:rPr>
          <w:rFonts w:ascii="Arial" w:hAnsi="Arial" w:cs="Arial"/>
        </w:rPr>
        <w:t>with KUSA, in any of the official registers e.g. breed register or dog sport register.</w:t>
      </w:r>
    </w:p>
    <w:p w14:paraId="113B83B4" w14:textId="77777777" w:rsidR="00873A9E" w:rsidRPr="00873A9E" w:rsidRDefault="00873A9E" w:rsidP="00CB5035">
      <w:pPr>
        <w:spacing w:after="0" w:line="240" w:lineRule="auto"/>
        <w:rPr>
          <w:rFonts w:ascii="Arial" w:hAnsi="Arial" w:cs="Arial"/>
        </w:rPr>
      </w:pPr>
    </w:p>
    <w:p w14:paraId="3338539A" w14:textId="77777777" w:rsidR="00873A9E" w:rsidRDefault="00873A9E" w:rsidP="000E4585">
      <w:pPr>
        <w:pStyle w:val="ListParagraph"/>
        <w:numPr>
          <w:ilvl w:val="1"/>
          <w:numId w:val="6"/>
        </w:numPr>
        <w:spacing w:after="0" w:line="240" w:lineRule="auto"/>
        <w:rPr>
          <w:rFonts w:ascii="Arial" w:hAnsi="Arial" w:cs="Arial"/>
        </w:rPr>
      </w:pPr>
      <w:r w:rsidRPr="00873A9E">
        <w:rPr>
          <w:rFonts w:ascii="Arial" w:hAnsi="Arial" w:cs="Arial"/>
        </w:rPr>
        <w:t>Class Eligibility.</w:t>
      </w:r>
    </w:p>
    <w:p w14:paraId="12EC122A" w14:textId="77777777" w:rsidR="00873A9E" w:rsidRPr="00873A9E" w:rsidRDefault="00873A9E" w:rsidP="00873A9E">
      <w:pPr>
        <w:pStyle w:val="ListParagraph"/>
        <w:spacing w:after="0" w:line="240" w:lineRule="auto"/>
        <w:ind w:left="1080"/>
        <w:rPr>
          <w:rFonts w:ascii="Arial" w:hAnsi="Arial" w:cs="Arial"/>
        </w:rPr>
      </w:pPr>
    </w:p>
    <w:p w14:paraId="05819939" w14:textId="77777777" w:rsidR="00CB5035" w:rsidRPr="006A5E0A" w:rsidRDefault="00CB5035" w:rsidP="000E4585">
      <w:pPr>
        <w:pStyle w:val="ListParagraph"/>
        <w:numPr>
          <w:ilvl w:val="0"/>
          <w:numId w:val="23"/>
        </w:numPr>
        <w:spacing w:after="0" w:line="240" w:lineRule="auto"/>
        <w:ind w:left="1440"/>
        <w:rPr>
          <w:rFonts w:ascii="Arial" w:hAnsi="Arial" w:cs="Arial"/>
        </w:rPr>
      </w:pPr>
      <w:r w:rsidRPr="006A5E0A">
        <w:rPr>
          <w:rFonts w:ascii="Arial" w:hAnsi="Arial" w:cs="Arial"/>
        </w:rPr>
        <w:t>Novice classes are open to dogs who have not completed any title for that particular element.</w:t>
      </w:r>
    </w:p>
    <w:p w14:paraId="57DFC984" w14:textId="77777777" w:rsidR="00CB5035" w:rsidRPr="006A5E0A" w:rsidRDefault="00CB5035" w:rsidP="000E4585">
      <w:pPr>
        <w:pStyle w:val="ListParagraph"/>
        <w:numPr>
          <w:ilvl w:val="0"/>
          <w:numId w:val="23"/>
        </w:numPr>
        <w:spacing w:after="0" w:line="240" w:lineRule="auto"/>
        <w:ind w:left="1440"/>
        <w:rPr>
          <w:rFonts w:ascii="Arial" w:hAnsi="Arial" w:cs="Arial"/>
        </w:rPr>
      </w:pPr>
      <w:r w:rsidRPr="006A5E0A">
        <w:rPr>
          <w:rFonts w:ascii="Arial" w:hAnsi="Arial" w:cs="Arial"/>
        </w:rPr>
        <w:t>Advanced classes are open to dogs who have achieved the Novice title for that particular element.</w:t>
      </w:r>
    </w:p>
    <w:p w14:paraId="3F42B46E" w14:textId="77777777" w:rsidR="00CB5035" w:rsidRPr="006A5E0A" w:rsidRDefault="00CB5035" w:rsidP="000E4585">
      <w:pPr>
        <w:pStyle w:val="ListParagraph"/>
        <w:numPr>
          <w:ilvl w:val="0"/>
          <w:numId w:val="23"/>
        </w:numPr>
        <w:spacing w:after="0" w:line="240" w:lineRule="auto"/>
        <w:ind w:left="1440"/>
        <w:rPr>
          <w:rFonts w:ascii="Arial" w:hAnsi="Arial" w:cs="Arial"/>
        </w:rPr>
      </w:pPr>
      <w:r w:rsidRPr="006A5E0A">
        <w:rPr>
          <w:rFonts w:ascii="Arial" w:hAnsi="Arial" w:cs="Arial"/>
        </w:rPr>
        <w:t>Excellent classes are open to dogs who have achieved the Advanced title for that particular element.</w:t>
      </w:r>
    </w:p>
    <w:p w14:paraId="7D10B3E1" w14:textId="77777777" w:rsidR="00CB5035" w:rsidRPr="006A5E0A" w:rsidRDefault="00CB5035" w:rsidP="000E4585">
      <w:pPr>
        <w:pStyle w:val="ListParagraph"/>
        <w:numPr>
          <w:ilvl w:val="0"/>
          <w:numId w:val="23"/>
        </w:numPr>
        <w:spacing w:after="0" w:line="240" w:lineRule="auto"/>
        <w:ind w:left="1440"/>
        <w:rPr>
          <w:rFonts w:ascii="Arial" w:hAnsi="Arial" w:cs="Arial"/>
        </w:rPr>
      </w:pPr>
      <w:r w:rsidRPr="006A5E0A">
        <w:rPr>
          <w:rFonts w:ascii="Arial" w:hAnsi="Arial" w:cs="Arial"/>
        </w:rPr>
        <w:t>Master classes are open to dogs who have achieved the Excellent title for that particular element.</w:t>
      </w:r>
    </w:p>
    <w:p w14:paraId="04D1A95D" w14:textId="77777777" w:rsidR="00CB5035" w:rsidRPr="006A5E0A" w:rsidRDefault="00CB5035" w:rsidP="000E4585">
      <w:pPr>
        <w:pStyle w:val="ListParagraph"/>
        <w:numPr>
          <w:ilvl w:val="0"/>
          <w:numId w:val="23"/>
        </w:numPr>
        <w:spacing w:after="0" w:line="240" w:lineRule="auto"/>
        <w:ind w:left="1440"/>
        <w:rPr>
          <w:rFonts w:ascii="Arial" w:hAnsi="Arial" w:cs="Arial"/>
        </w:rPr>
      </w:pPr>
      <w:r w:rsidRPr="006A5E0A">
        <w:rPr>
          <w:rFonts w:ascii="Arial" w:hAnsi="Arial" w:cs="Arial"/>
        </w:rPr>
        <w:t>The Detective class is open to dogs who have achieved any Master title within the Odour Search Division.</w:t>
      </w:r>
    </w:p>
    <w:p w14:paraId="7A5B1A8A" w14:textId="77777777" w:rsidR="00863A4A" w:rsidRDefault="00863A4A" w:rsidP="006A5E0A">
      <w:pPr>
        <w:spacing w:after="0" w:line="240" w:lineRule="auto"/>
        <w:ind w:left="720"/>
        <w:rPr>
          <w:rFonts w:ascii="Arial" w:hAnsi="Arial" w:cs="Arial"/>
        </w:rPr>
      </w:pPr>
    </w:p>
    <w:p w14:paraId="14162476" w14:textId="77777777" w:rsidR="00873A9E" w:rsidRPr="00873A9E" w:rsidRDefault="00873A9E" w:rsidP="00873A9E">
      <w:pPr>
        <w:spacing w:after="0" w:line="240" w:lineRule="auto"/>
        <w:ind w:left="720"/>
        <w:rPr>
          <w:rFonts w:ascii="Arial" w:hAnsi="Arial" w:cs="Arial"/>
        </w:rPr>
      </w:pPr>
      <w:r>
        <w:rPr>
          <w:rFonts w:ascii="Arial" w:hAnsi="Arial" w:cs="Arial"/>
        </w:rPr>
        <w:t>3.3</w:t>
      </w:r>
      <w:r>
        <w:rPr>
          <w:rFonts w:ascii="Arial" w:hAnsi="Arial" w:cs="Arial"/>
        </w:rPr>
        <w:tab/>
      </w:r>
      <w:r w:rsidRPr="00873A9E">
        <w:rPr>
          <w:rFonts w:ascii="Arial" w:hAnsi="Arial" w:cs="Arial"/>
        </w:rPr>
        <w:t>General Eligibility requirements</w:t>
      </w:r>
    </w:p>
    <w:p w14:paraId="30816DF4" w14:textId="77777777" w:rsidR="00873A9E" w:rsidRPr="00873A9E" w:rsidRDefault="00873A9E" w:rsidP="00873A9E">
      <w:pPr>
        <w:pStyle w:val="ListParagraph"/>
        <w:spacing w:after="0" w:line="240" w:lineRule="auto"/>
        <w:ind w:left="1080"/>
        <w:rPr>
          <w:rFonts w:ascii="Arial" w:hAnsi="Arial" w:cs="Arial"/>
        </w:rPr>
      </w:pPr>
    </w:p>
    <w:p w14:paraId="7063EE1F" w14:textId="77777777" w:rsidR="003E067D" w:rsidRPr="00B33938" w:rsidRDefault="003E067D" w:rsidP="000E4585">
      <w:pPr>
        <w:pStyle w:val="ListParagraph"/>
        <w:numPr>
          <w:ilvl w:val="0"/>
          <w:numId w:val="7"/>
        </w:numPr>
        <w:spacing w:after="0" w:line="240" w:lineRule="auto"/>
        <w:rPr>
          <w:rFonts w:ascii="Arial" w:hAnsi="Arial" w:cs="Arial"/>
        </w:rPr>
      </w:pPr>
      <w:r w:rsidRPr="006A5E0A">
        <w:rPr>
          <w:rFonts w:ascii="Arial" w:hAnsi="Arial" w:cs="Arial"/>
          <w:b/>
        </w:rPr>
        <w:t>Condition of the Dog</w:t>
      </w:r>
      <w:r w:rsidRPr="00B33938">
        <w:rPr>
          <w:rFonts w:ascii="Arial" w:hAnsi="Arial" w:cs="Arial"/>
        </w:rPr>
        <w:t>.  Dogs with physical challenges (including amputees) are eligible to participate provided that, in the opinion of the judge, they display no signs of physical discomfort and can safely complete the searc</w:t>
      </w:r>
      <w:r w:rsidR="00B37E4A">
        <w:rPr>
          <w:rFonts w:ascii="Arial" w:hAnsi="Arial" w:cs="Arial"/>
        </w:rPr>
        <w:t>h.  Dogs with bandages, sutures</w:t>
      </w:r>
      <w:r w:rsidRPr="00B33938">
        <w:rPr>
          <w:rFonts w:ascii="Arial" w:hAnsi="Arial" w:cs="Arial"/>
        </w:rPr>
        <w:t xml:space="preserve"> or visible wounds are not eligible.  Deaf dogs and blind dogs are allowed to enter.  Dogs that are both deaf and blind are able to participate </w:t>
      </w:r>
      <w:r w:rsidR="00B37E4A">
        <w:rPr>
          <w:rFonts w:ascii="Arial" w:hAnsi="Arial" w:cs="Arial"/>
        </w:rPr>
        <w:t>as long as</w:t>
      </w:r>
      <w:r w:rsidRPr="00B33938">
        <w:rPr>
          <w:rFonts w:ascii="Arial" w:hAnsi="Arial" w:cs="Arial"/>
        </w:rPr>
        <w:t xml:space="preserve"> the handler is in control of the dog at all times, the dog can complete the requirements of the class and the dog does not appear to be under undue stre</w:t>
      </w:r>
      <w:r w:rsidR="00B37E4A">
        <w:rPr>
          <w:rFonts w:ascii="Arial" w:hAnsi="Arial" w:cs="Arial"/>
        </w:rPr>
        <w:t>ss in the opinion of the judge.</w:t>
      </w:r>
    </w:p>
    <w:p w14:paraId="44B31C37" w14:textId="77777777" w:rsidR="003E067D" w:rsidRPr="00B33938" w:rsidRDefault="003E067D" w:rsidP="000E4585">
      <w:pPr>
        <w:pStyle w:val="ListParagraph"/>
        <w:numPr>
          <w:ilvl w:val="0"/>
          <w:numId w:val="7"/>
        </w:numPr>
        <w:spacing w:after="0" w:line="240" w:lineRule="auto"/>
        <w:rPr>
          <w:rFonts w:ascii="Arial" w:hAnsi="Arial" w:cs="Arial"/>
        </w:rPr>
      </w:pPr>
      <w:r w:rsidRPr="006A5E0A">
        <w:rPr>
          <w:rFonts w:ascii="Arial" w:hAnsi="Arial" w:cs="Arial"/>
          <w:b/>
        </w:rPr>
        <w:t>Bitches in Season</w:t>
      </w:r>
      <w:r w:rsidRPr="00B33938">
        <w:rPr>
          <w:rFonts w:ascii="Arial" w:hAnsi="Arial" w:cs="Arial"/>
        </w:rPr>
        <w:t>.  Females in season may not participate.</w:t>
      </w:r>
    </w:p>
    <w:p w14:paraId="264E34B0" w14:textId="77777777" w:rsidR="00863A4A" w:rsidRPr="00B33938" w:rsidRDefault="003E067D" w:rsidP="000E4585">
      <w:pPr>
        <w:pStyle w:val="ListParagraph"/>
        <w:numPr>
          <w:ilvl w:val="0"/>
          <w:numId w:val="7"/>
        </w:numPr>
        <w:spacing w:after="0" w:line="240" w:lineRule="auto"/>
        <w:rPr>
          <w:rFonts w:ascii="Arial" w:hAnsi="Arial" w:cs="Arial"/>
        </w:rPr>
      </w:pPr>
      <w:r w:rsidRPr="006A5E0A">
        <w:rPr>
          <w:rFonts w:ascii="Arial" w:hAnsi="Arial" w:cs="Arial"/>
          <w:b/>
        </w:rPr>
        <w:t>Physically Challenged Handlers</w:t>
      </w:r>
      <w:r w:rsidRPr="00B33938">
        <w:rPr>
          <w:rFonts w:ascii="Arial" w:hAnsi="Arial" w:cs="Arial"/>
        </w:rPr>
        <w:t>.  Judges may modify specific requirements of these Regulations so that physically challenged handlers may compete.  Such handlers must be able to move around the search area without physical assistance or guidance.  Modifications may be allowed as long as they do not aid the team’s performance.</w:t>
      </w:r>
    </w:p>
    <w:p w14:paraId="2147FB16" w14:textId="77777777" w:rsidR="003E067D" w:rsidRPr="00B33938" w:rsidRDefault="003E067D" w:rsidP="000E4585">
      <w:pPr>
        <w:pStyle w:val="ListParagraph"/>
        <w:numPr>
          <w:ilvl w:val="0"/>
          <w:numId w:val="7"/>
        </w:numPr>
        <w:spacing w:after="0" w:line="240" w:lineRule="auto"/>
        <w:rPr>
          <w:rFonts w:ascii="Arial" w:hAnsi="Arial" w:cs="Arial"/>
        </w:rPr>
      </w:pPr>
      <w:r w:rsidRPr="006A5E0A">
        <w:rPr>
          <w:rFonts w:ascii="Arial" w:hAnsi="Arial" w:cs="Arial"/>
          <w:b/>
        </w:rPr>
        <w:t>Handling More Than One Dog</w:t>
      </w:r>
      <w:r w:rsidRPr="00B33938">
        <w:rPr>
          <w:rFonts w:ascii="Arial" w:hAnsi="Arial" w:cs="Arial"/>
        </w:rPr>
        <w:t>.  Handlers may not handle more than one dog in each class (with the exception of Handler Discrimination classes).  Multiple dogs from the same owner may be entered in the same class, provided they are run by different handlers</w:t>
      </w:r>
    </w:p>
    <w:p w14:paraId="617848D7" w14:textId="77777777" w:rsidR="003E067D" w:rsidRPr="00B33938" w:rsidRDefault="003E067D" w:rsidP="000E4585">
      <w:pPr>
        <w:pStyle w:val="ListParagraph"/>
        <w:numPr>
          <w:ilvl w:val="0"/>
          <w:numId w:val="7"/>
        </w:numPr>
        <w:spacing w:after="0" w:line="240" w:lineRule="auto"/>
        <w:rPr>
          <w:rFonts w:ascii="Arial" w:hAnsi="Arial" w:cs="Arial"/>
        </w:rPr>
      </w:pPr>
      <w:r w:rsidRPr="006A5E0A">
        <w:rPr>
          <w:rFonts w:ascii="Arial" w:hAnsi="Arial" w:cs="Arial"/>
          <w:b/>
        </w:rPr>
        <w:t>Entering Under a Judge</w:t>
      </w:r>
      <w:r w:rsidRPr="00B33938">
        <w:rPr>
          <w:rFonts w:ascii="Arial" w:hAnsi="Arial" w:cs="Arial"/>
        </w:rPr>
        <w:t xml:space="preserve">.  No dog owned or co-owned by the judge or his/her immediate household may be entered in the class where the individual is acting in their official capacity.  Stewards and timers may compete in the trial if it does not conflict with </w:t>
      </w:r>
      <w:r w:rsidRPr="00B33938">
        <w:rPr>
          <w:rFonts w:ascii="Arial" w:hAnsi="Arial" w:cs="Arial"/>
        </w:rPr>
        <w:lastRenderedPageBreak/>
        <w:t>the completion of their assignments.  A person may not be the timer for a class in which they are directly competing.</w:t>
      </w:r>
    </w:p>
    <w:p w14:paraId="5E8F55BE" w14:textId="77777777" w:rsidR="003E067D" w:rsidRDefault="003E067D" w:rsidP="00B33938">
      <w:pPr>
        <w:spacing w:after="0" w:line="240" w:lineRule="auto"/>
        <w:rPr>
          <w:rFonts w:ascii="Arial" w:hAnsi="Arial" w:cs="Arial"/>
        </w:rPr>
      </w:pPr>
    </w:p>
    <w:p w14:paraId="3BD93A9B" w14:textId="77777777" w:rsidR="006D7A94" w:rsidRDefault="006D7A94" w:rsidP="00B33938">
      <w:pPr>
        <w:spacing w:after="0" w:line="240" w:lineRule="auto"/>
        <w:rPr>
          <w:rFonts w:ascii="Arial" w:hAnsi="Arial" w:cs="Arial"/>
        </w:rPr>
      </w:pPr>
    </w:p>
    <w:p w14:paraId="17AA2B52" w14:textId="77777777" w:rsidR="00B33938" w:rsidRPr="006A5E0A" w:rsidRDefault="00B33938" w:rsidP="000E4585">
      <w:pPr>
        <w:pStyle w:val="ListParagraph"/>
        <w:numPr>
          <w:ilvl w:val="0"/>
          <w:numId w:val="6"/>
        </w:numPr>
        <w:pBdr>
          <w:top w:val="single" w:sz="4" w:space="1" w:color="auto"/>
          <w:left w:val="single" w:sz="4" w:space="4" w:color="auto"/>
          <w:bottom w:val="single" w:sz="4" w:space="1" w:color="auto"/>
          <w:right w:val="single" w:sz="4" w:space="4" w:color="auto"/>
        </w:pBdr>
        <w:spacing w:after="0" w:line="240" w:lineRule="auto"/>
        <w:rPr>
          <w:rFonts w:ascii="Arial" w:hAnsi="Arial" w:cs="Arial"/>
          <w:b/>
          <w:sz w:val="28"/>
          <w:szCs w:val="28"/>
        </w:rPr>
      </w:pPr>
      <w:r w:rsidRPr="006A5E0A">
        <w:rPr>
          <w:rFonts w:ascii="Arial" w:hAnsi="Arial" w:cs="Arial"/>
          <w:b/>
          <w:sz w:val="28"/>
          <w:szCs w:val="28"/>
        </w:rPr>
        <w:t>REQUIREMENTS APPLYING TO ALL CLASSES</w:t>
      </w:r>
    </w:p>
    <w:p w14:paraId="764CA88D" w14:textId="77777777" w:rsidR="00B33938" w:rsidRDefault="00B33938" w:rsidP="00B33938">
      <w:pPr>
        <w:spacing w:after="0" w:line="240" w:lineRule="auto"/>
        <w:rPr>
          <w:rFonts w:ascii="Arial" w:hAnsi="Arial" w:cs="Arial"/>
        </w:rPr>
      </w:pPr>
    </w:p>
    <w:p w14:paraId="75EB192A" w14:textId="77777777" w:rsidR="006D7A94" w:rsidRDefault="006D7A94" w:rsidP="00B33938">
      <w:pPr>
        <w:spacing w:after="0" w:line="240" w:lineRule="auto"/>
        <w:rPr>
          <w:rFonts w:ascii="Arial" w:hAnsi="Arial" w:cs="Arial"/>
        </w:rPr>
      </w:pPr>
    </w:p>
    <w:p w14:paraId="5731487B"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6A5E0A">
        <w:rPr>
          <w:rFonts w:ascii="Arial" w:hAnsi="Arial" w:cs="Arial"/>
          <w:b/>
        </w:rPr>
        <w:t>Search Area Size</w:t>
      </w:r>
      <w:r w:rsidRPr="00E52EF1">
        <w:rPr>
          <w:rFonts w:ascii="Arial" w:hAnsi="Arial" w:cs="Arial"/>
        </w:rPr>
        <w:t>.  Search areas may be any shape.  The size of the search area is determined by the element and class level.  Search areas do not need to be gated, but the search area should be marked with flags, cones, coloured adhesive tape, caution tape, plastic fencing, gating or any other material that clearly delineates the boundaries.  Dogs and handlers may cross search boundaries without penalty during the search, as long as they remain working.  It is understood that many search areas, being of unconventional shapes, may not be amenable to an easy calculation of area size.  The required search area sizes specified in the class descriptions should be approximated to the best of the course designer’s ability, but is not expected to be exact in all situations</w:t>
      </w:r>
    </w:p>
    <w:p w14:paraId="18B68A00" w14:textId="77777777" w:rsidR="00B33938" w:rsidRDefault="00B33938" w:rsidP="006A5E0A">
      <w:pPr>
        <w:pStyle w:val="ListParagraph"/>
        <w:spacing w:after="0" w:line="240" w:lineRule="auto"/>
        <w:ind w:left="1276" w:hanging="556"/>
        <w:rPr>
          <w:rFonts w:ascii="Arial" w:hAnsi="Arial" w:cs="Arial"/>
        </w:rPr>
      </w:pPr>
    </w:p>
    <w:p w14:paraId="2DD8EA62"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6A5E0A">
        <w:rPr>
          <w:rFonts w:ascii="Arial" w:hAnsi="Arial" w:cs="Arial"/>
          <w:b/>
        </w:rPr>
        <w:t>Proximity of Search Areas</w:t>
      </w:r>
      <w:r w:rsidRPr="00E52EF1">
        <w:rPr>
          <w:rFonts w:ascii="Arial" w:hAnsi="Arial" w:cs="Arial"/>
        </w:rPr>
        <w:t xml:space="preserve">.  “Active” search areas (areas for which the odour has been set) must be separated so as not to confuse a dog who is working—odour from a nearby area should never be accessible to a searching dog.  Separation should consist of minimum distance, physical barriers or visual barriers.  </w:t>
      </w:r>
    </w:p>
    <w:p w14:paraId="75A476E8" w14:textId="77777777" w:rsidR="00B33938" w:rsidRPr="003B6F8D" w:rsidRDefault="00B33938" w:rsidP="006A5E0A">
      <w:pPr>
        <w:spacing w:after="0" w:line="240" w:lineRule="auto"/>
        <w:ind w:left="1832" w:hanging="556"/>
        <w:rPr>
          <w:rFonts w:ascii="Arial" w:hAnsi="Arial" w:cs="Arial"/>
        </w:rPr>
      </w:pPr>
      <w:r w:rsidRPr="003B6F8D">
        <w:rPr>
          <w:rFonts w:ascii="Arial" w:hAnsi="Arial" w:cs="Arial"/>
        </w:rPr>
        <w:t>The following definitions will be used for the purposes of separating active search areas:</w:t>
      </w:r>
    </w:p>
    <w:p w14:paraId="4172A328" w14:textId="77777777" w:rsidR="00B33938" w:rsidRPr="003B6F8D" w:rsidRDefault="00B33938" w:rsidP="000E4585">
      <w:pPr>
        <w:pStyle w:val="ListParagraph"/>
        <w:numPr>
          <w:ilvl w:val="0"/>
          <w:numId w:val="5"/>
        </w:numPr>
        <w:spacing w:after="0" w:line="240" w:lineRule="auto"/>
        <w:ind w:left="1832" w:hanging="556"/>
        <w:rPr>
          <w:rFonts w:ascii="Arial" w:hAnsi="Arial" w:cs="Arial"/>
        </w:rPr>
      </w:pPr>
      <w:r w:rsidRPr="003B6F8D">
        <w:rPr>
          <w:rFonts w:ascii="Arial" w:hAnsi="Arial" w:cs="Arial"/>
        </w:rPr>
        <w:t>A physical barrier is either an object that is solid and flush with the ground or two rows of hanging tarps/curtains that reach the ground with at least 30cm of space between them.  Physical barriers must be at least 1.5m in height.</w:t>
      </w:r>
    </w:p>
    <w:p w14:paraId="65EA1F8E" w14:textId="77777777" w:rsidR="00B33938" w:rsidRPr="003B6F8D" w:rsidRDefault="00B33938" w:rsidP="000E4585">
      <w:pPr>
        <w:pStyle w:val="ListParagraph"/>
        <w:numPr>
          <w:ilvl w:val="0"/>
          <w:numId w:val="5"/>
        </w:numPr>
        <w:spacing w:after="0" w:line="240" w:lineRule="auto"/>
        <w:ind w:left="1832" w:hanging="556"/>
        <w:rPr>
          <w:rFonts w:ascii="Arial" w:hAnsi="Arial" w:cs="Arial"/>
        </w:rPr>
      </w:pPr>
      <w:r w:rsidRPr="003B6F8D">
        <w:rPr>
          <w:rFonts w:ascii="Arial" w:hAnsi="Arial" w:cs="Arial"/>
        </w:rPr>
        <w:t>A visual barrier is a separator that provides a psychological boundary to the dog.  It need not be flush with the ground or completely opaque.  For example, conformation ring gating is an acceptable visual barrier.  Visual barriers must be at least 60cm in height.</w:t>
      </w:r>
    </w:p>
    <w:p w14:paraId="61C9653F" w14:textId="77777777" w:rsidR="00B33938" w:rsidRPr="003B6F8D" w:rsidRDefault="00B33938" w:rsidP="006A5E0A">
      <w:pPr>
        <w:spacing w:after="0" w:line="240" w:lineRule="auto"/>
        <w:ind w:left="1276" w:hanging="556"/>
        <w:rPr>
          <w:rFonts w:ascii="Arial" w:hAnsi="Arial" w:cs="Arial"/>
        </w:rPr>
      </w:pPr>
    </w:p>
    <w:p w14:paraId="063E19DA"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6A5E0A">
        <w:rPr>
          <w:rFonts w:ascii="Arial" w:hAnsi="Arial" w:cs="Arial"/>
          <w:b/>
        </w:rPr>
        <w:t>Separation of Crating Area and Searching Areas</w:t>
      </w:r>
      <w:r w:rsidRPr="00E52EF1">
        <w:rPr>
          <w:rFonts w:ascii="Arial" w:hAnsi="Arial" w:cs="Arial"/>
        </w:rPr>
        <w:t>.  The crating area should not be so nearby any search area such that dogs will encounter odour while crated.  Dividing a single room between searches and crating is not preferable.  If done, the crating area must be separated from the search area(s) by a physical barrier.  Crating can never be set up in the same room as a Master search, regardless of the barriers between them.  Master searches have an unknown number of hides and there is the risk that handlers in the crating area will overhear how many hides are found before the “finish” call.</w:t>
      </w:r>
    </w:p>
    <w:p w14:paraId="17726C42" w14:textId="77777777" w:rsidR="00B33938" w:rsidRPr="003B6F8D" w:rsidRDefault="00B33938" w:rsidP="006A5E0A">
      <w:pPr>
        <w:spacing w:after="0" w:line="240" w:lineRule="auto"/>
        <w:ind w:left="1276" w:hanging="556"/>
        <w:rPr>
          <w:rFonts w:ascii="Arial" w:hAnsi="Arial" w:cs="Arial"/>
        </w:rPr>
      </w:pPr>
    </w:p>
    <w:p w14:paraId="1BAFCBF6"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6A5E0A">
        <w:rPr>
          <w:rFonts w:ascii="Arial" w:hAnsi="Arial" w:cs="Arial"/>
          <w:b/>
        </w:rPr>
        <w:t>Preparation and Storage of Odours</w:t>
      </w:r>
      <w:r w:rsidRPr="00E52EF1">
        <w:rPr>
          <w:rFonts w:ascii="Arial" w:hAnsi="Arial" w:cs="Arial"/>
        </w:rPr>
        <w:t xml:space="preserve">.  The “scent aid” must be cotton balls or cotton swabs.  If swabs are used, only those with paper stems (not plastic) may be used.  The swabs should be cut in half, and the stems may be trimmed shorter, if preferred.  To prepare the odour, two (2) drops of the oil should be applied directly to the cotton ball or cotton swab (both drops must be from the same odour). </w:t>
      </w:r>
    </w:p>
    <w:p w14:paraId="423067BF" w14:textId="77777777" w:rsidR="00B33938" w:rsidRPr="003B6F8D" w:rsidRDefault="00B33938" w:rsidP="006A5E0A">
      <w:pPr>
        <w:spacing w:after="0" w:line="240" w:lineRule="auto"/>
        <w:ind w:left="1276"/>
        <w:rPr>
          <w:rFonts w:ascii="Arial" w:hAnsi="Arial" w:cs="Arial"/>
        </w:rPr>
      </w:pPr>
      <w:r w:rsidRPr="003B6F8D">
        <w:rPr>
          <w:rFonts w:ascii="Arial" w:hAnsi="Arial" w:cs="Arial"/>
        </w:rPr>
        <w:t>Glass must always be used for scent preparation and storage because the essential oils are corrosive and will break down plastic containers, changing the chemical composition and affecting the scent.  Plastic may be used for scent vessels, but the scent aid must be removed from the plastic container for storage</w:t>
      </w:r>
    </w:p>
    <w:p w14:paraId="5608D9E2" w14:textId="77777777" w:rsidR="00B33938" w:rsidRPr="003B6F8D" w:rsidRDefault="00B33938" w:rsidP="006A5E0A">
      <w:pPr>
        <w:spacing w:after="0" w:line="240" w:lineRule="auto"/>
        <w:ind w:left="1276" w:hanging="556"/>
        <w:rPr>
          <w:rFonts w:ascii="Arial" w:hAnsi="Arial" w:cs="Arial"/>
        </w:rPr>
      </w:pPr>
    </w:p>
    <w:p w14:paraId="2C9BA897"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6A5E0A">
        <w:rPr>
          <w:rFonts w:ascii="Arial" w:hAnsi="Arial" w:cs="Arial"/>
          <w:b/>
        </w:rPr>
        <w:t>Placement of Odours</w:t>
      </w:r>
      <w:r w:rsidRPr="00E52EF1">
        <w:rPr>
          <w:rFonts w:ascii="Arial" w:hAnsi="Arial" w:cs="Arial"/>
        </w:rPr>
        <w:t xml:space="preserve">.  The scent aid must always be placed inside a scent vessel, which is then hidden in the search area. Only one (1) scent aid may be used per </w:t>
      </w:r>
      <w:proofErr w:type="spellStart"/>
      <w:r w:rsidRPr="00E52EF1">
        <w:rPr>
          <w:rFonts w:ascii="Arial" w:hAnsi="Arial" w:cs="Arial"/>
        </w:rPr>
        <w:t>scent</w:t>
      </w:r>
      <w:proofErr w:type="spellEnd"/>
      <w:r w:rsidRPr="00E52EF1">
        <w:rPr>
          <w:rFonts w:ascii="Arial" w:hAnsi="Arial" w:cs="Arial"/>
        </w:rPr>
        <w:t xml:space="preserve"> vessel and only one (1) scent vessel may be used per hide.  The scent vessel may be any small object that prevents the scent aid from coming into direct contact with any object or surface in the search area and that allows scent to escape.  Some examples of a scent vessel include a plastic straw, empty lip balm tube or a metal tin.  Due to safety concerns, scent vessels may never contain glass.  The scent vessel may be affixed to an object or surface with tape, adhesive putty or by any other method, </w:t>
      </w:r>
      <w:r w:rsidR="00B37E4A">
        <w:rPr>
          <w:rFonts w:ascii="Arial" w:hAnsi="Arial" w:cs="Arial"/>
        </w:rPr>
        <w:t>as</w:t>
      </w:r>
      <w:r w:rsidRPr="00E52EF1">
        <w:rPr>
          <w:rFonts w:ascii="Arial" w:hAnsi="Arial" w:cs="Arial"/>
        </w:rPr>
        <w:t xml:space="preserve"> long as it does not harm the object or surface.</w:t>
      </w:r>
    </w:p>
    <w:p w14:paraId="6A9F7B80" w14:textId="77777777" w:rsidR="00B33938" w:rsidRPr="003B6F8D" w:rsidRDefault="00B33938" w:rsidP="006A5E0A">
      <w:pPr>
        <w:spacing w:after="0" w:line="240" w:lineRule="auto"/>
        <w:ind w:left="1276" w:hanging="556"/>
        <w:rPr>
          <w:rFonts w:ascii="Arial" w:hAnsi="Arial" w:cs="Arial"/>
        </w:rPr>
      </w:pPr>
    </w:p>
    <w:p w14:paraId="0351C4C1"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6A5E0A">
        <w:rPr>
          <w:rFonts w:ascii="Arial" w:hAnsi="Arial" w:cs="Arial"/>
          <w:b/>
        </w:rPr>
        <w:t>Reuse of Search Areas</w:t>
      </w:r>
      <w:r w:rsidRPr="00E52EF1">
        <w:rPr>
          <w:rFonts w:ascii="Arial" w:hAnsi="Arial" w:cs="Arial"/>
        </w:rPr>
        <w:t>.  Search areas may be reused for multiple classes, but the same search area cannot be used for more than 7 interior or exterior hides within a period of 7 days.</w:t>
      </w:r>
    </w:p>
    <w:p w14:paraId="72F5DF20" w14:textId="77777777" w:rsidR="00B33938" w:rsidRPr="003B6F8D" w:rsidRDefault="00B33938" w:rsidP="006A5E0A">
      <w:pPr>
        <w:spacing w:after="0" w:line="240" w:lineRule="auto"/>
        <w:ind w:left="1276" w:hanging="556"/>
        <w:rPr>
          <w:rFonts w:ascii="Arial" w:hAnsi="Arial" w:cs="Arial"/>
        </w:rPr>
      </w:pPr>
    </w:p>
    <w:p w14:paraId="5D7DC59D"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6A5E0A">
        <w:rPr>
          <w:rFonts w:ascii="Arial" w:hAnsi="Arial" w:cs="Arial"/>
          <w:b/>
        </w:rPr>
        <w:t>Hides on Boundary Markers</w:t>
      </w:r>
      <w:r w:rsidRPr="00E52EF1">
        <w:rPr>
          <w:rFonts w:ascii="Arial" w:hAnsi="Arial" w:cs="Arial"/>
        </w:rPr>
        <w:t xml:space="preserve">.  The hide may never be placed on or inside an object that is put in the search area to denote the boundary (such as a cone or flag).  However, the hide may be placed on a wall or structure that is natural to the search area and is used as the outer limit of the search area.  For example, the side of a building may be used as the edge of a search area and the side of the building may be in play. </w:t>
      </w:r>
    </w:p>
    <w:p w14:paraId="3D12F3AC" w14:textId="77777777" w:rsidR="00B33938" w:rsidRPr="003B6F8D" w:rsidRDefault="00B33938" w:rsidP="006A5E0A">
      <w:pPr>
        <w:spacing w:after="0" w:line="240" w:lineRule="auto"/>
        <w:ind w:left="1276" w:hanging="556"/>
        <w:rPr>
          <w:rFonts w:ascii="Arial" w:hAnsi="Arial" w:cs="Arial"/>
        </w:rPr>
      </w:pPr>
    </w:p>
    <w:p w14:paraId="1B1AECF2"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6A5E0A">
        <w:rPr>
          <w:rFonts w:ascii="Arial" w:hAnsi="Arial" w:cs="Arial"/>
          <w:b/>
        </w:rPr>
        <w:t>Consistent Location of the Scent</w:t>
      </w:r>
      <w:r w:rsidRPr="00E52EF1">
        <w:rPr>
          <w:rFonts w:ascii="Arial" w:hAnsi="Arial" w:cs="Arial"/>
        </w:rPr>
        <w:t>.  For classes in the Odour Search Division the scent must remain in the same location for each team in the class, unless the hide location is contaminated or circumstances otherwise require relocating the hide.  Scent must be relocated between classes, but must be left to stand for 10 minutes before the first dog in the new class begins.  These requirements do not apply to the Handler Discrimination Division—the scented article may be placed in a different location for each team, even within the same class and there is no minimum time required for the handler scent to be left to stand before the team searches.</w:t>
      </w:r>
    </w:p>
    <w:p w14:paraId="7300C31F" w14:textId="77777777" w:rsidR="00B33938" w:rsidRPr="003B6F8D" w:rsidRDefault="00B33938" w:rsidP="006A5E0A">
      <w:pPr>
        <w:spacing w:after="0" w:line="240" w:lineRule="auto"/>
        <w:ind w:left="1276" w:hanging="556"/>
        <w:rPr>
          <w:rFonts w:ascii="Arial" w:hAnsi="Arial" w:cs="Arial"/>
        </w:rPr>
      </w:pPr>
    </w:p>
    <w:p w14:paraId="7F4A79D7"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6A5E0A">
        <w:rPr>
          <w:rFonts w:ascii="Arial" w:hAnsi="Arial" w:cs="Arial"/>
          <w:b/>
        </w:rPr>
        <w:t>Relocating a Hide</w:t>
      </w:r>
      <w:r w:rsidRPr="00E52EF1">
        <w:rPr>
          <w:rFonts w:ascii="Arial" w:hAnsi="Arial" w:cs="Arial"/>
        </w:rPr>
        <w:t>.  If a hide must be relocated in the middle of a class, it should be moved to a location that presents the same challenges as at the original location.  The location of the original hide should be wiped with white vinegar diluted with water (1 part vinegar to 3 parts water) and the scent must be left to stand in the new hide location for 10 minutes before the next dog is run.</w:t>
      </w:r>
    </w:p>
    <w:p w14:paraId="6731176D" w14:textId="77777777" w:rsidR="00B33938" w:rsidRPr="003B6F8D" w:rsidRDefault="00B33938" w:rsidP="006A5E0A">
      <w:pPr>
        <w:spacing w:after="0" w:line="240" w:lineRule="auto"/>
        <w:ind w:left="1276" w:hanging="556"/>
        <w:rPr>
          <w:rFonts w:ascii="Arial" w:hAnsi="Arial" w:cs="Arial"/>
        </w:rPr>
      </w:pPr>
    </w:p>
    <w:p w14:paraId="615CA735"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6A5E0A">
        <w:rPr>
          <w:rFonts w:ascii="Arial" w:hAnsi="Arial" w:cs="Arial"/>
          <w:b/>
        </w:rPr>
        <w:t>Containers</w:t>
      </w:r>
      <w:r w:rsidRPr="00E52EF1">
        <w:rPr>
          <w:rFonts w:ascii="Arial" w:hAnsi="Arial" w:cs="Arial"/>
        </w:rPr>
        <w:t>.  Containers are used to conceal the scent vessel for container searches in the Odour Search division or the handler-scented item in the Novice class of the Handler Discrimination division.  To be suitable, a container must be:</w:t>
      </w:r>
    </w:p>
    <w:p w14:paraId="3A878AB3" w14:textId="77777777" w:rsidR="00B33938" w:rsidRPr="003B6F8D" w:rsidRDefault="00B33938" w:rsidP="000E4585">
      <w:pPr>
        <w:pStyle w:val="ListParagraph"/>
        <w:numPr>
          <w:ilvl w:val="0"/>
          <w:numId w:val="24"/>
        </w:numPr>
        <w:spacing w:after="0" w:line="240" w:lineRule="auto"/>
        <w:rPr>
          <w:rFonts w:ascii="Arial" w:hAnsi="Arial" w:cs="Arial"/>
        </w:rPr>
      </w:pPr>
      <w:r w:rsidRPr="003B6F8D">
        <w:rPr>
          <w:rFonts w:ascii="Arial" w:hAnsi="Arial" w:cs="Arial"/>
        </w:rPr>
        <w:t xml:space="preserve">able </w:t>
      </w:r>
      <w:r w:rsidR="00F244FE">
        <w:rPr>
          <w:rFonts w:ascii="Arial" w:hAnsi="Arial" w:cs="Arial"/>
        </w:rPr>
        <w:t>to completely enclose an object</w:t>
      </w:r>
    </w:p>
    <w:p w14:paraId="7CE0C4D3" w14:textId="77777777" w:rsidR="00B33938" w:rsidRPr="003B6F8D" w:rsidRDefault="00B33938" w:rsidP="000E4585">
      <w:pPr>
        <w:pStyle w:val="ListParagraph"/>
        <w:numPr>
          <w:ilvl w:val="0"/>
          <w:numId w:val="24"/>
        </w:numPr>
        <w:spacing w:after="0" w:line="240" w:lineRule="auto"/>
        <w:rPr>
          <w:rFonts w:ascii="Arial" w:hAnsi="Arial" w:cs="Arial"/>
        </w:rPr>
      </w:pPr>
      <w:r w:rsidRPr="003B6F8D">
        <w:rPr>
          <w:rFonts w:ascii="Arial" w:hAnsi="Arial" w:cs="Arial"/>
        </w:rPr>
        <w:t>used primarily for storage or transport of objects</w:t>
      </w:r>
    </w:p>
    <w:p w14:paraId="55EBBDA6" w14:textId="77777777" w:rsidR="00B33938" w:rsidRPr="003B6F8D" w:rsidRDefault="00B33938" w:rsidP="000E4585">
      <w:pPr>
        <w:pStyle w:val="ListParagraph"/>
        <w:numPr>
          <w:ilvl w:val="0"/>
          <w:numId w:val="24"/>
        </w:numPr>
        <w:spacing w:after="0" w:line="240" w:lineRule="auto"/>
        <w:rPr>
          <w:rFonts w:ascii="Arial" w:hAnsi="Arial" w:cs="Arial"/>
        </w:rPr>
      </w:pPr>
      <w:r w:rsidRPr="003B6F8D">
        <w:rPr>
          <w:rFonts w:ascii="Arial" w:hAnsi="Arial" w:cs="Arial"/>
        </w:rPr>
        <w:t xml:space="preserve">durable enough that it cannot be readily torn or destroyed (nothing less fragile than a cardboard box). </w:t>
      </w:r>
    </w:p>
    <w:p w14:paraId="4FD771D4" w14:textId="77777777" w:rsidR="00B33938" w:rsidRPr="003B6F8D" w:rsidRDefault="00B33938" w:rsidP="006A5E0A">
      <w:pPr>
        <w:spacing w:after="0" w:line="240" w:lineRule="auto"/>
        <w:ind w:left="1276"/>
        <w:rPr>
          <w:rFonts w:ascii="Arial" w:hAnsi="Arial" w:cs="Arial"/>
        </w:rPr>
      </w:pPr>
      <w:r w:rsidRPr="003B6F8D">
        <w:rPr>
          <w:rFonts w:ascii="Arial" w:hAnsi="Arial" w:cs="Arial"/>
        </w:rPr>
        <w:t>Some examples of appropriate containers are cardboard boxes, briefcases, luggage, backpacks, paint cans, tool boxes, storage bins, musical instrument cases, purses, duffel bags or other similar odour-permeable container, as specified by difficulty level.  Containers util</w:t>
      </w:r>
      <w:r w:rsidR="00F244FE">
        <w:rPr>
          <w:rFonts w:ascii="Arial" w:hAnsi="Arial" w:cs="Arial"/>
        </w:rPr>
        <w:t>izing glass may never be used.</w:t>
      </w:r>
    </w:p>
    <w:p w14:paraId="1736BAC5" w14:textId="77777777" w:rsidR="00B33938" w:rsidRPr="003B6F8D" w:rsidRDefault="00B33938" w:rsidP="006A5E0A">
      <w:pPr>
        <w:spacing w:after="0" w:line="240" w:lineRule="auto"/>
        <w:ind w:left="1276"/>
        <w:rPr>
          <w:rFonts w:ascii="Arial" w:hAnsi="Arial" w:cs="Arial"/>
        </w:rPr>
      </w:pPr>
      <w:r w:rsidRPr="003B6F8D">
        <w:rPr>
          <w:rFonts w:ascii="Arial" w:hAnsi="Arial" w:cs="Arial"/>
        </w:rPr>
        <w:t>Containers in Novice searches must be cardboard boxes and must all be identical.  Novice cardboard boxes must be of uniform size and shall be at least 25cm long by 20cm wide; they must be no less than 8cm and no more than 20cm high.  Four-fold boxes, literature mailers, or other designs are acceptable as long as they meet the size requirements and have a seam on the top of the box for odour to escape.  If there is a seam on the bottom of the box, that seam must be taped shut.</w:t>
      </w:r>
    </w:p>
    <w:p w14:paraId="29A7C87F" w14:textId="77777777" w:rsidR="00B33938" w:rsidRPr="003B6F8D" w:rsidRDefault="00B33938" w:rsidP="006A5E0A">
      <w:pPr>
        <w:spacing w:after="0" w:line="240" w:lineRule="auto"/>
        <w:ind w:left="1276"/>
        <w:rPr>
          <w:rFonts w:ascii="Arial" w:hAnsi="Arial" w:cs="Arial"/>
        </w:rPr>
      </w:pPr>
      <w:r w:rsidRPr="003B6F8D">
        <w:rPr>
          <w:rFonts w:ascii="Arial" w:hAnsi="Arial" w:cs="Arial"/>
        </w:rPr>
        <w:t>Surplus containers for replacement must be available should any of the containers become damaged or contaminated.</w:t>
      </w:r>
    </w:p>
    <w:p w14:paraId="24C37B11" w14:textId="77777777" w:rsidR="00B33938" w:rsidRPr="003B6F8D" w:rsidRDefault="00B33938" w:rsidP="006A5E0A">
      <w:pPr>
        <w:spacing w:after="0" w:line="240" w:lineRule="auto"/>
        <w:ind w:left="1276" w:hanging="556"/>
        <w:rPr>
          <w:rFonts w:ascii="Arial" w:hAnsi="Arial" w:cs="Arial"/>
        </w:rPr>
      </w:pPr>
    </w:p>
    <w:p w14:paraId="7A55073A"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BB0810">
        <w:rPr>
          <w:rFonts w:ascii="Arial" w:hAnsi="Arial" w:cs="Arial"/>
          <w:b/>
        </w:rPr>
        <w:t>Arrangement of Rows</w:t>
      </w:r>
      <w:r w:rsidRPr="00E52EF1">
        <w:rPr>
          <w:rFonts w:ascii="Arial" w:hAnsi="Arial" w:cs="Arial"/>
        </w:rPr>
        <w:t>.  Whenever the word “rows” is used, it refers to parallel straight-line rows.  Boxes arranged in rows cannot be angled or offset from each other.  The start line must be positioned on the short end of the setup, as illustrated below.</w:t>
      </w:r>
    </w:p>
    <w:p w14:paraId="2B0323EC" w14:textId="77777777" w:rsidR="00B33938" w:rsidRPr="003B6F8D" w:rsidRDefault="00B33938" w:rsidP="006A5E0A">
      <w:pPr>
        <w:spacing w:after="0" w:line="240" w:lineRule="auto"/>
        <w:ind w:left="1276" w:hanging="556"/>
        <w:rPr>
          <w:rFonts w:ascii="Arial" w:hAnsi="Arial" w:cs="Arial"/>
        </w:rPr>
      </w:pPr>
    </w:p>
    <w:p w14:paraId="3285E549" w14:textId="77777777" w:rsidR="00B33938" w:rsidRPr="003B6F8D" w:rsidRDefault="00B33938" w:rsidP="006A5E0A">
      <w:pPr>
        <w:spacing w:after="0" w:line="240" w:lineRule="auto"/>
        <w:ind w:left="1276" w:hanging="556"/>
        <w:jc w:val="center"/>
        <w:rPr>
          <w:rFonts w:ascii="Arial" w:hAnsi="Arial" w:cs="Arial"/>
        </w:rPr>
      </w:pPr>
      <w:r w:rsidRPr="003B6F8D">
        <w:rPr>
          <w:rFonts w:ascii="Arial" w:hAnsi="Arial" w:cs="Arial"/>
          <w:noProof/>
          <w:lang w:eastAsia="en-ZA"/>
        </w:rPr>
        <w:lastRenderedPageBreak/>
        <w:drawing>
          <wp:inline distT="0" distB="0" distL="0" distR="0" wp14:anchorId="69918A0F" wp14:editId="0F6A60D5">
            <wp:extent cx="1155722" cy="3497580"/>
            <wp:effectExtent l="0" t="0" r="635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art lin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4927" cy="3676753"/>
                    </a:xfrm>
                    <a:prstGeom prst="rect">
                      <a:avLst/>
                    </a:prstGeom>
                  </pic:spPr>
                </pic:pic>
              </a:graphicData>
            </a:graphic>
          </wp:inline>
        </w:drawing>
      </w:r>
    </w:p>
    <w:p w14:paraId="55B9DF1C" w14:textId="77777777" w:rsidR="00B33938" w:rsidRPr="003B6F8D" w:rsidRDefault="00B33938" w:rsidP="006A5E0A">
      <w:pPr>
        <w:spacing w:after="0" w:line="240" w:lineRule="auto"/>
        <w:ind w:left="1276" w:hanging="556"/>
        <w:rPr>
          <w:rFonts w:ascii="Arial" w:hAnsi="Arial" w:cs="Arial"/>
        </w:rPr>
      </w:pPr>
    </w:p>
    <w:p w14:paraId="56B11AD9"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BB0810">
        <w:rPr>
          <w:rFonts w:ascii="Arial" w:hAnsi="Arial" w:cs="Arial"/>
          <w:b/>
        </w:rPr>
        <w:t>Collars, Leashes and Harnesses</w:t>
      </w:r>
      <w:r w:rsidRPr="00E52EF1">
        <w:rPr>
          <w:rFonts w:ascii="Arial" w:hAnsi="Arial" w:cs="Arial"/>
        </w:rPr>
        <w:t>.  Dogs must wear a properly fitted collar or harness approved by the judge.  The harness will be constructed of plain, pliable material and will be designed so that there is minimal restriction of the dog’s movement.  No special training tools, such as electronic collars, prong collars, head halters, choke chains or no-pull harnesses may</w:t>
      </w:r>
      <w:r w:rsidR="00F244FE">
        <w:rPr>
          <w:rFonts w:ascii="Arial" w:hAnsi="Arial" w:cs="Arial"/>
        </w:rPr>
        <w:t xml:space="preserve"> be used during the search.  </w:t>
      </w:r>
      <w:r w:rsidRPr="00E52EF1">
        <w:rPr>
          <w:rFonts w:ascii="Arial" w:hAnsi="Arial" w:cs="Arial"/>
        </w:rPr>
        <w:t xml:space="preserve">No odour-emitting collars (such as no-bark collars that spray citronella or calming collars) may be worn or present in the search area.  </w:t>
      </w:r>
    </w:p>
    <w:p w14:paraId="635FE354" w14:textId="77777777" w:rsidR="00B33938" w:rsidRPr="003B6F8D" w:rsidRDefault="00B33938" w:rsidP="00BB0810">
      <w:pPr>
        <w:spacing w:after="0" w:line="240" w:lineRule="auto"/>
        <w:ind w:left="1276"/>
        <w:rPr>
          <w:rFonts w:ascii="Arial" w:hAnsi="Arial" w:cs="Arial"/>
        </w:rPr>
      </w:pPr>
      <w:r w:rsidRPr="003B6F8D">
        <w:rPr>
          <w:rFonts w:ascii="Arial" w:hAnsi="Arial" w:cs="Arial"/>
        </w:rPr>
        <w:t>Dogs must enter and exit the search area with the leash attached to the collar or harness, including when waiting in the search area before and after their search.  The leash should be made of plain, pliable material.  Any length of leash and/or retractable leashes are permitted for use during the search.  The leash can be used to gently guide the dog away from the boundaries of the search area, but cannot be used as a correction device.  Most searches will be conducted entirely on leash, but an off-leash option may be offered at the discretion of the judge, only if the area is completely enclosed.</w:t>
      </w:r>
    </w:p>
    <w:p w14:paraId="70A0E7F4" w14:textId="77777777" w:rsidR="00B33938" w:rsidRPr="003B6F8D" w:rsidRDefault="00B33938" w:rsidP="006A5E0A">
      <w:pPr>
        <w:spacing w:after="0" w:line="240" w:lineRule="auto"/>
        <w:ind w:left="1276" w:hanging="556"/>
        <w:rPr>
          <w:rFonts w:ascii="Arial" w:hAnsi="Arial" w:cs="Arial"/>
        </w:rPr>
      </w:pPr>
    </w:p>
    <w:p w14:paraId="67EF5EB2"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BB0810">
        <w:rPr>
          <w:rFonts w:ascii="Arial" w:hAnsi="Arial" w:cs="Arial"/>
          <w:b/>
        </w:rPr>
        <w:t>Accessories</w:t>
      </w:r>
      <w:r w:rsidRPr="00E52EF1">
        <w:rPr>
          <w:rFonts w:ascii="Arial" w:hAnsi="Arial" w:cs="Arial"/>
        </w:rPr>
        <w:t>.  Dogs may be outfitted with accessories such as paw cover</w:t>
      </w:r>
      <w:r w:rsidR="00F244FE">
        <w:rPr>
          <w:rFonts w:ascii="Arial" w:hAnsi="Arial" w:cs="Arial"/>
        </w:rPr>
        <w:t>s or booties, jackets, sweaters</w:t>
      </w:r>
      <w:r w:rsidRPr="00E52EF1">
        <w:rPr>
          <w:rFonts w:ascii="Arial" w:hAnsi="Arial" w:cs="Arial"/>
        </w:rPr>
        <w:t xml:space="preserve"> and hair ties or bows as the handler deems necessary for the dog to safely navigate the search area.  Handlers are permitted to wear treat pouches or fanny packs to carry food rewards.  A wearable camera such as a Go Pro may be mounted to the dog’s harness, if desired.  The final word on whether or not an accessory is allowed shall rest with the judge.</w:t>
      </w:r>
    </w:p>
    <w:p w14:paraId="6510B199" w14:textId="77777777" w:rsidR="00B33938" w:rsidRPr="003B6F8D" w:rsidRDefault="00B33938" w:rsidP="006A5E0A">
      <w:pPr>
        <w:spacing w:after="0" w:line="240" w:lineRule="auto"/>
        <w:ind w:left="1276" w:hanging="556"/>
        <w:rPr>
          <w:rFonts w:ascii="Arial" w:hAnsi="Arial" w:cs="Arial"/>
        </w:rPr>
      </w:pPr>
    </w:p>
    <w:p w14:paraId="4C7A19BE"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BB0810">
        <w:rPr>
          <w:rFonts w:ascii="Arial" w:hAnsi="Arial" w:cs="Arial"/>
          <w:b/>
        </w:rPr>
        <w:t>Start Line</w:t>
      </w:r>
      <w:r w:rsidRPr="00E52EF1">
        <w:rPr>
          <w:rFonts w:ascii="Arial" w:hAnsi="Arial" w:cs="Arial"/>
        </w:rPr>
        <w:t>.  For each search area there shall be a start line that the dog and handler must cross.  The start line may be a maximum of 1.5m long.  If the dog or handler fails to cross the start line, the judge will record a fault for handler error.</w:t>
      </w:r>
    </w:p>
    <w:p w14:paraId="033A5BBA" w14:textId="77777777" w:rsidR="00B33938" w:rsidRPr="003B6F8D" w:rsidRDefault="00B33938" w:rsidP="006A5E0A">
      <w:pPr>
        <w:spacing w:after="0" w:line="240" w:lineRule="auto"/>
        <w:ind w:left="1276" w:hanging="556"/>
        <w:rPr>
          <w:rFonts w:ascii="Arial" w:hAnsi="Arial" w:cs="Arial"/>
        </w:rPr>
      </w:pPr>
    </w:p>
    <w:p w14:paraId="70DDAFE8"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BB0810">
        <w:rPr>
          <w:rFonts w:ascii="Arial" w:hAnsi="Arial" w:cs="Arial"/>
          <w:b/>
        </w:rPr>
        <w:t>“Alert” Calls</w:t>
      </w:r>
      <w:r w:rsidRPr="00E52EF1">
        <w:rPr>
          <w:rFonts w:ascii="Arial" w:hAnsi="Arial" w:cs="Arial"/>
        </w:rPr>
        <w:t>.  Handlers must confirm the dog’s indication with the word “</w:t>
      </w:r>
      <w:r w:rsidRPr="00BB0810">
        <w:rPr>
          <w:rFonts w:ascii="Arial" w:hAnsi="Arial" w:cs="Arial"/>
          <w:i/>
        </w:rPr>
        <w:t>Alert</w:t>
      </w:r>
      <w:r w:rsidRPr="00E52EF1">
        <w:rPr>
          <w:rFonts w:ascii="Arial" w:hAnsi="Arial" w:cs="Arial"/>
        </w:rPr>
        <w:t>” when the dog indicates a find.  If a verbal confirmation is not possible due to environmental factors or a handler’s disability, the handler may inform the judge of an alternate confirmation, such as an obvious hand signal.  If it is not immediately obvious where the dog is indicating when alert is called, the judge may ask the handler to point to the source location.  The handler is not allowed to re-cue the dog to search or indicate after the alert is calle</w:t>
      </w:r>
      <w:r w:rsidR="00F244FE">
        <w:rPr>
          <w:rFonts w:ascii="Arial" w:hAnsi="Arial" w:cs="Arial"/>
        </w:rPr>
        <w:t>d and doing so will result in a</w:t>
      </w:r>
      <w:r w:rsidRPr="00E52EF1">
        <w:rPr>
          <w:rFonts w:ascii="Arial" w:hAnsi="Arial" w:cs="Arial"/>
        </w:rPr>
        <w:t xml:space="preserve"> NQ.</w:t>
      </w:r>
    </w:p>
    <w:p w14:paraId="03B2401D" w14:textId="77777777" w:rsidR="00B33938" w:rsidRPr="003B6F8D" w:rsidRDefault="00B33938" w:rsidP="006A5E0A">
      <w:pPr>
        <w:spacing w:after="0" w:line="240" w:lineRule="auto"/>
        <w:ind w:left="1276" w:hanging="556"/>
        <w:rPr>
          <w:rFonts w:ascii="Arial" w:hAnsi="Arial" w:cs="Arial"/>
        </w:rPr>
      </w:pPr>
    </w:p>
    <w:p w14:paraId="68524112"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BB0810">
        <w:rPr>
          <w:rFonts w:ascii="Arial" w:hAnsi="Arial" w:cs="Arial"/>
          <w:b/>
        </w:rPr>
        <w:lastRenderedPageBreak/>
        <w:t>“Finish” Calls</w:t>
      </w:r>
      <w:r w:rsidRPr="00E52EF1">
        <w:rPr>
          <w:rFonts w:ascii="Arial" w:hAnsi="Arial" w:cs="Arial"/>
        </w:rPr>
        <w:t>.  The “Finish” call is used in classes</w:t>
      </w:r>
      <w:r w:rsidR="00F244FE">
        <w:rPr>
          <w:rFonts w:ascii="Arial" w:hAnsi="Arial" w:cs="Arial"/>
        </w:rPr>
        <w:t xml:space="preserve"> that contain multiple hides</w:t>
      </w:r>
      <w:r w:rsidRPr="00E52EF1">
        <w:rPr>
          <w:rFonts w:ascii="Arial" w:hAnsi="Arial" w:cs="Arial"/>
        </w:rPr>
        <w:t>.  The handler is required to call “</w:t>
      </w:r>
      <w:r w:rsidRPr="00BB0810">
        <w:rPr>
          <w:rFonts w:ascii="Arial" w:hAnsi="Arial" w:cs="Arial"/>
          <w:i/>
        </w:rPr>
        <w:t>Finish</w:t>
      </w:r>
      <w:r w:rsidRPr="00E52EF1">
        <w:rPr>
          <w:rFonts w:ascii="Arial" w:hAnsi="Arial" w:cs="Arial"/>
        </w:rPr>
        <w:t>” when all hides have been located and called for the search area (or, for classes with an unknown number of hides, when the handler believes that all hides have been located and called).  The “Finish” call is required to stop the time for the search.  If the handler fails to call “Finish” after correctly calling all hides in the area for classes where the total number of hides in the area is known to the handler, the team will be assessed a fault and the maximum search time will be recorded for the team.  If the handler fails to call “Finish” for a class in which the number of hides in the area is unk</w:t>
      </w:r>
      <w:r w:rsidR="00F244FE">
        <w:rPr>
          <w:rFonts w:ascii="Arial" w:hAnsi="Arial" w:cs="Arial"/>
        </w:rPr>
        <w:t>nown</w:t>
      </w:r>
      <w:r w:rsidRPr="00E52EF1">
        <w:rPr>
          <w:rFonts w:ascii="Arial" w:hAnsi="Arial" w:cs="Arial"/>
        </w:rPr>
        <w:t xml:space="preserve">, leaving the search area without </w:t>
      </w:r>
      <w:r w:rsidR="00F244FE">
        <w:rPr>
          <w:rFonts w:ascii="Arial" w:hAnsi="Arial" w:cs="Arial"/>
        </w:rPr>
        <w:t>calling finish will result in a</w:t>
      </w:r>
      <w:r w:rsidRPr="00E52EF1">
        <w:rPr>
          <w:rFonts w:ascii="Arial" w:hAnsi="Arial" w:cs="Arial"/>
        </w:rPr>
        <w:t xml:space="preserve"> NQ.</w:t>
      </w:r>
    </w:p>
    <w:p w14:paraId="369733A5" w14:textId="77777777" w:rsidR="00B33938" w:rsidRPr="003B6F8D" w:rsidRDefault="00B33938" w:rsidP="006A5E0A">
      <w:pPr>
        <w:spacing w:after="0" w:line="240" w:lineRule="auto"/>
        <w:ind w:left="1276" w:hanging="556"/>
        <w:rPr>
          <w:rFonts w:ascii="Arial" w:hAnsi="Arial" w:cs="Arial"/>
        </w:rPr>
      </w:pPr>
    </w:p>
    <w:p w14:paraId="61A50E31"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BB0810">
        <w:rPr>
          <w:rFonts w:ascii="Arial" w:hAnsi="Arial" w:cs="Arial"/>
          <w:b/>
        </w:rPr>
        <w:t>Incorrect Calls</w:t>
      </w:r>
      <w:r w:rsidRPr="00E52EF1">
        <w:rPr>
          <w:rFonts w:ascii="Arial" w:hAnsi="Arial" w:cs="Arial"/>
        </w:rPr>
        <w:t>.  If the handler makes an incorrect “</w:t>
      </w:r>
      <w:r w:rsidR="00F244FE">
        <w:rPr>
          <w:rFonts w:ascii="Arial" w:hAnsi="Arial" w:cs="Arial"/>
        </w:rPr>
        <w:t>A</w:t>
      </w:r>
      <w:r w:rsidRPr="00E52EF1">
        <w:rPr>
          <w:rFonts w:ascii="Arial" w:hAnsi="Arial" w:cs="Arial"/>
        </w:rPr>
        <w:t>lert” or “</w:t>
      </w:r>
      <w:r w:rsidR="00F244FE">
        <w:rPr>
          <w:rFonts w:ascii="Arial" w:hAnsi="Arial" w:cs="Arial"/>
        </w:rPr>
        <w:t>F</w:t>
      </w:r>
      <w:r w:rsidRPr="00E52EF1">
        <w:rPr>
          <w:rFonts w:ascii="Arial" w:hAnsi="Arial" w:cs="Arial"/>
        </w:rPr>
        <w:t>inish” call, the search is over.  Teams do not proceed to the remaining search areas after an incorrect call.  In all classes, if the handler calls Alert on an incorrect location, the handler shall be informed of the correct location of one hide.  In the Novice classes only, handlers are also allowed to reward the dog briefly at source if they choose to do so.</w:t>
      </w:r>
    </w:p>
    <w:p w14:paraId="141E520F" w14:textId="77777777" w:rsidR="00B33938" w:rsidRPr="003B6F8D" w:rsidRDefault="00B33938" w:rsidP="006A5E0A">
      <w:pPr>
        <w:spacing w:after="0" w:line="240" w:lineRule="auto"/>
        <w:ind w:left="1276" w:hanging="556"/>
        <w:rPr>
          <w:rFonts w:ascii="Arial" w:hAnsi="Arial" w:cs="Arial"/>
        </w:rPr>
      </w:pPr>
    </w:p>
    <w:p w14:paraId="6A3EBE45"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BB0810">
        <w:rPr>
          <w:rFonts w:ascii="Arial" w:hAnsi="Arial" w:cs="Arial"/>
          <w:b/>
        </w:rPr>
        <w:t>Rewards</w:t>
      </w:r>
      <w:r w:rsidRPr="00E52EF1">
        <w:rPr>
          <w:rFonts w:ascii="Arial" w:hAnsi="Arial" w:cs="Arial"/>
        </w:rPr>
        <w:t>.  Food or toy rewards may be used by the handler at any time during the search (for example, to calm and focus a nervous dog).  However, these items may not be used to bait the dog toward a specific location to search.  When a dog correctly finds the scent, the handler may reward the dog with a food or toy, which may be delivered at or away from source.  The handler must take care not to contaminate the search area with food particles or saliva.  Toys may be thrown, but if the toy or the dog causes disruption to the search area, the team may incur a fault.  Toys that make noise are not allowed.</w:t>
      </w:r>
    </w:p>
    <w:p w14:paraId="04165F72" w14:textId="77777777" w:rsidR="00B33938" w:rsidRPr="003B6F8D" w:rsidRDefault="00B33938" w:rsidP="006A5E0A">
      <w:pPr>
        <w:spacing w:after="0" w:line="240" w:lineRule="auto"/>
        <w:ind w:left="1276" w:hanging="556"/>
        <w:rPr>
          <w:rFonts w:ascii="Arial" w:hAnsi="Arial" w:cs="Arial"/>
        </w:rPr>
      </w:pPr>
    </w:p>
    <w:p w14:paraId="69584DFC"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BB0810">
        <w:rPr>
          <w:rFonts w:ascii="Arial" w:hAnsi="Arial" w:cs="Arial"/>
          <w:b/>
        </w:rPr>
        <w:t>Contamination of the Search Area</w:t>
      </w:r>
      <w:r w:rsidRPr="00E52EF1">
        <w:rPr>
          <w:rFonts w:ascii="Arial" w:hAnsi="Arial" w:cs="Arial"/>
        </w:rPr>
        <w:t>.  Dropping food while rewarding a dog is considered a contamination of the search area, regardless of whether the food is dropped on, near or away from the hide.  If contamination is found in the search area, a judge can fault or NQ a dog depending on the severity.</w:t>
      </w:r>
    </w:p>
    <w:p w14:paraId="7BB4B7E0" w14:textId="77777777" w:rsidR="00B33938" w:rsidRPr="003B6F8D" w:rsidRDefault="00B33938" w:rsidP="006A5E0A">
      <w:pPr>
        <w:spacing w:after="0" w:line="240" w:lineRule="auto"/>
        <w:ind w:left="1276" w:hanging="556"/>
        <w:rPr>
          <w:rFonts w:ascii="Arial" w:hAnsi="Arial" w:cs="Arial"/>
        </w:rPr>
      </w:pPr>
    </w:p>
    <w:p w14:paraId="5EFF0BD4"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BB0810">
        <w:rPr>
          <w:rFonts w:ascii="Arial" w:hAnsi="Arial" w:cs="Arial"/>
          <w:b/>
        </w:rPr>
        <w:t>Cleaning Contamination in the Search Area</w:t>
      </w:r>
      <w:r w:rsidRPr="00E52EF1">
        <w:rPr>
          <w:rFonts w:ascii="Arial" w:hAnsi="Arial" w:cs="Arial"/>
        </w:rPr>
        <w:t>.  If a search area is contaminated, every effort must be made to return the area to pristine condition before the running of the next dog.  If a dog eliminates in an indoor search area, all surfaces or objects in the affected area must be thoroughly cleaned with an enzymatic cleaner.  If a dog eliminates in an outdoor search area, any small affected objects such as rocks or sticks should be removed and the ground should be sprayed with an enzymatic cleaner.  If an area or object is contaminated by food residue or saliva, the food residue should be removed and the area or object should be wiped down with water.  Any container that is contaminated by significant food residue or significant saliva should be replaced.</w:t>
      </w:r>
    </w:p>
    <w:p w14:paraId="79759CCD" w14:textId="77777777" w:rsidR="00B33938" w:rsidRPr="003B6F8D" w:rsidRDefault="00B33938" w:rsidP="006A5E0A">
      <w:pPr>
        <w:spacing w:after="0" w:line="240" w:lineRule="auto"/>
        <w:ind w:left="1276" w:hanging="556"/>
        <w:rPr>
          <w:rFonts w:ascii="Arial" w:hAnsi="Arial" w:cs="Arial"/>
        </w:rPr>
      </w:pPr>
    </w:p>
    <w:p w14:paraId="300D6E0B"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BB0810">
        <w:rPr>
          <w:rFonts w:ascii="Arial" w:hAnsi="Arial" w:cs="Arial"/>
          <w:b/>
        </w:rPr>
        <w:t>Residual and Lingering Odour</w:t>
      </w:r>
      <w:r w:rsidRPr="00E52EF1">
        <w:rPr>
          <w:rFonts w:ascii="Arial" w:hAnsi="Arial" w:cs="Arial"/>
        </w:rPr>
        <w:t>.  If search areas are reused during the course of the day, the judge must inform teams during the handler’s briefing (and may remind them on the start line) of the prior hide locations, to warn of possible residual or lingering odour.  These areas must also be marked with stickers or tape.</w:t>
      </w:r>
    </w:p>
    <w:p w14:paraId="0E43625B" w14:textId="77777777" w:rsidR="00B33938" w:rsidRPr="003B6F8D" w:rsidRDefault="00B33938" w:rsidP="006A5E0A">
      <w:pPr>
        <w:spacing w:after="0" w:line="240" w:lineRule="auto"/>
        <w:ind w:left="1276" w:hanging="556"/>
        <w:rPr>
          <w:rFonts w:ascii="Arial" w:hAnsi="Arial" w:cs="Arial"/>
        </w:rPr>
      </w:pPr>
    </w:p>
    <w:p w14:paraId="4A21060A"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BB0810">
        <w:rPr>
          <w:rFonts w:ascii="Arial" w:hAnsi="Arial" w:cs="Arial"/>
          <w:b/>
        </w:rPr>
        <w:t>Distraction Items</w:t>
      </w:r>
      <w:r w:rsidRPr="00E52EF1">
        <w:rPr>
          <w:rFonts w:ascii="Arial" w:hAnsi="Arial" w:cs="Arial"/>
        </w:rPr>
        <w:t>.  Certain searches, as determined by element and difficulty level, will include distraction items.  Distraction items cannot be placed on top of the hide or on top of the location of a previous hide.  Distraction items may be of the following type:</w:t>
      </w:r>
    </w:p>
    <w:p w14:paraId="6FF18452" w14:textId="77777777" w:rsidR="00B33938" w:rsidRPr="003B6F8D" w:rsidRDefault="00B33938" w:rsidP="008B0DCD">
      <w:pPr>
        <w:pStyle w:val="ListParagraph"/>
        <w:numPr>
          <w:ilvl w:val="0"/>
          <w:numId w:val="39"/>
        </w:numPr>
        <w:spacing w:after="0" w:line="240" w:lineRule="auto"/>
        <w:rPr>
          <w:rFonts w:ascii="Arial" w:hAnsi="Arial" w:cs="Arial"/>
        </w:rPr>
      </w:pPr>
      <w:r w:rsidRPr="003B6F8D">
        <w:rPr>
          <w:rFonts w:ascii="Arial" w:hAnsi="Arial" w:cs="Arial"/>
          <w:i/>
        </w:rPr>
        <w:t>Non-Food Distraction</w:t>
      </w:r>
      <w:r w:rsidRPr="003B6F8D">
        <w:rPr>
          <w:rFonts w:ascii="Arial" w:hAnsi="Arial" w:cs="Arial"/>
        </w:rPr>
        <w:t>:  Non-food distraction may be one of the following</w:t>
      </w:r>
      <w:r w:rsidR="008B0DCD">
        <w:rPr>
          <w:rFonts w:ascii="Arial" w:hAnsi="Arial" w:cs="Arial"/>
        </w:rPr>
        <w:t xml:space="preserve"> items:  tennis ball, dog toy, empty</w:t>
      </w:r>
      <w:r w:rsidRPr="003B6F8D">
        <w:rPr>
          <w:rFonts w:ascii="Arial" w:hAnsi="Arial" w:cs="Arial"/>
        </w:rPr>
        <w:t xml:space="preserve"> dog dish, dog brush, leash or harness.  No other items are permitted to be used as the non-food distraction.</w:t>
      </w:r>
    </w:p>
    <w:p w14:paraId="1F6E4410" w14:textId="77777777" w:rsidR="00B33938" w:rsidRPr="003B6F8D" w:rsidRDefault="00B33938" w:rsidP="000E4585">
      <w:pPr>
        <w:pStyle w:val="ListParagraph"/>
        <w:numPr>
          <w:ilvl w:val="0"/>
          <w:numId w:val="25"/>
        </w:numPr>
        <w:spacing w:after="0" w:line="240" w:lineRule="auto"/>
        <w:rPr>
          <w:rFonts w:ascii="Arial" w:hAnsi="Arial" w:cs="Arial"/>
        </w:rPr>
      </w:pPr>
      <w:r w:rsidRPr="003B6F8D">
        <w:rPr>
          <w:rFonts w:ascii="Arial" w:hAnsi="Arial" w:cs="Arial"/>
          <w:i/>
        </w:rPr>
        <w:t>Food Distraction</w:t>
      </w:r>
      <w:r w:rsidRPr="003B6F8D">
        <w:rPr>
          <w:rFonts w:ascii="Arial" w:hAnsi="Arial" w:cs="Arial"/>
        </w:rPr>
        <w:t>:  A food distraction may be any kind of human or dog food.  The following items are prohibited for use as a food distraction because they are known to be harmful to dogs:  chocolate, grapes, avocados, onions, cherries and any food with xylitol.  Whenever a food distraction is used it must be enclosed within a container such that a searching dog would be unable to consume the food and such containers should be large enough that they cannot be swallowed whole.</w:t>
      </w:r>
    </w:p>
    <w:p w14:paraId="6435E078" w14:textId="77777777" w:rsidR="00B33938" w:rsidRPr="003B6F8D" w:rsidRDefault="00B33938" w:rsidP="000E4585">
      <w:pPr>
        <w:pStyle w:val="ListParagraph"/>
        <w:numPr>
          <w:ilvl w:val="0"/>
          <w:numId w:val="25"/>
        </w:numPr>
        <w:spacing w:after="0" w:line="240" w:lineRule="auto"/>
        <w:rPr>
          <w:rFonts w:ascii="Arial" w:hAnsi="Arial" w:cs="Arial"/>
        </w:rPr>
      </w:pPr>
      <w:r w:rsidRPr="003B6F8D">
        <w:rPr>
          <w:rFonts w:ascii="Arial" w:hAnsi="Arial" w:cs="Arial"/>
          <w:i/>
        </w:rPr>
        <w:lastRenderedPageBreak/>
        <w:t>Visual Distraction</w:t>
      </w:r>
      <w:r w:rsidRPr="003B6F8D">
        <w:rPr>
          <w:rFonts w:ascii="Arial" w:hAnsi="Arial" w:cs="Arial"/>
        </w:rPr>
        <w:t>:  A visual distraction is a mild light in the search area, such as the backlight of a cell phone, a flashlight trained on the ground, an LED keychain etc.  The light may be continuous during the search or may turn on and off (though it may not flash).  If the light turns on and off, it should either do so on a pattern (i.e. every 3 seconds it turns on, every 3 seconds it turns off) or it should do so when the dog reaches a certain place in the search area.  The light may be automatic or controlled.  If controlled, the person controlling the light should take care that the use of the light distraction is uniform for all dogs in the class.  The room lights or any light used for functional illumination in the area may not be used as the visual distraction.</w:t>
      </w:r>
    </w:p>
    <w:p w14:paraId="01F14074" w14:textId="77777777" w:rsidR="00B33938" w:rsidRPr="003B6F8D" w:rsidRDefault="00B33938" w:rsidP="000E4585">
      <w:pPr>
        <w:pStyle w:val="ListParagraph"/>
        <w:numPr>
          <w:ilvl w:val="0"/>
          <w:numId w:val="25"/>
        </w:numPr>
        <w:spacing w:after="0" w:line="240" w:lineRule="auto"/>
        <w:rPr>
          <w:rFonts w:ascii="Arial" w:hAnsi="Arial" w:cs="Arial"/>
        </w:rPr>
      </w:pPr>
      <w:r w:rsidRPr="003B6F8D">
        <w:rPr>
          <w:rFonts w:ascii="Arial" w:hAnsi="Arial" w:cs="Arial"/>
          <w:i/>
        </w:rPr>
        <w:t>Auditory Distraction</w:t>
      </w:r>
      <w:r w:rsidRPr="003B6F8D">
        <w:rPr>
          <w:rFonts w:ascii="Arial" w:hAnsi="Arial" w:cs="Arial"/>
        </w:rPr>
        <w:t xml:space="preserve">:  An auditory distraction is any unusual sound in the search area.  The sound may be continuous during the search or may be spontaneous.  If spontaneous, the sound should be triggered when the dog reaches a certain place in the search area.  The sound may be automatic or controlled.  If controlled, the person controlling the sound should take care that the use of the auditory distraction is uniform for all dogs in the class.  Examples of an auditory distraction would be a toy that makes a noise when </w:t>
      </w:r>
      <w:r w:rsidR="008B0DCD">
        <w:rPr>
          <w:rFonts w:ascii="Arial" w:hAnsi="Arial" w:cs="Arial"/>
        </w:rPr>
        <w:t>touched or approached, clapping</w:t>
      </w:r>
      <w:r w:rsidRPr="003B6F8D">
        <w:rPr>
          <w:rFonts w:ascii="Arial" w:hAnsi="Arial" w:cs="Arial"/>
        </w:rPr>
        <w:t xml:space="preserve"> or a cell phone ringtone.  Excessive or startling sounds should not be used—banging of pans, dropping of heavy objects or slamming of doors is not permissible.  The sound is not intended to frighten the dog, merely to vie for the dog’s attention such that it is a challenge to remain focused on the search.</w:t>
      </w:r>
    </w:p>
    <w:p w14:paraId="1F4241FD" w14:textId="77777777" w:rsidR="00B33938" w:rsidRPr="003B6F8D" w:rsidRDefault="00B33938" w:rsidP="000E4585">
      <w:pPr>
        <w:pStyle w:val="ListParagraph"/>
        <w:numPr>
          <w:ilvl w:val="0"/>
          <w:numId w:val="25"/>
        </w:numPr>
        <w:spacing w:after="0" w:line="240" w:lineRule="auto"/>
        <w:rPr>
          <w:rFonts w:ascii="Arial" w:hAnsi="Arial" w:cs="Arial"/>
        </w:rPr>
      </w:pPr>
      <w:r w:rsidRPr="003B6F8D">
        <w:rPr>
          <w:rFonts w:ascii="Arial" w:hAnsi="Arial" w:cs="Arial"/>
          <w:i/>
        </w:rPr>
        <w:t>Mimic Distraction</w:t>
      </w:r>
      <w:r w:rsidRPr="003B6F8D">
        <w:rPr>
          <w:rFonts w:ascii="Arial" w:hAnsi="Arial" w:cs="Arial"/>
        </w:rPr>
        <w:t>:  A mimic distraction is an object (such as a stuffed animal or statue) that looks like a realistic animal.  If a mimic distraction is used, a backup item must be available in case a dog contaminates the object.</w:t>
      </w:r>
    </w:p>
    <w:p w14:paraId="4BEA41F5" w14:textId="77777777" w:rsidR="00B33938" w:rsidRPr="003B6F8D" w:rsidRDefault="00B33938" w:rsidP="000E4585">
      <w:pPr>
        <w:pStyle w:val="ListParagraph"/>
        <w:numPr>
          <w:ilvl w:val="0"/>
          <w:numId w:val="25"/>
        </w:numPr>
        <w:spacing w:after="0" w:line="240" w:lineRule="auto"/>
        <w:rPr>
          <w:rFonts w:ascii="Arial" w:hAnsi="Arial" w:cs="Arial"/>
        </w:rPr>
      </w:pPr>
      <w:r w:rsidRPr="003B6F8D">
        <w:rPr>
          <w:rFonts w:ascii="Arial" w:hAnsi="Arial" w:cs="Arial"/>
          <w:i/>
        </w:rPr>
        <w:t>Human Distraction</w:t>
      </w:r>
      <w:r w:rsidRPr="003B6F8D">
        <w:rPr>
          <w:rFonts w:ascii="Arial" w:hAnsi="Arial" w:cs="Arial"/>
        </w:rPr>
        <w:t>:  A human distraction is a person, other than the judge, who is present inside the search area.  The human distraction may be standing or sitting and may look at the dog, but may not maintain eye contact if the dog’s attention should turn to them.  The human distraction may not speak to or intentionally touch the dog.</w:t>
      </w:r>
    </w:p>
    <w:p w14:paraId="74F12393" w14:textId="77777777" w:rsidR="00B33938" w:rsidRPr="003B6F8D" w:rsidRDefault="00B33938" w:rsidP="00BB0810">
      <w:pPr>
        <w:spacing w:after="0" w:line="240" w:lineRule="auto"/>
        <w:ind w:left="1276"/>
        <w:rPr>
          <w:rFonts w:ascii="Arial" w:hAnsi="Arial" w:cs="Arial"/>
        </w:rPr>
      </w:pPr>
      <w:r w:rsidRPr="003B6F8D">
        <w:rPr>
          <w:rFonts w:ascii="Arial" w:hAnsi="Arial" w:cs="Arial"/>
        </w:rPr>
        <w:t>For Container and Buried classes, the distraction may be in a container or loose in the search area.  If in a container, it may NOT be in the same container as the odour.</w:t>
      </w:r>
      <w:r>
        <w:rPr>
          <w:rFonts w:ascii="Arial" w:hAnsi="Arial" w:cs="Arial"/>
        </w:rPr>
        <w:t xml:space="preserve">  </w:t>
      </w:r>
      <w:r w:rsidRPr="003B6F8D">
        <w:rPr>
          <w:rFonts w:ascii="Arial" w:hAnsi="Arial" w:cs="Arial"/>
        </w:rPr>
        <w:t>For classes with a distraction, the judge shall explain during the briefing the number and type of distractions used but shall not point the specific distraction out to the competitors.</w:t>
      </w:r>
    </w:p>
    <w:p w14:paraId="61EEBADB" w14:textId="77777777" w:rsidR="00B33938" w:rsidRPr="003B6F8D" w:rsidRDefault="00B33938" w:rsidP="006A5E0A">
      <w:pPr>
        <w:spacing w:after="0" w:line="240" w:lineRule="auto"/>
        <w:ind w:left="1276" w:hanging="556"/>
        <w:rPr>
          <w:rFonts w:ascii="Arial" w:hAnsi="Arial" w:cs="Arial"/>
        </w:rPr>
      </w:pPr>
    </w:p>
    <w:p w14:paraId="1E835886"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BB0810">
        <w:rPr>
          <w:rFonts w:ascii="Arial" w:hAnsi="Arial" w:cs="Arial"/>
          <w:b/>
        </w:rPr>
        <w:t>Handler Looking for the Odour Source</w:t>
      </w:r>
      <w:r w:rsidRPr="00E52EF1">
        <w:rPr>
          <w:rFonts w:ascii="Arial" w:hAnsi="Arial" w:cs="Arial"/>
        </w:rPr>
        <w:t>.  The handler should not be actively looking for the scent vessel while the dog searches.  It is the job of the dog to find the source of the scent.  It is the handler’s job only to read their dog and communicate to the judge when the dog has found the source.  Any handler who is actively looking for the odour source may be faulted or excused by the judge.</w:t>
      </w:r>
    </w:p>
    <w:p w14:paraId="2FE7D4E9" w14:textId="77777777" w:rsidR="00B33938" w:rsidRPr="003B6F8D" w:rsidRDefault="00B33938" w:rsidP="006A5E0A">
      <w:pPr>
        <w:spacing w:after="0" w:line="240" w:lineRule="auto"/>
        <w:ind w:left="1276" w:hanging="556"/>
        <w:rPr>
          <w:rFonts w:ascii="Arial" w:hAnsi="Arial" w:cs="Arial"/>
        </w:rPr>
      </w:pPr>
    </w:p>
    <w:p w14:paraId="6BDFCC61"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BB0810">
        <w:rPr>
          <w:rFonts w:ascii="Arial" w:hAnsi="Arial" w:cs="Arial"/>
          <w:b/>
        </w:rPr>
        <w:t>Barking/Vocalisation</w:t>
      </w:r>
      <w:r w:rsidR="00E52EF1" w:rsidRPr="00E52EF1">
        <w:rPr>
          <w:rFonts w:ascii="Arial" w:hAnsi="Arial" w:cs="Arial"/>
        </w:rPr>
        <w:t xml:space="preserve">.  </w:t>
      </w:r>
      <w:r w:rsidRPr="00E52EF1">
        <w:rPr>
          <w:rFonts w:ascii="Arial" w:hAnsi="Arial" w:cs="Arial"/>
        </w:rPr>
        <w:t xml:space="preserve">Within reason as determined by the judge, a dog may bark or vocalize while participating in Scent Work classes.  However, if the judge determines that the dog is barking out of frustration or is becoming overly disruptive in a way that threatens future use of the venue, the judge shall give the handler a warning.  If the handler is unable to get the dog to stop the disruptive behaviour within 10 seconds after the warning, the dog shall be excused from the search.  The dog may still be permitted to participate in other classes in which the dog is entered that day, at the discretion of the judge. </w:t>
      </w:r>
    </w:p>
    <w:p w14:paraId="03B087FF" w14:textId="77777777" w:rsidR="00B33938" w:rsidRPr="003B6F8D" w:rsidRDefault="00B33938" w:rsidP="006A5E0A">
      <w:pPr>
        <w:spacing w:after="0" w:line="240" w:lineRule="auto"/>
        <w:ind w:left="1276" w:hanging="556"/>
        <w:rPr>
          <w:rFonts w:ascii="Arial" w:hAnsi="Arial" w:cs="Arial"/>
        </w:rPr>
      </w:pPr>
    </w:p>
    <w:p w14:paraId="265E04B3"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BB0810">
        <w:rPr>
          <w:rFonts w:ascii="Arial" w:hAnsi="Arial" w:cs="Arial"/>
          <w:b/>
        </w:rPr>
        <w:t>Touching the Dog</w:t>
      </w:r>
      <w:r w:rsidR="00E52EF1" w:rsidRPr="00E52EF1">
        <w:rPr>
          <w:rFonts w:ascii="Arial" w:hAnsi="Arial" w:cs="Arial"/>
        </w:rPr>
        <w:t xml:space="preserve">.  </w:t>
      </w:r>
      <w:r w:rsidRPr="00E52EF1">
        <w:rPr>
          <w:rFonts w:ascii="Arial" w:hAnsi="Arial" w:cs="Arial"/>
        </w:rPr>
        <w:t>Handlers are allowed to touch the dog at any time during the search for direction or praise.</w:t>
      </w:r>
    </w:p>
    <w:p w14:paraId="7FE7104E" w14:textId="77777777" w:rsidR="00B33938" w:rsidRPr="003B6F8D" w:rsidRDefault="00B33938" w:rsidP="006A5E0A">
      <w:pPr>
        <w:spacing w:after="0" w:line="240" w:lineRule="auto"/>
        <w:ind w:left="1276" w:hanging="556"/>
        <w:rPr>
          <w:rFonts w:ascii="Arial" w:hAnsi="Arial" w:cs="Arial"/>
        </w:rPr>
      </w:pPr>
    </w:p>
    <w:p w14:paraId="5E6972E6"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BB0810">
        <w:rPr>
          <w:rFonts w:ascii="Arial" w:hAnsi="Arial" w:cs="Arial"/>
          <w:b/>
        </w:rPr>
        <w:t>Disruption of the Search Area</w:t>
      </w:r>
      <w:r w:rsidR="00E52EF1" w:rsidRPr="00E52EF1">
        <w:rPr>
          <w:rFonts w:ascii="Arial" w:hAnsi="Arial" w:cs="Arial"/>
        </w:rPr>
        <w:t xml:space="preserve">.  </w:t>
      </w:r>
      <w:r w:rsidRPr="00E52EF1">
        <w:rPr>
          <w:rFonts w:ascii="Arial" w:hAnsi="Arial" w:cs="Arial"/>
        </w:rPr>
        <w:t>Handlers are not allowed to touch objects in the search area without express permission from the judge.</w:t>
      </w:r>
    </w:p>
    <w:p w14:paraId="0E69D76C" w14:textId="77777777" w:rsidR="00B33938" w:rsidRPr="003B6F8D" w:rsidRDefault="00B33938" w:rsidP="006A5E0A">
      <w:pPr>
        <w:spacing w:after="0" w:line="240" w:lineRule="auto"/>
        <w:ind w:left="1276" w:hanging="556"/>
        <w:rPr>
          <w:rFonts w:ascii="Arial" w:hAnsi="Arial" w:cs="Arial"/>
        </w:rPr>
      </w:pPr>
    </w:p>
    <w:p w14:paraId="0D79F300"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BB0810">
        <w:rPr>
          <w:rFonts w:ascii="Arial" w:hAnsi="Arial" w:cs="Arial"/>
          <w:b/>
        </w:rPr>
        <w:t>The Stewards</w:t>
      </w:r>
      <w:r w:rsidR="00E52EF1" w:rsidRPr="00E52EF1">
        <w:rPr>
          <w:rFonts w:ascii="Arial" w:hAnsi="Arial" w:cs="Arial"/>
        </w:rPr>
        <w:t xml:space="preserve">.  </w:t>
      </w:r>
      <w:r w:rsidRPr="00E52EF1">
        <w:rPr>
          <w:rFonts w:ascii="Arial" w:hAnsi="Arial" w:cs="Arial"/>
        </w:rPr>
        <w:t>The stewards are in charge of bringing each team to the start line, carrying out orders from the judge (such as repositioning items in the search area) and any other duties as required by the club or the judge.  The club may appoint as many stewards as they need to complete the required tasks.</w:t>
      </w:r>
    </w:p>
    <w:p w14:paraId="1A6BF349" w14:textId="77777777" w:rsidR="00B33938" w:rsidRPr="003B6F8D" w:rsidRDefault="00B33938" w:rsidP="006A5E0A">
      <w:pPr>
        <w:spacing w:after="0" w:line="240" w:lineRule="auto"/>
        <w:ind w:left="1276" w:hanging="556"/>
        <w:rPr>
          <w:rFonts w:ascii="Arial" w:hAnsi="Arial" w:cs="Arial"/>
        </w:rPr>
      </w:pPr>
    </w:p>
    <w:p w14:paraId="3A60F868"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BB0810">
        <w:rPr>
          <w:rFonts w:ascii="Arial" w:hAnsi="Arial" w:cs="Arial"/>
          <w:b/>
        </w:rPr>
        <w:t>Setting of Hides</w:t>
      </w:r>
      <w:r w:rsidR="00E52EF1" w:rsidRPr="00E52EF1">
        <w:rPr>
          <w:rFonts w:ascii="Arial" w:hAnsi="Arial" w:cs="Arial"/>
        </w:rPr>
        <w:t xml:space="preserve">.  </w:t>
      </w:r>
      <w:r w:rsidRPr="00E52EF1">
        <w:rPr>
          <w:rFonts w:ascii="Arial" w:hAnsi="Arial" w:cs="Arial"/>
        </w:rPr>
        <w:t>For each class in the Odour Search division, the judge is responsible for ensuring that the scent is placed in the appropriate hide location(s) that they have chosen.  The judge may set the hides themselves or may direct a qualified individual (as determined by the judge) to do so with their supervision.  The individual setting hides should wear latex, nitrile or vinyl gloves when doing so and must not touch any other items until the gloves are removed.  For classes in the Handler Discrimination division, the judge must designate another individual to set the hides for them (the Hide Steward).</w:t>
      </w:r>
    </w:p>
    <w:p w14:paraId="35269329" w14:textId="77777777" w:rsidR="00B33938" w:rsidRPr="003B6F8D" w:rsidRDefault="00B33938" w:rsidP="006A5E0A">
      <w:pPr>
        <w:spacing w:after="0" w:line="240" w:lineRule="auto"/>
        <w:ind w:left="1276" w:hanging="556"/>
        <w:rPr>
          <w:rFonts w:ascii="Arial" w:hAnsi="Arial" w:cs="Arial"/>
        </w:rPr>
      </w:pPr>
    </w:p>
    <w:p w14:paraId="23E85C85"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BB0810">
        <w:rPr>
          <w:rFonts w:ascii="Arial" w:hAnsi="Arial" w:cs="Arial"/>
          <w:b/>
        </w:rPr>
        <w:t>Official Timer</w:t>
      </w:r>
      <w:r w:rsidR="00E52EF1" w:rsidRPr="00E52EF1">
        <w:rPr>
          <w:rFonts w:ascii="Arial" w:hAnsi="Arial" w:cs="Arial"/>
        </w:rPr>
        <w:t xml:space="preserve">.  </w:t>
      </w:r>
      <w:r w:rsidRPr="00E52EF1">
        <w:rPr>
          <w:rFonts w:ascii="Arial" w:hAnsi="Arial" w:cs="Arial"/>
        </w:rPr>
        <w:t xml:space="preserve">Each class must have an official timer who will monitor the official time for the class and communicate to the judge the final run time to the hundredth of a second.  The official timer will give a 30-second warning to every competitor in the Novice, Advanced and Excellent level classes (no 30-second warning will be given in Master level classes).  However, if the warning is late or is not given due to circumstance or oversight, no re-run is due. </w:t>
      </w:r>
    </w:p>
    <w:p w14:paraId="24321EE1" w14:textId="77777777" w:rsidR="00B33938" w:rsidRPr="003B6F8D" w:rsidRDefault="00B33938" w:rsidP="00BB0810">
      <w:pPr>
        <w:spacing w:after="0" w:line="240" w:lineRule="auto"/>
        <w:ind w:left="1276"/>
        <w:rPr>
          <w:rFonts w:ascii="Arial" w:hAnsi="Arial" w:cs="Arial"/>
        </w:rPr>
      </w:pPr>
      <w:r w:rsidRPr="003B6F8D">
        <w:rPr>
          <w:rFonts w:ascii="Arial" w:hAnsi="Arial" w:cs="Arial"/>
        </w:rPr>
        <w:t>The search time shall be determined as follows:</w:t>
      </w:r>
    </w:p>
    <w:p w14:paraId="31D758EF" w14:textId="77777777" w:rsidR="00B33938" w:rsidRPr="003B6F8D" w:rsidRDefault="00B33938" w:rsidP="000E4585">
      <w:pPr>
        <w:pStyle w:val="ListParagraph"/>
        <w:numPr>
          <w:ilvl w:val="0"/>
          <w:numId w:val="26"/>
        </w:numPr>
        <w:spacing w:after="0" w:line="240" w:lineRule="auto"/>
        <w:rPr>
          <w:rFonts w:ascii="Arial" w:hAnsi="Arial" w:cs="Arial"/>
        </w:rPr>
      </w:pPr>
      <w:r w:rsidRPr="003B6F8D">
        <w:rPr>
          <w:rFonts w:ascii="Arial" w:hAnsi="Arial" w:cs="Arial"/>
        </w:rPr>
        <w:t>For novice classes:  The official time shall start when the dog’s nose crosses the start line or when any part of the handler’s body crosses the start line, whichever is first.  The official time shall stop when the handler calls “Alert.”</w:t>
      </w:r>
    </w:p>
    <w:p w14:paraId="2D7B8F55" w14:textId="77777777" w:rsidR="00B33938" w:rsidRPr="003B6F8D" w:rsidRDefault="00B33938" w:rsidP="000E4585">
      <w:pPr>
        <w:pStyle w:val="ListParagraph"/>
        <w:numPr>
          <w:ilvl w:val="0"/>
          <w:numId w:val="26"/>
        </w:numPr>
        <w:spacing w:after="0" w:line="240" w:lineRule="auto"/>
        <w:rPr>
          <w:rFonts w:ascii="Arial" w:hAnsi="Arial" w:cs="Arial"/>
        </w:rPr>
      </w:pPr>
      <w:r w:rsidRPr="003B6F8D">
        <w:rPr>
          <w:rFonts w:ascii="Arial" w:hAnsi="Arial" w:cs="Arial"/>
        </w:rPr>
        <w:t>For classes with multiple hides in a single search area:  The official time shall start when the dog’s nose crosses the start line or when any part of the handler’s body crosses the start line, whichever is first.  The official time shall stop when the handler calls “Finish.”</w:t>
      </w:r>
    </w:p>
    <w:p w14:paraId="783686CB" w14:textId="77777777" w:rsidR="00B33938" w:rsidRPr="003B6F8D" w:rsidRDefault="00B33938" w:rsidP="000E4585">
      <w:pPr>
        <w:pStyle w:val="ListParagraph"/>
        <w:numPr>
          <w:ilvl w:val="0"/>
          <w:numId w:val="26"/>
        </w:numPr>
        <w:spacing w:after="0" w:line="240" w:lineRule="auto"/>
        <w:rPr>
          <w:rFonts w:ascii="Arial" w:hAnsi="Arial" w:cs="Arial"/>
        </w:rPr>
      </w:pPr>
      <w:r w:rsidRPr="003B6F8D">
        <w:rPr>
          <w:rFonts w:ascii="Arial" w:hAnsi="Arial" w:cs="Arial"/>
        </w:rPr>
        <w:t>For classes with multiple search areas:  The official time for the first search area shall start when the dog’s nose crosses the start line for that search area or when any part of the handler’s body crosses the start line, whichever is first.  The official time shall stop when the handler calls “Finish.”  The official time for the first search area will then be recorded on the score sheet while the team is led to the next search area.  The timer will then be reset and the timing will follow the same procedure for each additional search area.  The official time for each search area will be recorded independently and then combined for a total time.</w:t>
      </w:r>
    </w:p>
    <w:p w14:paraId="5EDE0E8F" w14:textId="77777777" w:rsidR="00B33938" w:rsidRPr="003B6F8D" w:rsidRDefault="00B33938" w:rsidP="006A5E0A">
      <w:pPr>
        <w:spacing w:after="0" w:line="240" w:lineRule="auto"/>
        <w:ind w:left="1276" w:hanging="556"/>
        <w:rPr>
          <w:rFonts w:ascii="Arial" w:hAnsi="Arial" w:cs="Arial"/>
        </w:rPr>
      </w:pPr>
    </w:p>
    <w:p w14:paraId="07E164AF"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BB0810">
        <w:rPr>
          <w:rFonts w:ascii="Arial" w:hAnsi="Arial" w:cs="Arial"/>
          <w:b/>
        </w:rPr>
        <w:t>Self-Timing</w:t>
      </w:r>
      <w:r w:rsidR="00E52EF1" w:rsidRPr="00E52EF1">
        <w:rPr>
          <w:rFonts w:ascii="Arial" w:hAnsi="Arial" w:cs="Arial"/>
        </w:rPr>
        <w:t xml:space="preserve">.  </w:t>
      </w:r>
      <w:r w:rsidRPr="00E52EF1">
        <w:rPr>
          <w:rFonts w:ascii="Arial" w:hAnsi="Arial" w:cs="Arial"/>
        </w:rPr>
        <w:t>Handlers are permitted to wear watches or other timing devices in the search area in order to be aware of the time remaining in their search.  However, in no case may a handler use their own timing device to dispute the conclusion of the official timer.  The official time will be determined solely by the official timer’s device.</w:t>
      </w:r>
    </w:p>
    <w:p w14:paraId="6CE05427" w14:textId="77777777" w:rsidR="00B33938" w:rsidRPr="003B6F8D" w:rsidRDefault="00B33938" w:rsidP="006A5E0A">
      <w:pPr>
        <w:spacing w:after="0" w:line="240" w:lineRule="auto"/>
        <w:ind w:left="1276" w:hanging="556"/>
        <w:rPr>
          <w:rFonts w:ascii="Arial" w:hAnsi="Arial" w:cs="Arial"/>
        </w:rPr>
      </w:pPr>
    </w:p>
    <w:p w14:paraId="7509606A"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BB0810">
        <w:rPr>
          <w:rFonts w:ascii="Arial" w:hAnsi="Arial" w:cs="Arial"/>
          <w:b/>
        </w:rPr>
        <w:t>Timer Malfunction</w:t>
      </w:r>
      <w:r w:rsidR="00E52EF1" w:rsidRPr="00E52EF1">
        <w:rPr>
          <w:rFonts w:ascii="Arial" w:hAnsi="Arial" w:cs="Arial"/>
        </w:rPr>
        <w:t xml:space="preserve">.  </w:t>
      </w:r>
      <w:r w:rsidRPr="00E52EF1">
        <w:rPr>
          <w:rFonts w:ascii="Arial" w:hAnsi="Arial" w:cs="Arial"/>
        </w:rPr>
        <w:t>In the case of a timer malfunction on a qualifying search, the team will have two options:</w:t>
      </w:r>
    </w:p>
    <w:p w14:paraId="03C4B347" w14:textId="77777777" w:rsidR="00B33938" w:rsidRPr="003B6F8D" w:rsidRDefault="00B33938" w:rsidP="000E4585">
      <w:pPr>
        <w:pStyle w:val="ListParagraph"/>
        <w:numPr>
          <w:ilvl w:val="0"/>
          <w:numId w:val="27"/>
        </w:numPr>
        <w:spacing w:after="0" w:line="240" w:lineRule="auto"/>
        <w:rPr>
          <w:rFonts w:ascii="Arial" w:hAnsi="Arial" w:cs="Arial"/>
        </w:rPr>
      </w:pPr>
      <w:r w:rsidRPr="003B6F8D">
        <w:rPr>
          <w:rFonts w:ascii="Arial" w:hAnsi="Arial" w:cs="Arial"/>
        </w:rPr>
        <w:t>the maximum search time may be recorded as their official time for that class or</w:t>
      </w:r>
    </w:p>
    <w:p w14:paraId="2C1E6C82" w14:textId="77777777" w:rsidR="00B33938" w:rsidRPr="003B6F8D" w:rsidRDefault="00B33938" w:rsidP="000E4585">
      <w:pPr>
        <w:pStyle w:val="ListParagraph"/>
        <w:numPr>
          <w:ilvl w:val="0"/>
          <w:numId w:val="27"/>
        </w:numPr>
        <w:spacing w:after="0" w:line="240" w:lineRule="auto"/>
        <w:rPr>
          <w:rFonts w:ascii="Arial" w:hAnsi="Arial" w:cs="Arial"/>
        </w:rPr>
      </w:pPr>
      <w:r w:rsidRPr="003B6F8D">
        <w:rPr>
          <w:rFonts w:ascii="Arial" w:hAnsi="Arial" w:cs="Arial"/>
        </w:rPr>
        <w:t>the team may re-run the search at the end of the class.</w:t>
      </w:r>
    </w:p>
    <w:p w14:paraId="2635762B" w14:textId="77777777" w:rsidR="00B33938" w:rsidRPr="003B6F8D" w:rsidRDefault="00B33938" w:rsidP="00BB0810">
      <w:pPr>
        <w:spacing w:after="0" w:line="240" w:lineRule="auto"/>
        <w:ind w:left="1276"/>
        <w:rPr>
          <w:rFonts w:ascii="Arial" w:hAnsi="Arial" w:cs="Arial"/>
        </w:rPr>
      </w:pPr>
      <w:r w:rsidRPr="003B6F8D">
        <w:rPr>
          <w:rFonts w:ascii="Arial" w:hAnsi="Arial" w:cs="Arial"/>
        </w:rPr>
        <w:t>If the team chooses to re-run the search, the hide location(s) must be relocated and left to stand for 10 minutes prior to their search.  If the handler chooses to re-run the search for time and fails to complete a qualifying performance on the re-run, the team will NQ.</w:t>
      </w:r>
    </w:p>
    <w:p w14:paraId="6C031946" w14:textId="77777777" w:rsidR="00B33938" w:rsidRPr="003B6F8D" w:rsidRDefault="00B33938" w:rsidP="006A5E0A">
      <w:pPr>
        <w:spacing w:after="0" w:line="240" w:lineRule="auto"/>
        <w:ind w:left="1276" w:hanging="556"/>
        <w:rPr>
          <w:rFonts w:ascii="Arial" w:hAnsi="Arial" w:cs="Arial"/>
        </w:rPr>
      </w:pPr>
    </w:p>
    <w:p w14:paraId="4DED8179"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BB0810">
        <w:rPr>
          <w:rFonts w:ascii="Arial" w:hAnsi="Arial" w:cs="Arial"/>
          <w:b/>
        </w:rPr>
        <w:t>Warm-Up Area</w:t>
      </w:r>
      <w:r w:rsidR="00E52EF1" w:rsidRPr="00E52EF1">
        <w:rPr>
          <w:rFonts w:ascii="Arial" w:hAnsi="Arial" w:cs="Arial"/>
        </w:rPr>
        <w:t xml:space="preserve">.  </w:t>
      </w:r>
      <w:r w:rsidRPr="00E52EF1">
        <w:rPr>
          <w:rFonts w:ascii="Arial" w:hAnsi="Arial" w:cs="Arial"/>
        </w:rPr>
        <w:t>The club shall designate a warm-up area.  One labelled container per target odour being used on that day will be placed in the warm-up area.  This will allow teams to prepare themselves for the search prior to their run.  Each team should limit their warm-up to two minutes or less so that others may be able to use the warm-up area as well.  Clubs may also place blank containers in the warm up area if they choose.</w:t>
      </w:r>
    </w:p>
    <w:p w14:paraId="2B8CE04A" w14:textId="77777777" w:rsidR="00B33938" w:rsidRPr="003B6F8D" w:rsidRDefault="00B33938" w:rsidP="006A5E0A">
      <w:pPr>
        <w:spacing w:after="0" w:line="240" w:lineRule="auto"/>
        <w:ind w:left="1276" w:hanging="556"/>
        <w:rPr>
          <w:rFonts w:ascii="Arial" w:hAnsi="Arial" w:cs="Arial"/>
        </w:rPr>
      </w:pPr>
    </w:p>
    <w:p w14:paraId="56854ED9"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BB0810">
        <w:rPr>
          <w:rFonts w:ascii="Arial" w:hAnsi="Arial" w:cs="Arial"/>
          <w:b/>
        </w:rPr>
        <w:t>Possession of Odours and Training</w:t>
      </w:r>
      <w:r w:rsidR="00E52EF1" w:rsidRPr="00E52EF1">
        <w:rPr>
          <w:rFonts w:ascii="Arial" w:hAnsi="Arial" w:cs="Arial"/>
        </w:rPr>
        <w:t xml:space="preserve">.  </w:t>
      </w:r>
      <w:r w:rsidRPr="00E52EF1">
        <w:rPr>
          <w:rFonts w:ascii="Arial" w:hAnsi="Arial" w:cs="Arial"/>
        </w:rPr>
        <w:t>No person other than those engaged in the administration shall be in possession of any of the target odours when on the grounds.  There shall be no training on the grounds other than in the designated warm-up area.</w:t>
      </w:r>
    </w:p>
    <w:p w14:paraId="532EBE1C" w14:textId="77777777" w:rsidR="00B33938" w:rsidRPr="003B6F8D" w:rsidRDefault="00B33938" w:rsidP="006A5E0A">
      <w:pPr>
        <w:spacing w:after="0" w:line="240" w:lineRule="auto"/>
        <w:ind w:left="1276" w:hanging="556"/>
        <w:rPr>
          <w:rFonts w:ascii="Arial" w:hAnsi="Arial" w:cs="Arial"/>
        </w:rPr>
      </w:pPr>
    </w:p>
    <w:p w14:paraId="43402BDC"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BB0810">
        <w:rPr>
          <w:rFonts w:ascii="Arial" w:hAnsi="Arial" w:cs="Arial"/>
          <w:b/>
        </w:rPr>
        <w:lastRenderedPageBreak/>
        <w:t>Spectators and Double Handling</w:t>
      </w:r>
      <w:r w:rsidR="00E52EF1" w:rsidRPr="00E52EF1">
        <w:rPr>
          <w:rFonts w:ascii="Arial" w:hAnsi="Arial" w:cs="Arial"/>
        </w:rPr>
        <w:t xml:space="preserve">.  </w:t>
      </w:r>
      <w:r w:rsidRPr="00E52EF1">
        <w:rPr>
          <w:rFonts w:ascii="Arial" w:hAnsi="Arial" w:cs="Arial"/>
        </w:rPr>
        <w:t xml:space="preserve">Spectators are encouraged, however, no one outside the search area may assist the handler or disclose the location of the hide.  Spectators should take care to remain neutral in order to not provide clues to the handler.  Judges may excuse or re-run exhibitors whose dogs they reasonably believe have benefited from double handling.  Spectators who intentionally or unintentionally give aid to a team may be asked to leave the spectator area by the judge.  Handlers may not watch other exhibitors from their class prior to their turn, except in the case of Handler Discrimination classes. </w:t>
      </w:r>
    </w:p>
    <w:p w14:paraId="0FDF8226" w14:textId="77777777" w:rsidR="00B33938" w:rsidRPr="003B6F8D" w:rsidRDefault="00B33938" w:rsidP="006A5E0A">
      <w:pPr>
        <w:spacing w:after="0" w:line="240" w:lineRule="auto"/>
        <w:ind w:left="1276" w:hanging="556"/>
        <w:rPr>
          <w:rFonts w:ascii="Arial" w:hAnsi="Arial" w:cs="Arial"/>
        </w:rPr>
      </w:pPr>
    </w:p>
    <w:p w14:paraId="0C909C83"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BB0810">
        <w:rPr>
          <w:rFonts w:ascii="Arial" w:hAnsi="Arial" w:cs="Arial"/>
          <w:b/>
        </w:rPr>
        <w:t>Spectator Area</w:t>
      </w:r>
      <w:r w:rsidR="00E52EF1" w:rsidRPr="00E52EF1">
        <w:rPr>
          <w:rFonts w:ascii="Arial" w:hAnsi="Arial" w:cs="Arial"/>
        </w:rPr>
        <w:t xml:space="preserve">.  </w:t>
      </w:r>
      <w:r w:rsidRPr="00E52EF1">
        <w:rPr>
          <w:rFonts w:ascii="Arial" w:hAnsi="Arial" w:cs="Arial"/>
        </w:rPr>
        <w:t>Any person not hand</w:t>
      </w:r>
      <w:r w:rsidR="008B0DCD">
        <w:rPr>
          <w:rFonts w:ascii="Arial" w:hAnsi="Arial" w:cs="Arial"/>
        </w:rPr>
        <w:t>ling a dog in the current class</w:t>
      </w:r>
      <w:r w:rsidRPr="00E52EF1">
        <w:rPr>
          <w:rFonts w:ascii="Arial" w:hAnsi="Arial" w:cs="Arial"/>
        </w:rPr>
        <w:t xml:space="preserve"> or any person who has already completed their run in that class, may choose to watch searches from the spectator area.  Spectators are absolutely forbidden from discussing details of the search with handlers who have yet to run.  Even seemingly innocuous details can inadvertently aid a team’s performance.  The basic rule is this:  If you would not know the information but for being in the spectator area, you cannot discuss the information.</w:t>
      </w:r>
    </w:p>
    <w:p w14:paraId="22D1039E" w14:textId="77777777" w:rsidR="00B33938" w:rsidRPr="003B6F8D" w:rsidRDefault="00B33938" w:rsidP="006A5E0A">
      <w:pPr>
        <w:spacing w:after="0" w:line="240" w:lineRule="auto"/>
        <w:ind w:left="1276" w:hanging="556"/>
        <w:rPr>
          <w:rFonts w:ascii="Arial" w:hAnsi="Arial" w:cs="Arial"/>
        </w:rPr>
      </w:pPr>
    </w:p>
    <w:p w14:paraId="47847673" w14:textId="77777777" w:rsidR="00B33938" w:rsidRPr="00E52EF1" w:rsidRDefault="00B33938" w:rsidP="000E4585">
      <w:pPr>
        <w:pStyle w:val="ListParagraph"/>
        <w:numPr>
          <w:ilvl w:val="1"/>
          <w:numId w:val="6"/>
        </w:numPr>
        <w:spacing w:after="0" w:line="240" w:lineRule="auto"/>
        <w:ind w:left="1276" w:hanging="556"/>
        <w:rPr>
          <w:rFonts w:ascii="Arial" w:hAnsi="Arial" w:cs="Arial"/>
        </w:rPr>
      </w:pPr>
      <w:r w:rsidRPr="00BB0810">
        <w:rPr>
          <w:rFonts w:ascii="Arial" w:hAnsi="Arial" w:cs="Arial"/>
          <w:b/>
        </w:rPr>
        <w:t>Photography and Recording Devices</w:t>
      </w:r>
      <w:r w:rsidR="00E52EF1" w:rsidRPr="00E52EF1">
        <w:rPr>
          <w:rFonts w:ascii="Arial" w:hAnsi="Arial" w:cs="Arial"/>
        </w:rPr>
        <w:t xml:space="preserve">.  </w:t>
      </w:r>
      <w:r w:rsidRPr="00E52EF1">
        <w:rPr>
          <w:rFonts w:ascii="Arial" w:hAnsi="Arial" w:cs="Arial"/>
        </w:rPr>
        <w:t>With the permission of the dog’s owner and handler, spectators are encouraged to photo and video dogs and handlers while they search, however under no circumstances may they share this with any handler competing in the same class who has not yet run.  Handlers are not allowed to take video while handling a dog, except that wearable cameras such as the “Go Pro” are permitted to be worn by dogs or handlers.  These videos are for the enjoyment of those who cannot be present to watch the team search and for the handler to have a keepsake of their experience.</w:t>
      </w:r>
    </w:p>
    <w:p w14:paraId="3FC10081" w14:textId="77777777" w:rsidR="00B33938" w:rsidRDefault="00B33938" w:rsidP="00B33938">
      <w:pPr>
        <w:spacing w:after="0" w:line="240" w:lineRule="auto"/>
        <w:rPr>
          <w:rFonts w:ascii="Arial" w:hAnsi="Arial" w:cs="Arial"/>
        </w:rPr>
      </w:pPr>
    </w:p>
    <w:p w14:paraId="6A3D2FD3" w14:textId="77777777" w:rsidR="006D7A94" w:rsidRDefault="006D7A94" w:rsidP="00B33938">
      <w:pPr>
        <w:spacing w:after="0" w:line="240" w:lineRule="auto"/>
        <w:rPr>
          <w:rFonts w:ascii="Arial" w:hAnsi="Arial" w:cs="Arial"/>
        </w:rPr>
      </w:pPr>
    </w:p>
    <w:p w14:paraId="48609F1F" w14:textId="77777777" w:rsidR="003460C7" w:rsidRPr="0059123A" w:rsidRDefault="003460C7" w:rsidP="000E4585">
      <w:pPr>
        <w:pStyle w:val="ListParagraph"/>
        <w:numPr>
          <w:ilvl w:val="0"/>
          <w:numId w:val="6"/>
        </w:numPr>
        <w:pBdr>
          <w:top w:val="single" w:sz="4" w:space="1" w:color="auto"/>
          <w:left w:val="single" w:sz="4" w:space="4" w:color="auto"/>
          <w:bottom w:val="single" w:sz="4" w:space="1" w:color="auto"/>
          <w:right w:val="single" w:sz="4" w:space="4" w:color="auto"/>
        </w:pBdr>
        <w:spacing w:after="0" w:line="240" w:lineRule="auto"/>
        <w:rPr>
          <w:rFonts w:ascii="Arial" w:hAnsi="Arial" w:cs="Arial"/>
          <w:b/>
          <w:sz w:val="28"/>
          <w:szCs w:val="28"/>
        </w:rPr>
      </w:pPr>
      <w:r w:rsidRPr="0059123A">
        <w:rPr>
          <w:rFonts w:ascii="Arial" w:hAnsi="Arial" w:cs="Arial"/>
          <w:b/>
          <w:sz w:val="28"/>
          <w:szCs w:val="28"/>
        </w:rPr>
        <w:t>QUALIFYING PERFORMANCES</w:t>
      </w:r>
    </w:p>
    <w:p w14:paraId="3DC55090" w14:textId="77777777" w:rsidR="003460C7" w:rsidRDefault="003460C7" w:rsidP="003460C7">
      <w:pPr>
        <w:spacing w:after="0" w:line="240" w:lineRule="auto"/>
        <w:rPr>
          <w:rFonts w:ascii="Arial" w:hAnsi="Arial" w:cs="Arial"/>
        </w:rPr>
      </w:pPr>
    </w:p>
    <w:p w14:paraId="55B07828" w14:textId="77777777" w:rsidR="006D7A94" w:rsidRDefault="006D7A94" w:rsidP="003460C7">
      <w:pPr>
        <w:spacing w:after="0" w:line="240" w:lineRule="auto"/>
        <w:rPr>
          <w:rFonts w:ascii="Arial" w:hAnsi="Arial" w:cs="Arial"/>
        </w:rPr>
      </w:pPr>
    </w:p>
    <w:p w14:paraId="6DFE7A2F" w14:textId="77777777" w:rsidR="003460C7" w:rsidRPr="003460C7" w:rsidRDefault="003460C7" w:rsidP="000E4585">
      <w:pPr>
        <w:pStyle w:val="ListParagraph"/>
        <w:numPr>
          <w:ilvl w:val="1"/>
          <w:numId w:val="6"/>
        </w:numPr>
        <w:spacing w:after="0" w:line="240" w:lineRule="auto"/>
        <w:ind w:left="1276" w:hanging="556"/>
        <w:rPr>
          <w:rFonts w:ascii="Arial" w:hAnsi="Arial" w:cs="Arial"/>
        </w:rPr>
      </w:pPr>
      <w:r w:rsidRPr="0059123A">
        <w:rPr>
          <w:rFonts w:ascii="Arial" w:hAnsi="Arial" w:cs="Arial"/>
          <w:b/>
        </w:rPr>
        <w:t>A Qualifying Performance</w:t>
      </w:r>
      <w:r w:rsidRPr="003460C7">
        <w:rPr>
          <w:rFonts w:ascii="Arial" w:hAnsi="Arial" w:cs="Arial"/>
        </w:rPr>
        <w:t>.  The dog’s performance is judged on a qualify/non-qualify basis.  A qualifying performance is achieved when the handler successfully locates and calls all hides in a search area within the time allowed for the class without committing any non-qualifying faults.</w:t>
      </w:r>
    </w:p>
    <w:p w14:paraId="56A24D3E" w14:textId="77777777" w:rsidR="003460C7" w:rsidRPr="003B6F8D" w:rsidRDefault="003460C7" w:rsidP="0059123A">
      <w:pPr>
        <w:spacing w:after="0" w:line="240" w:lineRule="auto"/>
        <w:ind w:left="1276" w:hanging="556"/>
        <w:rPr>
          <w:rFonts w:ascii="Arial" w:hAnsi="Arial" w:cs="Arial"/>
        </w:rPr>
      </w:pPr>
    </w:p>
    <w:p w14:paraId="2B7A1A38" w14:textId="77777777" w:rsidR="003460C7" w:rsidRPr="003460C7" w:rsidRDefault="003460C7" w:rsidP="000E4585">
      <w:pPr>
        <w:pStyle w:val="ListParagraph"/>
        <w:numPr>
          <w:ilvl w:val="1"/>
          <w:numId w:val="6"/>
        </w:numPr>
        <w:spacing w:after="0" w:line="240" w:lineRule="auto"/>
        <w:ind w:left="1276" w:hanging="556"/>
        <w:rPr>
          <w:rFonts w:ascii="Arial" w:hAnsi="Arial" w:cs="Arial"/>
        </w:rPr>
      </w:pPr>
      <w:r w:rsidRPr="0059123A">
        <w:rPr>
          <w:rFonts w:ascii="Arial" w:hAnsi="Arial" w:cs="Arial"/>
          <w:b/>
        </w:rPr>
        <w:t>Alerts</w:t>
      </w:r>
      <w:r w:rsidRPr="003460C7">
        <w:rPr>
          <w:rFonts w:ascii="Arial" w:hAnsi="Arial" w:cs="Arial"/>
        </w:rPr>
        <w:t>.  No specific or formal alert behaviour is required from the dog, but there must be a change in behaviour from the dog such that the judge can tell that the dog has found the scent.  The change in behaviour may be extremely subtle, for example a turn of the head or twitch of the ears</w:t>
      </w:r>
    </w:p>
    <w:p w14:paraId="064C8FE4" w14:textId="77777777" w:rsidR="003460C7" w:rsidRPr="003B6F8D" w:rsidRDefault="003460C7" w:rsidP="0059123A">
      <w:pPr>
        <w:spacing w:after="0" w:line="240" w:lineRule="auto"/>
        <w:ind w:left="1276" w:hanging="556"/>
        <w:rPr>
          <w:rFonts w:ascii="Arial" w:hAnsi="Arial" w:cs="Arial"/>
        </w:rPr>
      </w:pPr>
    </w:p>
    <w:p w14:paraId="4238E47C" w14:textId="77777777" w:rsidR="003460C7" w:rsidRPr="003460C7" w:rsidRDefault="003460C7" w:rsidP="000E4585">
      <w:pPr>
        <w:pStyle w:val="ListParagraph"/>
        <w:numPr>
          <w:ilvl w:val="1"/>
          <w:numId w:val="6"/>
        </w:numPr>
        <w:spacing w:after="0" w:line="240" w:lineRule="auto"/>
        <w:ind w:left="1276" w:hanging="556"/>
        <w:rPr>
          <w:rFonts w:ascii="Arial" w:hAnsi="Arial" w:cs="Arial"/>
        </w:rPr>
      </w:pPr>
      <w:r w:rsidRPr="0059123A">
        <w:rPr>
          <w:rFonts w:ascii="Arial" w:hAnsi="Arial" w:cs="Arial"/>
          <w:b/>
        </w:rPr>
        <w:t>Faults</w:t>
      </w:r>
      <w:r w:rsidRPr="003460C7">
        <w:rPr>
          <w:rFonts w:ascii="Arial" w:hAnsi="Arial" w:cs="Arial"/>
        </w:rPr>
        <w:t>.  Teams that commit errors during the search will be assessed faults.  The faults are:</w:t>
      </w:r>
    </w:p>
    <w:p w14:paraId="1BA24DE7" w14:textId="77777777" w:rsidR="003460C7" w:rsidRPr="003B6F8D" w:rsidRDefault="003460C7" w:rsidP="000E4585">
      <w:pPr>
        <w:pStyle w:val="ListParagraph"/>
        <w:numPr>
          <w:ilvl w:val="0"/>
          <w:numId w:val="28"/>
        </w:numPr>
        <w:spacing w:after="0" w:line="240" w:lineRule="auto"/>
        <w:rPr>
          <w:rFonts w:ascii="Arial" w:hAnsi="Arial" w:cs="Arial"/>
        </w:rPr>
      </w:pPr>
      <w:r w:rsidRPr="003B6F8D">
        <w:rPr>
          <w:rFonts w:ascii="Arial" w:hAnsi="Arial" w:cs="Arial"/>
        </w:rPr>
        <w:t>handler error (pulling the dog off scent, excessive interference with a dog that is working, handler actively lookin</w:t>
      </w:r>
      <w:r w:rsidR="0020344D">
        <w:rPr>
          <w:rFonts w:ascii="Arial" w:hAnsi="Arial" w:cs="Arial"/>
        </w:rPr>
        <w:t>g for the scent vessel)</w:t>
      </w:r>
    </w:p>
    <w:p w14:paraId="3C935D20" w14:textId="77777777" w:rsidR="003460C7" w:rsidRPr="003B6F8D" w:rsidRDefault="003460C7" w:rsidP="000E4585">
      <w:pPr>
        <w:pStyle w:val="ListParagraph"/>
        <w:numPr>
          <w:ilvl w:val="0"/>
          <w:numId w:val="28"/>
        </w:numPr>
        <w:spacing w:after="0" w:line="240" w:lineRule="auto"/>
        <w:rPr>
          <w:rFonts w:ascii="Arial" w:hAnsi="Arial" w:cs="Arial"/>
        </w:rPr>
      </w:pPr>
      <w:r w:rsidRPr="003B6F8D">
        <w:rPr>
          <w:rFonts w:ascii="Arial" w:hAnsi="Arial" w:cs="Arial"/>
        </w:rPr>
        <w:t>safety concern (taking the dog off-leash in an on-leash only search area, allowing the dog to</w:t>
      </w:r>
      <w:r w:rsidR="0020344D">
        <w:rPr>
          <w:rFonts w:ascii="Arial" w:hAnsi="Arial" w:cs="Arial"/>
        </w:rPr>
        <w:t xml:space="preserve"> be put in an unsafe situation)</w:t>
      </w:r>
    </w:p>
    <w:p w14:paraId="7C687607" w14:textId="77777777" w:rsidR="003460C7" w:rsidRPr="003B6F8D" w:rsidRDefault="003460C7" w:rsidP="000E4585">
      <w:pPr>
        <w:pStyle w:val="ListParagraph"/>
        <w:numPr>
          <w:ilvl w:val="0"/>
          <w:numId w:val="28"/>
        </w:numPr>
        <w:spacing w:after="0" w:line="240" w:lineRule="auto"/>
        <w:rPr>
          <w:rFonts w:ascii="Arial" w:hAnsi="Arial" w:cs="Arial"/>
        </w:rPr>
      </w:pPr>
      <w:r w:rsidRPr="003B6F8D">
        <w:rPr>
          <w:rFonts w:ascii="Arial" w:hAnsi="Arial" w:cs="Arial"/>
        </w:rPr>
        <w:t>mildly compromising the search area (handler moving an object in the search area without the judge’s perm</w:t>
      </w:r>
      <w:r w:rsidR="0020344D">
        <w:rPr>
          <w:rFonts w:ascii="Arial" w:hAnsi="Arial" w:cs="Arial"/>
        </w:rPr>
        <w:t>ission, messy reward delivery)</w:t>
      </w:r>
    </w:p>
    <w:p w14:paraId="4E84EFD7" w14:textId="77777777" w:rsidR="003460C7" w:rsidRPr="003B6F8D" w:rsidRDefault="003460C7" w:rsidP="0059123A">
      <w:pPr>
        <w:spacing w:after="0" w:line="240" w:lineRule="auto"/>
        <w:ind w:left="1276"/>
        <w:rPr>
          <w:rFonts w:ascii="Arial" w:hAnsi="Arial" w:cs="Arial"/>
        </w:rPr>
      </w:pPr>
      <w:r w:rsidRPr="003B6F8D">
        <w:rPr>
          <w:rFonts w:ascii="Arial" w:hAnsi="Arial" w:cs="Arial"/>
        </w:rPr>
        <w:t xml:space="preserve">Each fault can be given multiple times in the same search, if warranted. </w:t>
      </w:r>
      <w:r w:rsidR="0020344D">
        <w:rPr>
          <w:rFonts w:ascii="Arial" w:hAnsi="Arial" w:cs="Arial"/>
        </w:rPr>
        <w:t xml:space="preserve"> Faults affect placements only;</w:t>
      </w:r>
      <w:r w:rsidRPr="003B6F8D">
        <w:rPr>
          <w:rFonts w:ascii="Arial" w:hAnsi="Arial" w:cs="Arial"/>
        </w:rPr>
        <w:t xml:space="preserve"> there is no maximum number of faults per run.  Any team who finds and calls all of the hides within the search time with no NQ faults will qualify.  Faults will not be called out by the judge during the search.  The judge should briefly explain any faults assessed to the handler at the completion of the search, if time allows.</w:t>
      </w:r>
    </w:p>
    <w:p w14:paraId="5CF1EA56" w14:textId="77777777" w:rsidR="003460C7" w:rsidRPr="003B6F8D" w:rsidRDefault="003460C7" w:rsidP="0059123A">
      <w:pPr>
        <w:spacing w:after="0" w:line="240" w:lineRule="auto"/>
        <w:ind w:left="1276" w:hanging="556"/>
        <w:rPr>
          <w:rFonts w:ascii="Arial" w:hAnsi="Arial" w:cs="Arial"/>
        </w:rPr>
      </w:pPr>
    </w:p>
    <w:p w14:paraId="47B7E046" w14:textId="77777777" w:rsidR="003460C7" w:rsidRPr="00C47ADE" w:rsidRDefault="003460C7" w:rsidP="000E4585">
      <w:pPr>
        <w:pStyle w:val="ListParagraph"/>
        <w:numPr>
          <w:ilvl w:val="1"/>
          <w:numId w:val="6"/>
        </w:numPr>
        <w:spacing w:after="0" w:line="240" w:lineRule="auto"/>
        <w:ind w:left="1276" w:hanging="556"/>
        <w:rPr>
          <w:rFonts w:ascii="Arial" w:hAnsi="Arial" w:cs="Arial"/>
        </w:rPr>
      </w:pPr>
      <w:r w:rsidRPr="0059123A">
        <w:rPr>
          <w:rFonts w:ascii="Arial" w:hAnsi="Arial" w:cs="Arial"/>
          <w:b/>
        </w:rPr>
        <w:t>Non-Qualifying Faults</w:t>
      </w:r>
      <w:r w:rsidR="00C47ADE" w:rsidRPr="00C47ADE">
        <w:rPr>
          <w:rFonts w:ascii="Arial" w:hAnsi="Arial" w:cs="Arial"/>
        </w:rPr>
        <w:t xml:space="preserve">.  </w:t>
      </w:r>
      <w:r w:rsidRPr="00C47ADE">
        <w:rPr>
          <w:rFonts w:ascii="Arial" w:hAnsi="Arial" w:cs="Arial"/>
        </w:rPr>
        <w:t>The following behaviours will result in a non-qualifying performance:</w:t>
      </w:r>
    </w:p>
    <w:p w14:paraId="7423C102" w14:textId="77777777" w:rsidR="003460C7" w:rsidRPr="003B6F8D" w:rsidRDefault="003460C7" w:rsidP="000E4585">
      <w:pPr>
        <w:pStyle w:val="ListParagraph"/>
        <w:numPr>
          <w:ilvl w:val="0"/>
          <w:numId w:val="29"/>
        </w:numPr>
        <w:spacing w:after="0" w:line="240" w:lineRule="auto"/>
        <w:rPr>
          <w:rFonts w:ascii="Arial" w:hAnsi="Arial" w:cs="Arial"/>
        </w:rPr>
      </w:pPr>
      <w:r w:rsidRPr="003B6F8D">
        <w:rPr>
          <w:rFonts w:ascii="Arial" w:hAnsi="Arial" w:cs="Arial"/>
        </w:rPr>
        <w:t>The handler calls “A</w:t>
      </w:r>
      <w:r w:rsidR="0020344D">
        <w:rPr>
          <w:rFonts w:ascii="Arial" w:hAnsi="Arial" w:cs="Arial"/>
        </w:rPr>
        <w:t>lert” on the incorrect location</w:t>
      </w:r>
    </w:p>
    <w:p w14:paraId="1AB052EE" w14:textId="77777777" w:rsidR="003460C7" w:rsidRPr="003B6F8D" w:rsidRDefault="003460C7" w:rsidP="000E4585">
      <w:pPr>
        <w:pStyle w:val="ListParagraph"/>
        <w:numPr>
          <w:ilvl w:val="0"/>
          <w:numId w:val="29"/>
        </w:numPr>
        <w:spacing w:after="0" w:line="240" w:lineRule="auto"/>
        <w:rPr>
          <w:rFonts w:ascii="Arial" w:hAnsi="Arial" w:cs="Arial"/>
        </w:rPr>
      </w:pPr>
      <w:r w:rsidRPr="003B6F8D">
        <w:rPr>
          <w:rFonts w:ascii="Arial" w:hAnsi="Arial" w:cs="Arial"/>
        </w:rPr>
        <w:t>The handler calls “Finish” before all hide</w:t>
      </w:r>
      <w:r w:rsidR="0020344D">
        <w:rPr>
          <w:rFonts w:ascii="Arial" w:hAnsi="Arial" w:cs="Arial"/>
        </w:rPr>
        <w:t>s in the area have been located</w:t>
      </w:r>
    </w:p>
    <w:p w14:paraId="796A28D5" w14:textId="77777777" w:rsidR="003460C7" w:rsidRPr="003B6F8D" w:rsidRDefault="003460C7" w:rsidP="000E4585">
      <w:pPr>
        <w:pStyle w:val="ListParagraph"/>
        <w:numPr>
          <w:ilvl w:val="0"/>
          <w:numId w:val="29"/>
        </w:numPr>
        <w:spacing w:after="0" w:line="240" w:lineRule="auto"/>
        <w:rPr>
          <w:rFonts w:ascii="Arial" w:hAnsi="Arial" w:cs="Arial"/>
        </w:rPr>
      </w:pPr>
      <w:r w:rsidRPr="003B6F8D">
        <w:rPr>
          <w:rFonts w:ascii="Arial" w:hAnsi="Arial" w:cs="Arial"/>
        </w:rPr>
        <w:t>The maximum time for the c</w:t>
      </w:r>
      <w:r w:rsidR="0020344D">
        <w:rPr>
          <w:rFonts w:ascii="Arial" w:hAnsi="Arial" w:cs="Arial"/>
        </w:rPr>
        <w:t>lass or search area is exceeded</w:t>
      </w:r>
    </w:p>
    <w:p w14:paraId="78AD724E" w14:textId="77777777" w:rsidR="003460C7" w:rsidRPr="003B6F8D" w:rsidRDefault="003460C7" w:rsidP="000E4585">
      <w:pPr>
        <w:pStyle w:val="ListParagraph"/>
        <w:numPr>
          <w:ilvl w:val="0"/>
          <w:numId w:val="29"/>
        </w:numPr>
        <w:spacing w:after="0" w:line="240" w:lineRule="auto"/>
        <w:rPr>
          <w:rFonts w:ascii="Arial" w:hAnsi="Arial" w:cs="Arial"/>
        </w:rPr>
      </w:pPr>
      <w:r w:rsidRPr="003B6F8D">
        <w:rPr>
          <w:rFonts w:ascii="Arial" w:hAnsi="Arial" w:cs="Arial"/>
        </w:rPr>
        <w:t>The handler is not able to point to the location of the hide when asked by the judge</w:t>
      </w:r>
    </w:p>
    <w:p w14:paraId="31070F26" w14:textId="77777777" w:rsidR="003460C7" w:rsidRPr="003B6F8D" w:rsidRDefault="003460C7" w:rsidP="000E4585">
      <w:pPr>
        <w:pStyle w:val="ListParagraph"/>
        <w:numPr>
          <w:ilvl w:val="0"/>
          <w:numId w:val="29"/>
        </w:numPr>
        <w:spacing w:after="0" w:line="240" w:lineRule="auto"/>
        <w:rPr>
          <w:rFonts w:ascii="Arial" w:hAnsi="Arial" w:cs="Arial"/>
        </w:rPr>
      </w:pPr>
      <w:r w:rsidRPr="003B6F8D">
        <w:rPr>
          <w:rFonts w:ascii="Arial" w:hAnsi="Arial" w:cs="Arial"/>
        </w:rPr>
        <w:lastRenderedPageBreak/>
        <w:t>Any harsh handling or h</w:t>
      </w:r>
      <w:r w:rsidR="0020344D">
        <w:rPr>
          <w:rFonts w:ascii="Arial" w:hAnsi="Arial" w:cs="Arial"/>
        </w:rPr>
        <w:t>arsh corrections by the handler</w:t>
      </w:r>
    </w:p>
    <w:p w14:paraId="76DD0589" w14:textId="77777777" w:rsidR="003460C7" w:rsidRPr="003B6F8D" w:rsidRDefault="003460C7" w:rsidP="000E4585">
      <w:pPr>
        <w:pStyle w:val="ListParagraph"/>
        <w:numPr>
          <w:ilvl w:val="0"/>
          <w:numId w:val="29"/>
        </w:numPr>
        <w:spacing w:after="0" w:line="240" w:lineRule="auto"/>
        <w:rPr>
          <w:rFonts w:ascii="Arial" w:hAnsi="Arial" w:cs="Arial"/>
        </w:rPr>
      </w:pPr>
      <w:r w:rsidRPr="003B6F8D">
        <w:rPr>
          <w:rFonts w:ascii="Arial" w:hAnsi="Arial" w:cs="Arial"/>
        </w:rPr>
        <w:t>The handler allows the dog to disrupt the search area unduly.  This includes excessive food residue or intentional biting, hard scratching, pouncing or other by the dog that causes dama</w:t>
      </w:r>
      <w:r w:rsidR="0020344D">
        <w:rPr>
          <w:rFonts w:ascii="Arial" w:hAnsi="Arial" w:cs="Arial"/>
        </w:rPr>
        <w:t>ge to the container/object/area</w:t>
      </w:r>
    </w:p>
    <w:p w14:paraId="182A45B8" w14:textId="77777777" w:rsidR="003460C7" w:rsidRPr="003B6F8D" w:rsidRDefault="00C47ADE" w:rsidP="0059123A">
      <w:pPr>
        <w:spacing w:after="0" w:line="240" w:lineRule="auto"/>
        <w:ind w:left="1276"/>
        <w:rPr>
          <w:rFonts w:ascii="Arial" w:hAnsi="Arial" w:cs="Arial"/>
        </w:rPr>
      </w:pPr>
      <w:r w:rsidRPr="0059123A">
        <w:rPr>
          <w:rFonts w:ascii="Arial" w:hAnsi="Arial" w:cs="Arial"/>
          <w:i/>
          <w:u w:val="single"/>
        </w:rPr>
        <w:t>Note</w:t>
      </w:r>
      <w:r>
        <w:rPr>
          <w:rFonts w:ascii="Arial" w:hAnsi="Arial" w:cs="Arial"/>
        </w:rPr>
        <w:t xml:space="preserve">: </w:t>
      </w:r>
      <w:r w:rsidR="003460C7" w:rsidRPr="003B6F8D">
        <w:rPr>
          <w:rFonts w:ascii="Arial" w:hAnsi="Arial" w:cs="Arial"/>
        </w:rPr>
        <w:t>Cases in which a dog’s nose or feet get caught on containers or other objects shall not be considered a disruption of the area.</w:t>
      </w:r>
    </w:p>
    <w:p w14:paraId="28C15B84" w14:textId="77777777" w:rsidR="003460C7" w:rsidRPr="003B6F8D" w:rsidRDefault="003460C7" w:rsidP="0059123A">
      <w:pPr>
        <w:spacing w:after="0" w:line="240" w:lineRule="auto"/>
        <w:ind w:left="1276" w:hanging="556"/>
        <w:rPr>
          <w:rFonts w:ascii="Arial" w:hAnsi="Arial" w:cs="Arial"/>
        </w:rPr>
      </w:pPr>
    </w:p>
    <w:p w14:paraId="1CE0AF39" w14:textId="77777777" w:rsidR="003460C7" w:rsidRPr="00C47ADE" w:rsidRDefault="003460C7" w:rsidP="000E4585">
      <w:pPr>
        <w:pStyle w:val="ListParagraph"/>
        <w:numPr>
          <w:ilvl w:val="1"/>
          <w:numId w:val="6"/>
        </w:numPr>
        <w:spacing w:after="0" w:line="240" w:lineRule="auto"/>
        <w:ind w:left="1276" w:hanging="556"/>
        <w:rPr>
          <w:rFonts w:ascii="Arial" w:hAnsi="Arial" w:cs="Arial"/>
        </w:rPr>
      </w:pPr>
      <w:r w:rsidRPr="0059123A">
        <w:rPr>
          <w:rFonts w:ascii="Arial" w:hAnsi="Arial" w:cs="Arial"/>
          <w:b/>
        </w:rPr>
        <w:t>Excusals</w:t>
      </w:r>
      <w:r w:rsidR="00C47ADE" w:rsidRPr="00C47ADE">
        <w:rPr>
          <w:rFonts w:ascii="Arial" w:hAnsi="Arial" w:cs="Arial"/>
        </w:rPr>
        <w:t xml:space="preserve">.  </w:t>
      </w:r>
      <w:r w:rsidRPr="00C47ADE">
        <w:rPr>
          <w:rFonts w:ascii="Arial" w:hAnsi="Arial" w:cs="Arial"/>
        </w:rPr>
        <w:t>Dogs excused from a search may still be allowed to compete in other classes in which they are entered, at the discretion of the judge.  A dog who is excused from a search must vacate the search area immediately.  Dogs should be excused from the search if, in the opinion of the judge, any of the criteria below are met:</w:t>
      </w:r>
    </w:p>
    <w:p w14:paraId="72AED022" w14:textId="77777777" w:rsidR="003460C7" w:rsidRPr="003B6F8D" w:rsidRDefault="003460C7" w:rsidP="000E4585">
      <w:pPr>
        <w:pStyle w:val="ListParagraph"/>
        <w:numPr>
          <w:ilvl w:val="0"/>
          <w:numId w:val="30"/>
        </w:numPr>
        <w:spacing w:after="0" w:line="240" w:lineRule="auto"/>
        <w:rPr>
          <w:rFonts w:ascii="Arial" w:hAnsi="Arial" w:cs="Arial"/>
        </w:rPr>
      </w:pPr>
      <w:r w:rsidRPr="003B6F8D">
        <w:rPr>
          <w:rFonts w:ascii="Arial" w:hAnsi="Arial" w:cs="Arial"/>
        </w:rPr>
        <w:t xml:space="preserve">The dog is </w:t>
      </w:r>
      <w:r w:rsidR="002A5535">
        <w:rPr>
          <w:rFonts w:ascii="Arial" w:hAnsi="Arial" w:cs="Arial"/>
        </w:rPr>
        <w:t>not under the handler’s control</w:t>
      </w:r>
    </w:p>
    <w:p w14:paraId="37738B8F" w14:textId="77777777" w:rsidR="003460C7" w:rsidRPr="003B6F8D" w:rsidRDefault="003460C7" w:rsidP="000E4585">
      <w:pPr>
        <w:pStyle w:val="ListParagraph"/>
        <w:numPr>
          <w:ilvl w:val="0"/>
          <w:numId w:val="30"/>
        </w:numPr>
        <w:spacing w:after="0" w:line="240" w:lineRule="auto"/>
        <w:rPr>
          <w:rFonts w:ascii="Arial" w:hAnsi="Arial" w:cs="Arial"/>
        </w:rPr>
      </w:pPr>
      <w:r w:rsidRPr="003B6F8D">
        <w:rPr>
          <w:rFonts w:ascii="Arial" w:hAnsi="Arial" w:cs="Arial"/>
        </w:rPr>
        <w:t>The dog or handler stops working or performs disruptive behaviour for 10 or more secon</w:t>
      </w:r>
      <w:r w:rsidR="002A5535">
        <w:rPr>
          <w:rFonts w:ascii="Arial" w:hAnsi="Arial" w:cs="Arial"/>
        </w:rPr>
        <w:t>ds after warning from the judge</w:t>
      </w:r>
    </w:p>
    <w:p w14:paraId="66BDB34E" w14:textId="77777777" w:rsidR="003460C7" w:rsidRPr="003B6F8D" w:rsidRDefault="003460C7" w:rsidP="000E4585">
      <w:pPr>
        <w:pStyle w:val="ListParagraph"/>
        <w:numPr>
          <w:ilvl w:val="0"/>
          <w:numId w:val="30"/>
        </w:numPr>
        <w:spacing w:after="0" w:line="240" w:lineRule="auto"/>
        <w:rPr>
          <w:rFonts w:ascii="Arial" w:hAnsi="Arial" w:cs="Arial"/>
        </w:rPr>
      </w:pPr>
      <w:r w:rsidRPr="003B6F8D">
        <w:rPr>
          <w:rFonts w:ascii="Arial" w:hAnsi="Arial" w:cs="Arial"/>
        </w:rPr>
        <w:t xml:space="preserve">The dog eliminates (urinates, defecates, or vomits) in </w:t>
      </w:r>
      <w:r w:rsidR="002A5535">
        <w:rPr>
          <w:rFonts w:ascii="Arial" w:hAnsi="Arial" w:cs="Arial"/>
        </w:rPr>
        <w:t>the search area</w:t>
      </w:r>
    </w:p>
    <w:p w14:paraId="1694A6AF" w14:textId="77777777" w:rsidR="003460C7" w:rsidRPr="003B6F8D" w:rsidRDefault="003460C7" w:rsidP="000E4585">
      <w:pPr>
        <w:pStyle w:val="ListParagraph"/>
        <w:numPr>
          <w:ilvl w:val="0"/>
          <w:numId w:val="30"/>
        </w:numPr>
        <w:spacing w:after="0" w:line="240" w:lineRule="auto"/>
        <w:rPr>
          <w:rFonts w:ascii="Arial" w:hAnsi="Arial" w:cs="Arial"/>
        </w:rPr>
      </w:pPr>
      <w:r w:rsidRPr="003B6F8D">
        <w:rPr>
          <w:rFonts w:ascii="Arial" w:hAnsi="Arial" w:cs="Arial"/>
        </w:rPr>
        <w:t xml:space="preserve">The dog shows </w:t>
      </w:r>
      <w:r w:rsidR="002A5535">
        <w:rPr>
          <w:rFonts w:ascii="Arial" w:hAnsi="Arial" w:cs="Arial"/>
        </w:rPr>
        <w:t>signs of extreme stress or fear</w:t>
      </w:r>
    </w:p>
    <w:p w14:paraId="5FCB37E7" w14:textId="77777777" w:rsidR="003460C7" w:rsidRPr="003B6F8D" w:rsidRDefault="003460C7" w:rsidP="000E4585">
      <w:pPr>
        <w:pStyle w:val="ListParagraph"/>
        <w:numPr>
          <w:ilvl w:val="0"/>
          <w:numId w:val="30"/>
        </w:numPr>
        <w:spacing w:after="0" w:line="240" w:lineRule="auto"/>
        <w:rPr>
          <w:rFonts w:ascii="Arial" w:hAnsi="Arial" w:cs="Arial"/>
        </w:rPr>
      </w:pPr>
      <w:r w:rsidRPr="003B6F8D">
        <w:rPr>
          <w:rFonts w:ascii="Arial" w:hAnsi="Arial" w:cs="Arial"/>
        </w:rPr>
        <w:t>The handler receives assistance from</w:t>
      </w:r>
      <w:r w:rsidR="002A5535">
        <w:rPr>
          <w:rFonts w:ascii="Arial" w:hAnsi="Arial" w:cs="Arial"/>
        </w:rPr>
        <w:t xml:space="preserve"> a spectator or another handler</w:t>
      </w:r>
    </w:p>
    <w:p w14:paraId="122C78D4" w14:textId="77777777" w:rsidR="003460C7" w:rsidRPr="003B6F8D" w:rsidRDefault="003460C7" w:rsidP="000E4585">
      <w:pPr>
        <w:pStyle w:val="ListParagraph"/>
        <w:numPr>
          <w:ilvl w:val="0"/>
          <w:numId w:val="30"/>
        </w:numPr>
        <w:spacing w:after="0" w:line="240" w:lineRule="auto"/>
        <w:rPr>
          <w:rFonts w:ascii="Arial" w:hAnsi="Arial" w:cs="Arial"/>
        </w:rPr>
      </w:pPr>
      <w:r w:rsidRPr="003B6F8D">
        <w:rPr>
          <w:rFonts w:ascii="Arial" w:hAnsi="Arial" w:cs="Arial"/>
        </w:rPr>
        <w:t>The handler request</w:t>
      </w:r>
      <w:r w:rsidR="002A5535">
        <w:rPr>
          <w:rFonts w:ascii="Arial" w:hAnsi="Arial" w:cs="Arial"/>
        </w:rPr>
        <w:t>s to be excused, for any reason</w:t>
      </w:r>
    </w:p>
    <w:p w14:paraId="4F2423AC" w14:textId="77777777" w:rsidR="003460C7" w:rsidRPr="003B6F8D" w:rsidRDefault="003460C7" w:rsidP="000E4585">
      <w:pPr>
        <w:pStyle w:val="ListParagraph"/>
        <w:numPr>
          <w:ilvl w:val="0"/>
          <w:numId w:val="30"/>
        </w:numPr>
        <w:spacing w:after="0" w:line="240" w:lineRule="auto"/>
        <w:rPr>
          <w:rFonts w:ascii="Arial" w:hAnsi="Arial" w:cs="Arial"/>
        </w:rPr>
      </w:pPr>
      <w:r w:rsidRPr="003B6F8D">
        <w:rPr>
          <w:rFonts w:ascii="Arial" w:hAnsi="Arial" w:cs="Arial"/>
        </w:rPr>
        <w:t>Other rea</w:t>
      </w:r>
      <w:r w:rsidR="002A5535">
        <w:rPr>
          <w:rFonts w:ascii="Arial" w:hAnsi="Arial" w:cs="Arial"/>
        </w:rPr>
        <w:t>sons, at the judge’s discretion</w:t>
      </w:r>
    </w:p>
    <w:p w14:paraId="38796257" w14:textId="77777777" w:rsidR="003460C7" w:rsidRPr="003B6F8D" w:rsidRDefault="003460C7" w:rsidP="0059123A">
      <w:pPr>
        <w:spacing w:after="0" w:line="240" w:lineRule="auto"/>
        <w:ind w:left="1276" w:hanging="556"/>
        <w:rPr>
          <w:rFonts w:ascii="Arial" w:hAnsi="Arial" w:cs="Arial"/>
        </w:rPr>
      </w:pPr>
    </w:p>
    <w:p w14:paraId="23BE69D1" w14:textId="77777777" w:rsidR="003460C7" w:rsidRPr="00C47ADE" w:rsidRDefault="003460C7" w:rsidP="000E4585">
      <w:pPr>
        <w:pStyle w:val="ListParagraph"/>
        <w:numPr>
          <w:ilvl w:val="1"/>
          <w:numId w:val="6"/>
        </w:numPr>
        <w:spacing w:after="0" w:line="240" w:lineRule="auto"/>
        <w:ind w:left="1276" w:hanging="556"/>
        <w:rPr>
          <w:rFonts w:ascii="Arial" w:hAnsi="Arial" w:cs="Arial"/>
        </w:rPr>
      </w:pPr>
      <w:r w:rsidRPr="0059123A">
        <w:rPr>
          <w:rFonts w:ascii="Arial" w:hAnsi="Arial" w:cs="Arial"/>
          <w:b/>
        </w:rPr>
        <w:t>Placements</w:t>
      </w:r>
      <w:r w:rsidR="00C47ADE" w:rsidRPr="00C47ADE">
        <w:rPr>
          <w:rFonts w:ascii="Arial" w:hAnsi="Arial" w:cs="Arial"/>
        </w:rPr>
        <w:t xml:space="preserve">.  </w:t>
      </w:r>
      <w:r w:rsidRPr="00C47ADE">
        <w:rPr>
          <w:rFonts w:ascii="Arial" w:hAnsi="Arial" w:cs="Arial"/>
        </w:rPr>
        <w:t>The top four (4) performing qualifying teams shall be awarded placements 1-4.  Placements are based on fewest number of faults and then on time (a team with no faults will place higher than a faster-finishing team with faults).  If teams are tied on both number of faults and time, then a coin-flip will determine the placements.</w:t>
      </w:r>
    </w:p>
    <w:p w14:paraId="5AEE31F8" w14:textId="77777777" w:rsidR="003460C7" w:rsidRDefault="003460C7" w:rsidP="003460C7">
      <w:pPr>
        <w:spacing w:after="0" w:line="240" w:lineRule="auto"/>
        <w:rPr>
          <w:rFonts w:ascii="Arial" w:hAnsi="Arial" w:cs="Arial"/>
        </w:rPr>
      </w:pPr>
    </w:p>
    <w:p w14:paraId="7EFFD606" w14:textId="77777777" w:rsidR="006D7A94" w:rsidRPr="003B6F8D" w:rsidRDefault="006D7A94" w:rsidP="003460C7">
      <w:pPr>
        <w:spacing w:after="0" w:line="240" w:lineRule="auto"/>
        <w:rPr>
          <w:rFonts w:ascii="Arial" w:hAnsi="Arial" w:cs="Arial"/>
        </w:rPr>
      </w:pPr>
    </w:p>
    <w:p w14:paraId="37C2A9B4" w14:textId="77777777" w:rsidR="003460C7" w:rsidRPr="0059123A" w:rsidRDefault="00C20E69" w:rsidP="000E4585">
      <w:pPr>
        <w:pStyle w:val="ListParagraph"/>
        <w:numPr>
          <w:ilvl w:val="0"/>
          <w:numId w:val="6"/>
        </w:numPr>
        <w:pBdr>
          <w:top w:val="single" w:sz="4" w:space="1" w:color="auto"/>
          <w:left w:val="single" w:sz="4" w:space="4" w:color="auto"/>
          <w:bottom w:val="single" w:sz="4" w:space="1" w:color="auto"/>
          <w:right w:val="single" w:sz="4" w:space="4" w:color="auto"/>
        </w:pBdr>
        <w:spacing w:after="0" w:line="240" w:lineRule="auto"/>
        <w:rPr>
          <w:rFonts w:ascii="Arial" w:hAnsi="Arial" w:cs="Arial"/>
          <w:b/>
          <w:sz w:val="28"/>
          <w:szCs w:val="28"/>
        </w:rPr>
      </w:pPr>
      <w:r w:rsidRPr="0059123A">
        <w:rPr>
          <w:rFonts w:ascii="Arial" w:hAnsi="Arial" w:cs="Arial"/>
          <w:b/>
          <w:sz w:val="28"/>
          <w:szCs w:val="28"/>
        </w:rPr>
        <w:t xml:space="preserve"> THE ODOUR SEARCH DIVISION</w:t>
      </w:r>
    </w:p>
    <w:p w14:paraId="41F52C3E" w14:textId="77777777" w:rsidR="00C20E69" w:rsidRDefault="00C20E69" w:rsidP="00C20E69">
      <w:pPr>
        <w:spacing w:after="0" w:line="240" w:lineRule="auto"/>
        <w:rPr>
          <w:rFonts w:ascii="Arial" w:hAnsi="Arial" w:cs="Arial"/>
        </w:rPr>
      </w:pPr>
    </w:p>
    <w:p w14:paraId="75AF15CB" w14:textId="77777777" w:rsidR="006D7A94" w:rsidRDefault="006D7A94" w:rsidP="00C20E69">
      <w:pPr>
        <w:spacing w:after="0" w:line="240" w:lineRule="auto"/>
        <w:rPr>
          <w:rFonts w:ascii="Arial" w:hAnsi="Arial" w:cs="Arial"/>
        </w:rPr>
      </w:pPr>
    </w:p>
    <w:p w14:paraId="58E413B1" w14:textId="77777777" w:rsidR="00604A91" w:rsidRPr="00C20E69" w:rsidRDefault="009520E3" w:rsidP="000E4585">
      <w:pPr>
        <w:pStyle w:val="ListParagraph"/>
        <w:numPr>
          <w:ilvl w:val="0"/>
          <w:numId w:val="8"/>
        </w:numPr>
        <w:spacing w:after="0" w:line="240" w:lineRule="auto"/>
        <w:rPr>
          <w:rFonts w:ascii="Arial" w:hAnsi="Arial" w:cs="Arial"/>
        </w:rPr>
      </w:pPr>
      <w:r w:rsidRPr="0059123A">
        <w:rPr>
          <w:rFonts w:ascii="Arial" w:hAnsi="Arial" w:cs="Arial"/>
          <w:b/>
        </w:rPr>
        <w:t>The Odo</w:t>
      </w:r>
      <w:r w:rsidR="00604A91" w:rsidRPr="0059123A">
        <w:rPr>
          <w:rFonts w:ascii="Arial" w:hAnsi="Arial" w:cs="Arial"/>
          <w:b/>
        </w:rPr>
        <w:t>u</w:t>
      </w:r>
      <w:r w:rsidRPr="0059123A">
        <w:rPr>
          <w:rFonts w:ascii="Arial" w:hAnsi="Arial" w:cs="Arial"/>
          <w:b/>
        </w:rPr>
        <w:t>r Search Division</w:t>
      </w:r>
      <w:r w:rsidR="00C20E69" w:rsidRPr="00C20E69">
        <w:rPr>
          <w:rFonts w:ascii="Arial" w:hAnsi="Arial" w:cs="Arial"/>
        </w:rPr>
        <w:t xml:space="preserve">.  </w:t>
      </w:r>
      <w:r w:rsidRPr="00C20E69">
        <w:rPr>
          <w:rFonts w:ascii="Arial" w:hAnsi="Arial" w:cs="Arial"/>
        </w:rPr>
        <w:t>Classes in which the target scent is one or more essential oils are deemed to be part of the Odo</w:t>
      </w:r>
      <w:r w:rsidR="00604A91" w:rsidRPr="00C20E69">
        <w:rPr>
          <w:rFonts w:ascii="Arial" w:hAnsi="Arial" w:cs="Arial"/>
        </w:rPr>
        <w:t>u</w:t>
      </w:r>
      <w:r w:rsidRPr="00C20E69">
        <w:rPr>
          <w:rFonts w:ascii="Arial" w:hAnsi="Arial" w:cs="Arial"/>
        </w:rPr>
        <w:t xml:space="preserve">r Search Division. </w:t>
      </w:r>
      <w:r w:rsidR="00604A91" w:rsidRPr="00C20E69">
        <w:rPr>
          <w:rFonts w:ascii="Arial" w:hAnsi="Arial" w:cs="Arial"/>
        </w:rPr>
        <w:t xml:space="preserve"> </w:t>
      </w:r>
      <w:r w:rsidRPr="00C20E69">
        <w:rPr>
          <w:rFonts w:ascii="Arial" w:hAnsi="Arial" w:cs="Arial"/>
        </w:rPr>
        <w:t>The classes within the Odo</w:t>
      </w:r>
      <w:r w:rsidR="00604A91" w:rsidRPr="00C20E69">
        <w:rPr>
          <w:rFonts w:ascii="Arial" w:hAnsi="Arial" w:cs="Arial"/>
        </w:rPr>
        <w:t>u</w:t>
      </w:r>
      <w:r w:rsidRPr="00C20E69">
        <w:rPr>
          <w:rFonts w:ascii="Arial" w:hAnsi="Arial" w:cs="Arial"/>
        </w:rPr>
        <w:t>r Search Division include four difficulty levels and four different elements (search environments).</w:t>
      </w:r>
    </w:p>
    <w:p w14:paraId="40D44C63" w14:textId="77777777" w:rsidR="00604A91" w:rsidRPr="003B6F8D" w:rsidRDefault="00604A91" w:rsidP="003B6F8D">
      <w:pPr>
        <w:spacing w:after="0" w:line="240" w:lineRule="auto"/>
        <w:rPr>
          <w:rFonts w:ascii="Arial" w:hAnsi="Arial" w:cs="Arial"/>
        </w:rPr>
      </w:pPr>
    </w:p>
    <w:p w14:paraId="2B8338B3" w14:textId="77777777" w:rsidR="00604A91" w:rsidRPr="00C20E69" w:rsidRDefault="009520E3" w:rsidP="000E4585">
      <w:pPr>
        <w:pStyle w:val="ListParagraph"/>
        <w:numPr>
          <w:ilvl w:val="0"/>
          <w:numId w:val="8"/>
        </w:numPr>
        <w:spacing w:after="0" w:line="240" w:lineRule="auto"/>
        <w:rPr>
          <w:rFonts w:ascii="Arial" w:hAnsi="Arial" w:cs="Arial"/>
        </w:rPr>
      </w:pPr>
      <w:r w:rsidRPr="0059123A">
        <w:rPr>
          <w:rFonts w:ascii="Arial" w:hAnsi="Arial" w:cs="Arial"/>
          <w:b/>
        </w:rPr>
        <w:t>Difficulty Levels</w:t>
      </w:r>
      <w:r w:rsidR="00C20E69" w:rsidRPr="00C20E69">
        <w:rPr>
          <w:rFonts w:ascii="Arial" w:hAnsi="Arial" w:cs="Arial"/>
        </w:rPr>
        <w:t xml:space="preserve">.  </w:t>
      </w:r>
      <w:r w:rsidRPr="00C20E69">
        <w:rPr>
          <w:rFonts w:ascii="Arial" w:hAnsi="Arial" w:cs="Arial"/>
        </w:rPr>
        <w:t>Classes within the Odo</w:t>
      </w:r>
      <w:r w:rsidR="00604A91" w:rsidRPr="00C20E69">
        <w:rPr>
          <w:rFonts w:ascii="Arial" w:hAnsi="Arial" w:cs="Arial"/>
        </w:rPr>
        <w:t>u</w:t>
      </w:r>
      <w:r w:rsidRPr="00C20E69">
        <w:rPr>
          <w:rFonts w:ascii="Arial" w:hAnsi="Arial" w:cs="Arial"/>
        </w:rPr>
        <w:t>r Search Division are offered in one of four difficulty levels, each with its own specific set of requirements: Novice, Advanced, Excellent, and Master.</w:t>
      </w:r>
    </w:p>
    <w:p w14:paraId="6422F07C" w14:textId="77777777" w:rsidR="00604A91" w:rsidRPr="003B6F8D" w:rsidRDefault="00604A91" w:rsidP="003B6F8D">
      <w:pPr>
        <w:spacing w:after="0" w:line="240" w:lineRule="auto"/>
        <w:rPr>
          <w:rFonts w:ascii="Arial" w:hAnsi="Arial" w:cs="Arial"/>
        </w:rPr>
      </w:pPr>
    </w:p>
    <w:p w14:paraId="2B70AD80" w14:textId="77777777" w:rsidR="00604A91" w:rsidRPr="00C20E69" w:rsidRDefault="009520E3" w:rsidP="000E4585">
      <w:pPr>
        <w:pStyle w:val="ListParagraph"/>
        <w:numPr>
          <w:ilvl w:val="0"/>
          <w:numId w:val="8"/>
        </w:numPr>
        <w:spacing w:after="0" w:line="240" w:lineRule="auto"/>
        <w:rPr>
          <w:rFonts w:ascii="Arial" w:hAnsi="Arial" w:cs="Arial"/>
        </w:rPr>
      </w:pPr>
      <w:r w:rsidRPr="0059123A">
        <w:rPr>
          <w:rFonts w:ascii="Arial" w:hAnsi="Arial" w:cs="Arial"/>
          <w:b/>
        </w:rPr>
        <w:t>Elements</w:t>
      </w:r>
      <w:r w:rsidR="00C20E69" w:rsidRPr="00C20E69">
        <w:rPr>
          <w:rFonts w:ascii="Arial" w:hAnsi="Arial" w:cs="Arial"/>
        </w:rPr>
        <w:t xml:space="preserve">.  </w:t>
      </w:r>
      <w:r w:rsidRPr="00C20E69">
        <w:rPr>
          <w:rFonts w:ascii="Arial" w:hAnsi="Arial" w:cs="Arial"/>
        </w:rPr>
        <w:t>Classes within the Odo</w:t>
      </w:r>
      <w:r w:rsidR="00604A91" w:rsidRPr="00C20E69">
        <w:rPr>
          <w:rFonts w:ascii="Arial" w:hAnsi="Arial" w:cs="Arial"/>
        </w:rPr>
        <w:t>u</w:t>
      </w:r>
      <w:r w:rsidRPr="00C20E69">
        <w:rPr>
          <w:rFonts w:ascii="Arial" w:hAnsi="Arial" w:cs="Arial"/>
        </w:rPr>
        <w:t xml:space="preserve">r Search Division are conducted in one of four Elements (search environments). </w:t>
      </w:r>
      <w:r w:rsidR="00604A91" w:rsidRPr="00C20E69">
        <w:rPr>
          <w:rFonts w:ascii="Arial" w:hAnsi="Arial" w:cs="Arial"/>
        </w:rPr>
        <w:t xml:space="preserve"> </w:t>
      </w:r>
      <w:r w:rsidRPr="00C20E69">
        <w:rPr>
          <w:rFonts w:ascii="Arial" w:hAnsi="Arial" w:cs="Arial"/>
        </w:rPr>
        <w:t>These are Container, Interior, Exterior, and Buried.</w:t>
      </w:r>
    </w:p>
    <w:p w14:paraId="1CBCC2EC" w14:textId="77777777" w:rsidR="00604A91" w:rsidRPr="003B6F8D" w:rsidRDefault="00604A91" w:rsidP="003B6F8D">
      <w:pPr>
        <w:spacing w:after="0" w:line="240" w:lineRule="auto"/>
        <w:rPr>
          <w:rFonts w:ascii="Arial" w:hAnsi="Arial" w:cs="Arial"/>
        </w:rPr>
      </w:pPr>
    </w:p>
    <w:p w14:paraId="108E8CC9" w14:textId="77777777" w:rsidR="00604A91" w:rsidRPr="00C20E69" w:rsidRDefault="009520E3" w:rsidP="000E4585">
      <w:pPr>
        <w:pStyle w:val="ListParagraph"/>
        <w:numPr>
          <w:ilvl w:val="0"/>
          <w:numId w:val="8"/>
        </w:numPr>
        <w:spacing w:after="0" w:line="240" w:lineRule="auto"/>
        <w:rPr>
          <w:rFonts w:ascii="Arial" w:hAnsi="Arial" w:cs="Arial"/>
        </w:rPr>
      </w:pPr>
      <w:r w:rsidRPr="0059123A">
        <w:rPr>
          <w:rFonts w:ascii="Arial" w:hAnsi="Arial" w:cs="Arial"/>
          <w:b/>
        </w:rPr>
        <w:t>Odo</w:t>
      </w:r>
      <w:r w:rsidR="00604A91" w:rsidRPr="0059123A">
        <w:rPr>
          <w:rFonts w:ascii="Arial" w:hAnsi="Arial" w:cs="Arial"/>
          <w:b/>
        </w:rPr>
        <w:t>u</w:t>
      </w:r>
      <w:r w:rsidR="009623DD" w:rsidRPr="0059123A">
        <w:rPr>
          <w:rFonts w:ascii="Arial" w:hAnsi="Arial" w:cs="Arial"/>
          <w:b/>
        </w:rPr>
        <w:t>rs</w:t>
      </w:r>
      <w:r w:rsidR="00C20E69" w:rsidRPr="00C20E69">
        <w:rPr>
          <w:rFonts w:ascii="Arial" w:hAnsi="Arial" w:cs="Arial"/>
        </w:rPr>
        <w:t xml:space="preserve">.  </w:t>
      </w:r>
      <w:r w:rsidRPr="00C20E69">
        <w:rPr>
          <w:rFonts w:ascii="Arial" w:hAnsi="Arial" w:cs="Arial"/>
        </w:rPr>
        <w:t>The target odo</w:t>
      </w:r>
      <w:r w:rsidR="00CC4471" w:rsidRPr="00C20E69">
        <w:rPr>
          <w:rFonts w:ascii="Arial" w:hAnsi="Arial" w:cs="Arial"/>
        </w:rPr>
        <w:t>u</w:t>
      </w:r>
      <w:r w:rsidRPr="00C20E69">
        <w:rPr>
          <w:rFonts w:ascii="Arial" w:hAnsi="Arial" w:cs="Arial"/>
        </w:rPr>
        <w:t xml:space="preserve">rs shall be </w:t>
      </w:r>
      <w:r w:rsidR="00604A91" w:rsidRPr="00C20E69">
        <w:rPr>
          <w:rFonts w:ascii="Arial" w:hAnsi="Arial" w:cs="Arial"/>
          <w:b/>
        </w:rPr>
        <w:t>Cypress</w:t>
      </w:r>
      <w:r w:rsidR="00604A91" w:rsidRPr="00C20E69">
        <w:rPr>
          <w:rFonts w:ascii="Arial" w:hAnsi="Arial" w:cs="Arial"/>
        </w:rPr>
        <w:t xml:space="preserve"> (</w:t>
      </w:r>
      <w:r w:rsidR="00604A91" w:rsidRPr="00C20E69">
        <w:rPr>
          <w:rFonts w:ascii="Arial" w:hAnsi="Arial" w:cs="Arial"/>
          <w:i/>
        </w:rPr>
        <w:t xml:space="preserve">Cupressus </w:t>
      </w:r>
      <w:proofErr w:type="spellStart"/>
      <w:r w:rsidR="00604A91" w:rsidRPr="00C20E69">
        <w:rPr>
          <w:rFonts w:ascii="Arial" w:hAnsi="Arial" w:cs="Arial"/>
          <w:i/>
        </w:rPr>
        <w:t>sempevirens</w:t>
      </w:r>
      <w:proofErr w:type="spellEnd"/>
      <w:r w:rsidR="00604A91" w:rsidRPr="00C20E69">
        <w:rPr>
          <w:rFonts w:ascii="Arial" w:hAnsi="Arial" w:cs="Arial"/>
        </w:rPr>
        <w:t>)</w:t>
      </w:r>
      <w:r w:rsidRPr="00C20E69">
        <w:rPr>
          <w:rFonts w:ascii="Arial" w:hAnsi="Arial" w:cs="Arial"/>
        </w:rPr>
        <w:t xml:space="preserve">, </w:t>
      </w:r>
      <w:r w:rsidRPr="00C20E69">
        <w:rPr>
          <w:rFonts w:ascii="Arial" w:hAnsi="Arial" w:cs="Arial"/>
          <w:b/>
        </w:rPr>
        <w:t>Anise</w:t>
      </w:r>
      <w:r w:rsidRPr="00C20E69">
        <w:rPr>
          <w:rFonts w:ascii="Arial" w:hAnsi="Arial" w:cs="Arial"/>
        </w:rPr>
        <w:t xml:space="preserve"> (</w:t>
      </w:r>
      <w:r w:rsidRPr="00C20E69">
        <w:rPr>
          <w:rFonts w:ascii="Arial" w:hAnsi="Arial" w:cs="Arial"/>
          <w:i/>
        </w:rPr>
        <w:t xml:space="preserve">Pimpinella </w:t>
      </w:r>
      <w:proofErr w:type="spellStart"/>
      <w:r w:rsidRPr="00C20E69">
        <w:rPr>
          <w:rFonts w:ascii="Arial" w:hAnsi="Arial" w:cs="Arial"/>
          <w:i/>
        </w:rPr>
        <w:t>anisum</w:t>
      </w:r>
      <w:proofErr w:type="spellEnd"/>
      <w:r w:rsidRPr="00C20E69">
        <w:rPr>
          <w:rFonts w:ascii="Arial" w:hAnsi="Arial" w:cs="Arial"/>
        </w:rPr>
        <w:t xml:space="preserve">), </w:t>
      </w:r>
      <w:r w:rsidRPr="00C20E69">
        <w:rPr>
          <w:rFonts w:ascii="Arial" w:hAnsi="Arial" w:cs="Arial"/>
          <w:b/>
        </w:rPr>
        <w:t>Clove</w:t>
      </w:r>
      <w:r w:rsidRPr="00C20E69">
        <w:rPr>
          <w:rFonts w:ascii="Arial" w:hAnsi="Arial" w:cs="Arial"/>
        </w:rPr>
        <w:t xml:space="preserve"> (</w:t>
      </w:r>
      <w:r w:rsidRPr="00C20E69">
        <w:rPr>
          <w:rFonts w:ascii="Arial" w:hAnsi="Arial" w:cs="Arial"/>
          <w:i/>
        </w:rPr>
        <w:t xml:space="preserve">Eugenia </w:t>
      </w:r>
      <w:proofErr w:type="spellStart"/>
      <w:r w:rsidRPr="00C20E69">
        <w:rPr>
          <w:rFonts w:ascii="Arial" w:hAnsi="Arial" w:cs="Arial"/>
          <w:i/>
        </w:rPr>
        <w:t>caryophyllata</w:t>
      </w:r>
      <w:proofErr w:type="spellEnd"/>
      <w:r w:rsidRPr="00C20E69">
        <w:rPr>
          <w:rFonts w:ascii="Arial" w:hAnsi="Arial" w:cs="Arial"/>
        </w:rPr>
        <w:t>) and</w:t>
      </w:r>
      <w:r w:rsidR="00604A91" w:rsidRPr="00C20E69">
        <w:rPr>
          <w:rFonts w:ascii="Arial" w:hAnsi="Arial" w:cs="Arial"/>
        </w:rPr>
        <w:t xml:space="preserve"> </w:t>
      </w:r>
      <w:r w:rsidR="00604A91" w:rsidRPr="00C20E69">
        <w:rPr>
          <w:rFonts w:ascii="Arial" w:hAnsi="Arial" w:cs="Arial"/>
          <w:b/>
        </w:rPr>
        <w:t>Vetiver</w:t>
      </w:r>
      <w:r w:rsidR="00604A91" w:rsidRPr="00C20E69">
        <w:rPr>
          <w:rFonts w:ascii="Arial" w:hAnsi="Arial" w:cs="Arial"/>
        </w:rPr>
        <w:t xml:space="preserve"> (</w:t>
      </w:r>
      <w:proofErr w:type="spellStart"/>
      <w:r w:rsidR="00604A91" w:rsidRPr="00C20E69">
        <w:rPr>
          <w:rFonts w:ascii="Arial" w:hAnsi="Arial" w:cs="Arial"/>
          <w:i/>
        </w:rPr>
        <w:t>Vetiveria</w:t>
      </w:r>
      <w:proofErr w:type="spellEnd"/>
      <w:r w:rsidR="00604A91" w:rsidRPr="00C20E69">
        <w:rPr>
          <w:rFonts w:ascii="Arial" w:hAnsi="Arial" w:cs="Arial"/>
          <w:i/>
        </w:rPr>
        <w:t xml:space="preserve"> </w:t>
      </w:r>
      <w:proofErr w:type="spellStart"/>
      <w:r w:rsidR="00604A91" w:rsidRPr="00C20E69">
        <w:rPr>
          <w:rFonts w:ascii="Arial" w:hAnsi="Arial" w:cs="Arial"/>
          <w:i/>
        </w:rPr>
        <w:t>zizanioides</w:t>
      </w:r>
      <w:proofErr w:type="spellEnd"/>
      <w:r w:rsidR="00604A91" w:rsidRPr="00C20E69">
        <w:rPr>
          <w:rFonts w:ascii="Arial" w:hAnsi="Arial" w:cs="Arial"/>
        </w:rPr>
        <w:t>)</w:t>
      </w:r>
      <w:r w:rsidRPr="00C20E69">
        <w:rPr>
          <w:rFonts w:ascii="Arial" w:hAnsi="Arial" w:cs="Arial"/>
        </w:rPr>
        <w:t>.</w:t>
      </w:r>
    </w:p>
    <w:p w14:paraId="47BBC593" w14:textId="77777777" w:rsidR="00604A91" w:rsidRPr="003B6F8D" w:rsidRDefault="009520E3" w:rsidP="000E4585">
      <w:pPr>
        <w:pStyle w:val="ListParagraph"/>
        <w:numPr>
          <w:ilvl w:val="0"/>
          <w:numId w:val="31"/>
        </w:numPr>
        <w:spacing w:after="0" w:line="240" w:lineRule="auto"/>
        <w:rPr>
          <w:rFonts w:ascii="Arial" w:hAnsi="Arial" w:cs="Arial"/>
        </w:rPr>
      </w:pPr>
      <w:r w:rsidRPr="003B6F8D">
        <w:rPr>
          <w:rFonts w:ascii="Arial" w:hAnsi="Arial" w:cs="Arial"/>
        </w:rPr>
        <w:t>Novice classes shall utili</w:t>
      </w:r>
      <w:r w:rsidR="002A5535">
        <w:rPr>
          <w:rFonts w:ascii="Arial" w:hAnsi="Arial" w:cs="Arial"/>
        </w:rPr>
        <w:t>s</w:t>
      </w:r>
      <w:r w:rsidRPr="003B6F8D">
        <w:rPr>
          <w:rFonts w:ascii="Arial" w:hAnsi="Arial" w:cs="Arial"/>
        </w:rPr>
        <w:t xml:space="preserve">e </w:t>
      </w:r>
      <w:r w:rsidR="00604A91" w:rsidRPr="003B6F8D">
        <w:rPr>
          <w:rFonts w:ascii="Arial" w:hAnsi="Arial" w:cs="Arial"/>
        </w:rPr>
        <w:t>Cypress</w:t>
      </w:r>
      <w:r w:rsidR="00D51AF1">
        <w:rPr>
          <w:rFonts w:ascii="Arial" w:hAnsi="Arial" w:cs="Arial"/>
        </w:rPr>
        <w:t xml:space="preserve"> only.</w:t>
      </w:r>
    </w:p>
    <w:p w14:paraId="099767FB" w14:textId="77777777" w:rsidR="00604A91" w:rsidRPr="003B6F8D" w:rsidRDefault="009520E3" w:rsidP="000E4585">
      <w:pPr>
        <w:pStyle w:val="ListParagraph"/>
        <w:numPr>
          <w:ilvl w:val="0"/>
          <w:numId w:val="31"/>
        </w:numPr>
        <w:spacing w:after="0" w:line="240" w:lineRule="auto"/>
        <w:rPr>
          <w:rFonts w:ascii="Arial" w:hAnsi="Arial" w:cs="Arial"/>
        </w:rPr>
      </w:pPr>
      <w:r w:rsidRPr="003B6F8D">
        <w:rPr>
          <w:rFonts w:ascii="Arial" w:hAnsi="Arial" w:cs="Arial"/>
        </w:rPr>
        <w:t xml:space="preserve">Advanced classes may </w:t>
      </w:r>
      <w:r w:rsidR="00D51AF1">
        <w:rPr>
          <w:rFonts w:ascii="Arial" w:hAnsi="Arial" w:cs="Arial"/>
        </w:rPr>
        <w:t>utilise</w:t>
      </w:r>
      <w:r w:rsidRPr="003B6F8D">
        <w:rPr>
          <w:rFonts w:ascii="Arial" w:hAnsi="Arial" w:cs="Arial"/>
        </w:rPr>
        <w:t xml:space="preserve"> </w:t>
      </w:r>
      <w:r w:rsidR="00604A91" w:rsidRPr="003B6F8D">
        <w:rPr>
          <w:rFonts w:ascii="Arial" w:hAnsi="Arial" w:cs="Arial"/>
        </w:rPr>
        <w:t>Cypress</w:t>
      </w:r>
      <w:r w:rsidR="00D51AF1">
        <w:rPr>
          <w:rFonts w:ascii="Arial" w:hAnsi="Arial" w:cs="Arial"/>
        </w:rPr>
        <w:t xml:space="preserve"> and/or Anise.</w:t>
      </w:r>
    </w:p>
    <w:p w14:paraId="107CB7EB" w14:textId="77777777" w:rsidR="00604A91" w:rsidRPr="003B6F8D" w:rsidRDefault="009520E3" w:rsidP="000E4585">
      <w:pPr>
        <w:pStyle w:val="ListParagraph"/>
        <w:numPr>
          <w:ilvl w:val="0"/>
          <w:numId w:val="31"/>
        </w:numPr>
        <w:spacing w:after="0" w:line="240" w:lineRule="auto"/>
        <w:rPr>
          <w:rFonts w:ascii="Arial" w:hAnsi="Arial" w:cs="Arial"/>
        </w:rPr>
      </w:pPr>
      <w:r w:rsidRPr="003B6F8D">
        <w:rPr>
          <w:rFonts w:ascii="Arial" w:hAnsi="Arial" w:cs="Arial"/>
        </w:rPr>
        <w:t xml:space="preserve">Excellent classes may </w:t>
      </w:r>
      <w:r w:rsidR="00D51AF1">
        <w:rPr>
          <w:rFonts w:ascii="Arial" w:hAnsi="Arial" w:cs="Arial"/>
        </w:rPr>
        <w:t>utilise</w:t>
      </w:r>
      <w:r w:rsidRPr="003B6F8D">
        <w:rPr>
          <w:rFonts w:ascii="Arial" w:hAnsi="Arial" w:cs="Arial"/>
        </w:rPr>
        <w:t xml:space="preserve"> </w:t>
      </w:r>
      <w:r w:rsidR="00604A91" w:rsidRPr="003B6F8D">
        <w:rPr>
          <w:rFonts w:ascii="Arial" w:hAnsi="Arial" w:cs="Arial"/>
        </w:rPr>
        <w:t>Cypress</w:t>
      </w:r>
      <w:r w:rsidR="00D51AF1">
        <w:rPr>
          <w:rFonts w:ascii="Arial" w:hAnsi="Arial" w:cs="Arial"/>
        </w:rPr>
        <w:t xml:space="preserve"> and/or Anise and/or Clove.</w:t>
      </w:r>
    </w:p>
    <w:p w14:paraId="1BA85A89" w14:textId="77777777" w:rsidR="00604A91" w:rsidRPr="003B6F8D" w:rsidRDefault="009520E3" w:rsidP="000E4585">
      <w:pPr>
        <w:pStyle w:val="ListParagraph"/>
        <w:numPr>
          <w:ilvl w:val="0"/>
          <w:numId w:val="31"/>
        </w:numPr>
        <w:spacing w:after="0" w:line="240" w:lineRule="auto"/>
        <w:rPr>
          <w:rFonts w:ascii="Arial" w:hAnsi="Arial" w:cs="Arial"/>
        </w:rPr>
      </w:pPr>
      <w:r w:rsidRPr="003B6F8D">
        <w:rPr>
          <w:rFonts w:ascii="Arial" w:hAnsi="Arial" w:cs="Arial"/>
        </w:rPr>
        <w:t xml:space="preserve">Master Classes may </w:t>
      </w:r>
      <w:r w:rsidR="00D51AF1">
        <w:rPr>
          <w:rFonts w:ascii="Arial" w:hAnsi="Arial" w:cs="Arial"/>
        </w:rPr>
        <w:t>utilise</w:t>
      </w:r>
      <w:r w:rsidRPr="003B6F8D">
        <w:rPr>
          <w:rFonts w:ascii="Arial" w:hAnsi="Arial" w:cs="Arial"/>
        </w:rPr>
        <w:t xml:space="preserve"> </w:t>
      </w:r>
      <w:r w:rsidR="00604A91" w:rsidRPr="003B6F8D">
        <w:rPr>
          <w:rFonts w:ascii="Arial" w:hAnsi="Arial" w:cs="Arial"/>
        </w:rPr>
        <w:t>Cypress</w:t>
      </w:r>
      <w:r w:rsidRPr="003B6F8D">
        <w:rPr>
          <w:rFonts w:ascii="Arial" w:hAnsi="Arial" w:cs="Arial"/>
        </w:rPr>
        <w:t xml:space="preserve"> and/or Anise and/or Clove and/or </w:t>
      </w:r>
      <w:r w:rsidR="00604A91" w:rsidRPr="003B6F8D">
        <w:rPr>
          <w:rFonts w:ascii="Arial" w:hAnsi="Arial" w:cs="Arial"/>
        </w:rPr>
        <w:t>Vetiver</w:t>
      </w:r>
      <w:r w:rsidRPr="003B6F8D">
        <w:rPr>
          <w:rFonts w:ascii="Arial" w:hAnsi="Arial" w:cs="Arial"/>
        </w:rPr>
        <w:t>.</w:t>
      </w:r>
    </w:p>
    <w:p w14:paraId="24A5FB09" w14:textId="77777777" w:rsidR="00604A91" w:rsidRPr="003B6F8D" w:rsidRDefault="00604A91" w:rsidP="003B6F8D">
      <w:pPr>
        <w:spacing w:after="0" w:line="240" w:lineRule="auto"/>
        <w:rPr>
          <w:rFonts w:ascii="Arial" w:hAnsi="Arial" w:cs="Arial"/>
        </w:rPr>
      </w:pPr>
    </w:p>
    <w:p w14:paraId="0E9C43C4" w14:textId="77777777" w:rsidR="00604A91" w:rsidRPr="00C20E69" w:rsidRDefault="009520E3" w:rsidP="000E4585">
      <w:pPr>
        <w:pStyle w:val="ListParagraph"/>
        <w:numPr>
          <w:ilvl w:val="0"/>
          <w:numId w:val="8"/>
        </w:numPr>
        <w:spacing w:after="0" w:line="240" w:lineRule="auto"/>
        <w:rPr>
          <w:rFonts w:ascii="Arial" w:hAnsi="Arial" w:cs="Arial"/>
        </w:rPr>
      </w:pPr>
      <w:r w:rsidRPr="0059123A">
        <w:rPr>
          <w:rFonts w:ascii="Arial" w:hAnsi="Arial" w:cs="Arial"/>
          <w:b/>
        </w:rPr>
        <w:t>Proximity of Search Areas by Element</w:t>
      </w:r>
      <w:r w:rsidR="00C20E69" w:rsidRPr="00C20E69">
        <w:rPr>
          <w:rFonts w:ascii="Arial" w:hAnsi="Arial" w:cs="Arial"/>
        </w:rPr>
        <w:t xml:space="preserve">.  </w:t>
      </w:r>
      <w:r w:rsidRPr="00C20E69">
        <w:rPr>
          <w:rFonts w:ascii="Arial" w:hAnsi="Arial" w:cs="Arial"/>
        </w:rPr>
        <w:t>Container search areas, whether or not odo</w:t>
      </w:r>
      <w:r w:rsidR="00604A91" w:rsidRPr="00C20E69">
        <w:rPr>
          <w:rFonts w:ascii="Arial" w:hAnsi="Arial" w:cs="Arial"/>
        </w:rPr>
        <w:t>u</w:t>
      </w:r>
      <w:r w:rsidRPr="00C20E69">
        <w:rPr>
          <w:rFonts w:ascii="Arial" w:hAnsi="Arial" w:cs="Arial"/>
        </w:rPr>
        <w:t xml:space="preserve">r is present, may be no nearer than </w:t>
      </w:r>
      <w:r w:rsidR="00604A91" w:rsidRPr="00C20E69">
        <w:rPr>
          <w:rFonts w:ascii="Arial" w:hAnsi="Arial" w:cs="Arial"/>
        </w:rPr>
        <w:t>6m</w:t>
      </w:r>
      <w:r w:rsidRPr="00C20E69">
        <w:rPr>
          <w:rFonts w:ascii="Arial" w:hAnsi="Arial" w:cs="Arial"/>
        </w:rPr>
        <w:t xml:space="preserve"> from an active search area without a physical barrier.</w:t>
      </w:r>
      <w:r w:rsidR="00604A91" w:rsidRPr="00C20E69">
        <w:rPr>
          <w:rFonts w:ascii="Arial" w:hAnsi="Arial" w:cs="Arial"/>
        </w:rPr>
        <w:t xml:space="preserve"> </w:t>
      </w:r>
      <w:r w:rsidRPr="00C20E69">
        <w:rPr>
          <w:rFonts w:ascii="Arial" w:hAnsi="Arial" w:cs="Arial"/>
        </w:rPr>
        <w:t xml:space="preserve"> There must always be a visual barrier between containers and other search areas so that dogs are not cued to search the other area by the sight of the containers. </w:t>
      </w:r>
      <w:r w:rsidR="00604A91" w:rsidRPr="00C20E69">
        <w:rPr>
          <w:rFonts w:ascii="Arial" w:hAnsi="Arial" w:cs="Arial"/>
        </w:rPr>
        <w:t xml:space="preserve"> </w:t>
      </w:r>
      <w:r w:rsidRPr="00C20E69">
        <w:rPr>
          <w:rFonts w:ascii="Arial" w:hAnsi="Arial" w:cs="Arial"/>
        </w:rPr>
        <w:t xml:space="preserve">The ideal distance between a container search area and another active search area is greater than </w:t>
      </w:r>
      <w:r w:rsidR="00604A91" w:rsidRPr="00C20E69">
        <w:rPr>
          <w:rFonts w:ascii="Arial" w:hAnsi="Arial" w:cs="Arial"/>
        </w:rPr>
        <w:t>9m</w:t>
      </w:r>
      <w:r w:rsidRPr="00C20E69">
        <w:rPr>
          <w:rFonts w:ascii="Arial" w:hAnsi="Arial" w:cs="Arial"/>
        </w:rPr>
        <w:t xml:space="preserve">. </w:t>
      </w:r>
      <w:r w:rsidR="00CC4471" w:rsidRPr="00C20E69">
        <w:rPr>
          <w:rFonts w:ascii="Arial" w:hAnsi="Arial" w:cs="Arial"/>
        </w:rPr>
        <w:t xml:space="preserve"> </w:t>
      </w:r>
      <w:r w:rsidRPr="00C20E69">
        <w:rPr>
          <w:rFonts w:ascii="Arial" w:hAnsi="Arial" w:cs="Arial"/>
        </w:rPr>
        <w:t xml:space="preserve">“Active” interior search areas may be no nearer than </w:t>
      </w:r>
      <w:r w:rsidR="00604A91" w:rsidRPr="00C20E69">
        <w:rPr>
          <w:rFonts w:ascii="Arial" w:hAnsi="Arial" w:cs="Arial"/>
        </w:rPr>
        <w:t>9m</w:t>
      </w:r>
      <w:r w:rsidRPr="00C20E69">
        <w:rPr>
          <w:rFonts w:ascii="Arial" w:hAnsi="Arial" w:cs="Arial"/>
        </w:rPr>
        <w:t xml:space="preserve"> from another active search area without a physical barrier. </w:t>
      </w:r>
      <w:r w:rsidR="00CC4471" w:rsidRPr="00C20E69">
        <w:rPr>
          <w:rFonts w:ascii="Arial" w:hAnsi="Arial" w:cs="Arial"/>
        </w:rPr>
        <w:t xml:space="preserve"> </w:t>
      </w:r>
      <w:r w:rsidRPr="00C20E69">
        <w:rPr>
          <w:rFonts w:ascii="Arial" w:hAnsi="Arial" w:cs="Arial"/>
        </w:rPr>
        <w:t xml:space="preserve">“Active” exterior search areas may be no nearer than </w:t>
      </w:r>
      <w:r w:rsidR="00604A91" w:rsidRPr="00C20E69">
        <w:rPr>
          <w:rFonts w:ascii="Arial" w:hAnsi="Arial" w:cs="Arial"/>
        </w:rPr>
        <w:t>9m</w:t>
      </w:r>
      <w:r w:rsidRPr="00C20E69">
        <w:rPr>
          <w:rFonts w:ascii="Arial" w:hAnsi="Arial" w:cs="Arial"/>
        </w:rPr>
        <w:t xml:space="preserve"> from another active search area without a physical barrier. </w:t>
      </w:r>
      <w:r w:rsidR="00CC4471" w:rsidRPr="00C20E69">
        <w:rPr>
          <w:rFonts w:ascii="Arial" w:hAnsi="Arial" w:cs="Arial"/>
        </w:rPr>
        <w:t xml:space="preserve"> </w:t>
      </w:r>
      <w:r w:rsidRPr="00C20E69">
        <w:rPr>
          <w:rFonts w:ascii="Arial" w:hAnsi="Arial" w:cs="Arial"/>
        </w:rPr>
        <w:t>Buried search areas, whether or not odo</w:t>
      </w:r>
      <w:r w:rsidR="00604A91" w:rsidRPr="00C20E69">
        <w:rPr>
          <w:rFonts w:ascii="Arial" w:hAnsi="Arial" w:cs="Arial"/>
        </w:rPr>
        <w:t>u</w:t>
      </w:r>
      <w:r w:rsidRPr="00C20E69">
        <w:rPr>
          <w:rFonts w:ascii="Arial" w:hAnsi="Arial" w:cs="Arial"/>
        </w:rPr>
        <w:t xml:space="preserve">r is present, may be no nearer than </w:t>
      </w:r>
      <w:r w:rsidR="00604A91" w:rsidRPr="00C20E69">
        <w:rPr>
          <w:rFonts w:ascii="Arial" w:hAnsi="Arial" w:cs="Arial"/>
        </w:rPr>
        <w:t>6m</w:t>
      </w:r>
      <w:r w:rsidRPr="00C20E69">
        <w:rPr>
          <w:rFonts w:ascii="Arial" w:hAnsi="Arial" w:cs="Arial"/>
        </w:rPr>
        <w:t xml:space="preserve"> from another active search area without a physical barrier. </w:t>
      </w:r>
      <w:r w:rsidR="00604A91" w:rsidRPr="00C20E69">
        <w:rPr>
          <w:rFonts w:ascii="Arial" w:hAnsi="Arial" w:cs="Arial"/>
        </w:rPr>
        <w:t xml:space="preserve"> </w:t>
      </w:r>
      <w:r w:rsidRPr="00C20E69">
        <w:rPr>
          <w:rFonts w:ascii="Arial" w:hAnsi="Arial" w:cs="Arial"/>
        </w:rPr>
        <w:t xml:space="preserve">The ideal distance is greater than </w:t>
      </w:r>
      <w:r w:rsidR="00604A91" w:rsidRPr="00C20E69">
        <w:rPr>
          <w:rFonts w:ascii="Arial" w:hAnsi="Arial" w:cs="Arial"/>
        </w:rPr>
        <w:t>9m</w:t>
      </w:r>
      <w:r w:rsidRPr="00C20E69">
        <w:rPr>
          <w:rFonts w:ascii="Arial" w:hAnsi="Arial" w:cs="Arial"/>
        </w:rPr>
        <w:t xml:space="preserve">. </w:t>
      </w:r>
      <w:r w:rsidR="00604A91" w:rsidRPr="00C20E69">
        <w:rPr>
          <w:rFonts w:ascii="Arial" w:hAnsi="Arial" w:cs="Arial"/>
        </w:rPr>
        <w:t xml:space="preserve"> </w:t>
      </w:r>
      <w:r w:rsidRPr="00C20E69">
        <w:rPr>
          <w:rFonts w:ascii="Arial" w:hAnsi="Arial" w:cs="Arial"/>
        </w:rPr>
        <w:t xml:space="preserve">There must always </w:t>
      </w:r>
      <w:r w:rsidRPr="00C20E69">
        <w:rPr>
          <w:rFonts w:ascii="Arial" w:hAnsi="Arial" w:cs="Arial"/>
        </w:rPr>
        <w:lastRenderedPageBreak/>
        <w:t>be a visual barrier between buried boxes and other search areas so that dogs are not cued to search the other area by the sight of the boxes.</w:t>
      </w:r>
    </w:p>
    <w:p w14:paraId="1BE07239" w14:textId="77777777" w:rsidR="005B5043" w:rsidRPr="003B6F8D" w:rsidRDefault="005B5043" w:rsidP="003B6F8D">
      <w:pPr>
        <w:spacing w:after="0" w:line="240" w:lineRule="auto"/>
        <w:rPr>
          <w:rFonts w:ascii="Arial" w:hAnsi="Arial" w:cs="Arial"/>
        </w:rPr>
      </w:pPr>
    </w:p>
    <w:p w14:paraId="0C8ABB25" w14:textId="77777777" w:rsidR="00C20E69" w:rsidRPr="00C20E69" w:rsidRDefault="009520E3" w:rsidP="000E4585">
      <w:pPr>
        <w:pStyle w:val="ListParagraph"/>
        <w:numPr>
          <w:ilvl w:val="1"/>
          <w:numId w:val="6"/>
        </w:numPr>
        <w:spacing w:after="0" w:line="240" w:lineRule="auto"/>
        <w:ind w:hanging="371"/>
        <w:rPr>
          <w:rFonts w:ascii="Arial" w:hAnsi="Arial" w:cs="Arial"/>
        </w:rPr>
      </w:pPr>
      <w:r w:rsidRPr="0059123A">
        <w:rPr>
          <w:rFonts w:ascii="Arial" w:hAnsi="Arial" w:cs="Arial"/>
          <w:b/>
        </w:rPr>
        <w:t>Container Searches</w:t>
      </w:r>
      <w:r w:rsidR="00D51AF1">
        <w:rPr>
          <w:rFonts w:ascii="Arial" w:hAnsi="Arial" w:cs="Arial"/>
        </w:rPr>
        <w:t>.</w:t>
      </w:r>
    </w:p>
    <w:p w14:paraId="413A2407" w14:textId="77777777" w:rsidR="00C20E69" w:rsidRPr="00C20E69" w:rsidRDefault="00C20E69" w:rsidP="00C20E69">
      <w:pPr>
        <w:pStyle w:val="ListParagraph"/>
        <w:rPr>
          <w:rFonts w:ascii="Arial" w:hAnsi="Arial" w:cs="Arial"/>
        </w:rPr>
      </w:pPr>
    </w:p>
    <w:p w14:paraId="6E84F31D" w14:textId="77777777" w:rsidR="00604A91" w:rsidRPr="00C20E69" w:rsidRDefault="009520E3" w:rsidP="0059123A">
      <w:pPr>
        <w:pStyle w:val="ListParagraph"/>
        <w:spacing w:after="0" w:line="240" w:lineRule="auto"/>
        <w:ind w:left="1080"/>
        <w:rPr>
          <w:rFonts w:ascii="Arial" w:hAnsi="Arial" w:cs="Arial"/>
        </w:rPr>
      </w:pPr>
      <w:r w:rsidRPr="00C20E69">
        <w:rPr>
          <w:rFonts w:ascii="Arial" w:hAnsi="Arial" w:cs="Arial"/>
        </w:rPr>
        <w:t xml:space="preserve">The Container search element is based on the work of detection dogs to search packages for contraband. </w:t>
      </w:r>
      <w:r w:rsidR="00604A91" w:rsidRPr="00C20E69">
        <w:rPr>
          <w:rFonts w:ascii="Arial" w:hAnsi="Arial" w:cs="Arial"/>
        </w:rPr>
        <w:t xml:space="preserve"> </w:t>
      </w:r>
      <w:r w:rsidRPr="00C20E69">
        <w:rPr>
          <w:rFonts w:ascii="Arial" w:hAnsi="Arial" w:cs="Arial"/>
        </w:rPr>
        <w:t>In the Container classes the dog must locate the target odo</w:t>
      </w:r>
      <w:r w:rsidR="00604A91" w:rsidRPr="00C20E69">
        <w:rPr>
          <w:rFonts w:ascii="Arial" w:hAnsi="Arial" w:cs="Arial"/>
        </w:rPr>
        <w:t>u</w:t>
      </w:r>
      <w:r w:rsidRPr="00C20E69">
        <w:rPr>
          <w:rFonts w:ascii="Arial" w:hAnsi="Arial" w:cs="Arial"/>
        </w:rPr>
        <w:t>r(s), which is/are hidden in one or more containers within a search area and communicate the find to their handler.</w:t>
      </w:r>
      <w:r w:rsidR="00604A91" w:rsidRPr="00C20E69">
        <w:rPr>
          <w:rFonts w:ascii="Arial" w:hAnsi="Arial" w:cs="Arial"/>
        </w:rPr>
        <w:t xml:space="preserve"> </w:t>
      </w:r>
      <w:r w:rsidRPr="00C20E69">
        <w:rPr>
          <w:rFonts w:ascii="Arial" w:hAnsi="Arial" w:cs="Arial"/>
        </w:rPr>
        <w:t xml:space="preserve"> A container can be a cardboard box, a back pack, a briefcase, a </w:t>
      </w:r>
      <w:r w:rsidR="00CC4471" w:rsidRPr="00C20E69">
        <w:rPr>
          <w:rFonts w:ascii="Arial" w:hAnsi="Arial" w:cs="Arial"/>
        </w:rPr>
        <w:t>storage bin, a piece of luggage</w:t>
      </w:r>
      <w:r w:rsidRPr="00C20E69">
        <w:rPr>
          <w:rFonts w:ascii="Arial" w:hAnsi="Arial" w:cs="Arial"/>
        </w:rPr>
        <w:t xml:space="preserve"> etc., as required by difficulty level. </w:t>
      </w:r>
      <w:r w:rsidR="00604A91" w:rsidRPr="00C20E69">
        <w:rPr>
          <w:rFonts w:ascii="Arial" w:hAnsi="Arial" w:cs="Arial"/>
        </w:rPr>
        <w:t xml:space="preserve"> </w:t>
      </w:r>
      <w:r w:rsidRPr="00C20E69">
        <w:rPr>
          <w:rFonts w:ascii="Arial" w:hAnsi="Arial" w:cs="Arial"/>
        </w:rPr>
        <w:t xml:space="preserve">Container searches may be conducted either inside or outside. </w:t>
      </w:r>
      <w:r w:rsidR="00604A91" w:rsidRPr="00C20E69">
        <w:rPr>
          <w:rFonts w:ascii="Arial" w:hAnsi="Arial" w:cs="Arial"/>
        </w:rPr>
        <w:t xml:space="preserve"> </w:t>
      </w:r>
      <w:r w:rsidRPr="00C20E69">
        <w:rPr>
          <w:rFonts w:ascii="Arial" w:hAnsi="Arial" w:cs="Arial"/>
        </w:rPr>
        <w:t xml:space="preserve">Classes that specify a “variety” of containers shall </w:t>
      </w:r>
      <w:r w:rsidR="00D51AF1">
        <w:rPr>
          <w:rFonts w:ascii="Arial" w:hAnsi="Arial" w:cs="Arial"/>
        </w:rPr>
        <w:t>utilise</w:t>
      </w:r>
      <w:r w:rsidRPr="00C20E69">
        <w:rPr>
          <w:rFonts w:ascii="Arial" w:hAnsi="Arial" w:cs="Arial"/>
        </w:rPr>
        <w:t xml:space="preserve"> no more than 5 of any identical container type.</w:t>
      </w:r>
    </w:p>
    <w:p w14:paraId="7D6F7FD1" w14:textId="77777777" w:rsidR="00604A91" w:rsidRPr="003B6F8D" w:rsidRDefault="00604A91" w:rsidP="003B6F8D">
      <w:pPr>
        <w:spacing w:after="0" w:line="240" w:lineRule="auto"/>
        <w:rPr>
          <w:rFonts w:ascii="Arial" w:hAnsi="Arial" w:cs="Arial"/>
        </w:rPr>
      </w:pPr>
    </w:p>
    <w:p w14:paraId="39875E80" w14:textId="77777777" w:rsidR="00604A91" w:rsidRPr="00C20E69" w:rsidRDefault="009520E3" w:rsidP="000E4585">
      <w:pPr>
        <w:pStyle w:val="ListParagraph"/>
        <w:numPr>
          <w:ilvl w:val="0"/>
          <w:numId w:val="9"/>
        </w:numPr>
        <w:spacing w:after="0" w:line="240" w:lineRule="auto"/>
        <w:ind w:left="1440"/>
        <w:rPr>
          <w:rFonts w:ascii="Arial" w:hAnsi="Arial" w:cs="Arial"/>
          <w:u w:val="single"/>
        </w:rPr>
      </w:pPr>
      <w:r w:rsidRPr="00C20E69">
        <w:rPr>
          <w:rFonts w:ascii="Arial" w:hAnsi="Arial" w:cs="Arial"/>
          <w:u w:val="single"/>
        </w:rPr>
        <w:t>Container Novice Class</w:t>
      </w:r>
    </w:p>
    <w:p w14:paraId="19412BCB" w14:textId="77777777" w:rsidR="000B5F66" w:rsidRPr="003B6F8D" w:rsidRDefault="009520E3" w:rsidP="0059123A">
      <w:pPr>
        <w:spacing w:after="0" w:line="240" w:lineRule="auto"/>
        <w:ind w:left="1440" w:firstLine="11"/>
        <w:rPr>
          <w:rFonts w:ascii="Arial" w:hAnsi="Arial" w:cs="Arial"/>
        </w:rPr>
      </w:pPr>
      <w:r w:rsidRPr="003B6F8D">
        <w:rPr>
          <w:rFonts w:ascii="Arial" w:hAnsi="Arial" w:cs="Arial"/>
        </w:rPr>
        <w:t xml:space="preserve">Ten identical cardboard box containers are laid out on the floor of the search area. </w:t>
      </w:r>
      <w:r w:rsidR="000B5F66" w:rsidRPr="003B6F8D">
        <w:rPr>
          <w:rFonts w:ascii="Arial" w:hAnsi="Arial" w:cs="Arial"/>
        </w:rPr>
        <w:t xml:space="preserve"> </w:t>
      </w:r>
      <w:r w:rsidRPr="003B6F8D">
        <w:rPr>
          <w:rFonts w:ascii="Arial" w:hAnsi="Arial" w:cs="Arial"/>
        </w:rPr>
        <w:t xml:space="preserve">The boxes are arranged in two rows of five containers. </w:t>
      </w:r>
      <w:r w:rsidR="000B5F66" w:rsidRPr="003B6F8D">
        <w:rPr>
          <w:rFonts w:ascii="Arial" w:hAnsi="Arial" w:cs="Arial"/>
        </w:rPr>
        <w:t xml:space="preserve"> </w:t>
      </w:r>
      <w:r w:rsidRPr="003B6F8D">
        <w:rPr>
          <w:rFonts w:ascii="Arial" w:hAnsi="Arial" w:cs="Arial"/>
        </w:rPr>
        <w:t xml:space="preserve">Each box must be at least </w:t>
      </w:r>
      <w:r w:rsidR="000B5F66" w:rsidRPr="003B6F8D">
        <w:rPr>
          <w:rFonts w:ascii="Arial" w:hAnsi="Arial" w:cs="Arial"/>
        </w:rPr>
        <w:t>30cm</w:t>
      </w:r>
      <w:r w:rsidRPr="003B6F8D">
        <w:rPr>
          <w:rFonts w:ascii="Arial" w:hAnsi="Arial" w:cs="Arial"/>
        </w:rPr>
        <w:t xml:space="preserve"> apart and each row must be at least </w:t>
      </w:r>
      <w:r w:rsidR="000B5F66" w:rsidRPr="003B6F8D">
        <w:rPr>
          <w:rFonts w:ascii="Arial" w:hAnsi="Arial" w:cs="Arial"/>
        </w:rPr>
        <w:t>1m</w:t>
      </w:r>
      <w:r w:rsidRPr="003B6F8D">
        <w:rPr>
          <w:rFonts w:ascii="Arial" w:hAnsi="Arial" w:cs="Arial"/>
        </w:rPr>
        <w:t xml:space="preserve"> apart. </w:t>
      </w:r>
      <w:r w:rsidR="00CC4471" w:rsidRPr="003B6F8D">
        <w:rPr>
          <w:rFonts w:ascii="Arial" w:hAnsi="Arial" w:cs="Arial"/>
        </w:rPr>
        <w:t xml:space="preserve"> </w:t>
      </w:r>
      <w:r w:rsidRPr="003B6F8D">
        <w:rPr>
          <w:rFonts w:ascii="Arial" w:hAnsi="Arial" w:cs="Arial"/>
        </w:rPr>
        <w:t xml:space="preserve">The search area must be at least </w:t>
      </w:r>
      <w:r w:rsidR="000B5F66" w:rsidRPr="003B6F8D">
        <w:rPr>
          <w:rFonts w:ascii="Arial" w:hAnsi="Arial" w:cs="Arial"/>
        </w:rPr>
        <w:t>25</w:t>
      </w:r>
      <w:r w:rsidRPr="003B6F8D">
        <w:rPr>
          <w:rFonts w:ascii="Arial" w:hAnsi="Arial" w:cs="Arial"/>
        </w:rPr>
        <w:t xml:space="preserve"> and no more than 40 square </w:t>
      </w:r>
      <w:r w:rsidR="000B5F66" w:rsidRPr="003B6F8D">
        <w:rPr>
          <w:rFonts w:ascii="Arial" w:hAnsi="Arial" w:cs="Arial"/>
        </w:rPr>
        <w:t>meters</w:t>
      </w:r>
      <w:r w:rsidRPr="003B6F8D">
        <w:rPr>
          <w:rFonts w:ascii="Arial" w:hAnsi="Arial" w:cs="Arial"/>
        </w:rPr>
        <w:t xml:space="preserve">. </w:t>
      </w:r>
      <w:r w:rsidR="000B5F66" w:rsidRPr="003B6F8D">
        <w:rPr>
          <w:rFonts w:ascii="Arial" w:hAnsi="Arial" w:cs="Arial"/>
        </w:rPr>
        <w:t xml:space="preserve"> </w:t>
      </w:r>
      <w:r w:rsidRPr="003B6F8D">
        <w:rPr>
          <w:rFonts w:ascii="Arial" w:hAnsi="Arial" w:cs="Arial"/>
        </w:rPr>
        <w:t>One of the containers holds the target odo</w:t>
      </w:r>
      <w:r w:rsidR="000B5F66" w:rsidRPr="003B6F8D">
        <w:rPr>
          <w:rFonts w:ascii="Arial" w:hAnsi="Arial" w:cs="Arial"/>
        </w:rPr>
        <w:t>u</w:t>
      </w:r>
      <w:r w:rsidRPr="003B6F8D">
        <w:rPr>
          <w:rFonts w:ascii="Arial" w:hAnsi="Arial" w:cs="Arial"/>
        </w:rPr>
        <w:t xml:space="preserve">r of </w:t>
      </w:r>
      <w:r w:rsidR="000B5F66" w:rsidRPr="003B6F8D">
        <w:rPr>
          <w:rFonts w:ascii="Arial" w:hAnsi="Arial" w:cs="Arial"/>
        </w:rPr>
        <w:t>Cypress</w:t>
      </w:r>
      <w:r w:rsidRPr="003B6F8D">
        <w:rPr>
          <w:rFonts w:ascii="Arial" w:hAnsi="Arial" w:cs="Arial"/>
        </w:rPr>
        <w:t xml:space="preserve">. </w:t>
      </w:r>
      <w:r w:rsidR="000B5F66" w:rsidRPr="003B6F8D">
        <w:rPr>
          <w:rFonts w:ascii="Arial" w:hAnsi="Arial" w:cs="Arial"/>
        </w:rPr>
        <w:t xml:space="preserve"> </w:t>
      </w:r>
      <w:r w:rsidRPr="003B6F8D">
        <w:rPr>
          <w:rFonts w:ascii="Arial" w:hAnsi="Arial" w:cs="Arial"/>
        </w:rPr>
        <w:t xml:space="preserve">The dog has two minutes to locate the container with the target scent and communicate the find to its handler. </w:t>
      </w:r>
      <w:r w:rsidR="000B5F66" w:rsidRPr="003B6F8D">
        <w:rPr>
          <w:rFonts w:ascii="Arial" w:hAnsi="Arial" w:cs="Arial"/>
        </w:rPr>
        <w:t xml:space="preserve"> </w:t>
      </w:r>
      <w:r w:rsidRPr="003B6F8D">
        <w:rPr>
          <w:rFonts w:ascii="Arial" w:hAnsi="Arial" w:cs="Arial"/>
        </w:rPr>
        <w:t xml:space="preserve">The handler must call “Alert” when the dog indicates the find. </w:t>
      </w:r>
      <w:r w:rsidR="000B5F66" w:rsidRPr="003B6F8D">
        <w:rPr>
          <w:rFonts w:ascii="Arial" w:hAnsi="Arial" w:cs="Arial"/>
        </w:rPr>
        <w:t xml:space="preserve"> </w:t>
      </w:r>
      <w:r w:rsidRPr="003B6F8D">
        <w:rPr>
          <w:rFonts w:ascii="Arial" w:hAnsi="Arial" w:cs="Arial"/>
        </w:rPr>
        <w:t>The Container Novice Class is open to all dogs.</w:t>
      </w:r>
    </w:p>
    <w:p w14:paraId="7439D5AC" w14:textId="77777777" w:rsidR="000B5F66" w:rsidRPr="00C20E69" w:rsidRDefault="009520E3" w:rsidP="000E4585">
      <w:pPr>
        <w:pStyle w:val="ListParagraph"/>
        <w:numPr>
          <w:ilvl w:val="0"/>
          <w:numId w:val="9"/>
        </w:numPr>
        <w:spacing w:after="0" w:line="240" w:lineRule="auto"/>
        <w:ind w:left="1440"/>
        <w:rPr>
          <w:rFonts w:ascii="Arial" w:hAnsi="Arial" w:cs="Arial"/>
          <w:u w:val="single"/>
        </w:rPr>
      </w:pPr>
      <w:r w:rsidRPr="00C20E69">
        <w:rPr>
          <w:rFonts w:ascii="Arial" w:hAnsi="Arial" w:cs="Arial"/>
          <w:u w:val="single"/>
        </w:rPr>
        <w:t>Container Advanced Class</w:t>
      </w:r>
    </w:p>
    <w:p w14:paraId="69C719E6" w14:textId="77777777" w:rsidR="000B5F66" w:rsidRPr="003B6F8D" w:rsidRDefault="009520E3" w:rsidP="0059123A">
      <w:pPr>
        <w:spacing w:after="0" w:line="240" w:lineRule="auto"/>
        <w:ind w:left="1440" w:firstLine="11"/>
        <w:rPr>
          <w:rFonts w:ascii="Arial" w:hAnsi="Arial" w:cs="Arial"/>
        </w:rPr>
      </w:pPr>
      <w:r w:rsidRPr="003B6F8D">
        <w:rPr>
          <w:rFonts w:ascii="Arial" w:hAnsi="Arial" w:cs="Arial"/>
        </w:rPr>
        <w:t xml:space="preserve">Fifteen containers of various size and type are laid out on the floor of the search area. </w:t>
      </w:r>
      <w:r w:rsidR="000B5F66" w:rsidRPr="003B6F8D">
        <w:rPr>
          <w:rFonts w:ascii="Arial" w:hAnsi="Arial" w:cs="Arial"/>
        </w:rPr>
        <w:t xml:space="preserve"> </w:t>
      </w:r>
      <w:r w:rsidRPr="003B6F8D">
        <w:rPr>
          <w:rFonts w:ascii="Arial" w:hAnsi="Arial" w:cs="Arial"/>
        </w:rPr>
        <w:t xml:space="preserve">The containers may be arranged in three rows </w:t>
      </w:r>
      <w:r w:rsidR="000B5F66" w:rsidRPr="003B6F8D">
        <w:rPr>
          <w:rFonts w:ascii="Arial" w:hAnsi="Arial" w:cs="Arial"/>
        </w:rPr>
        <w:t>of five containers, in a circle</w:t>
      </w:r>
      <w:r w:rsidRPr="003B6F8D">
        <w:rPr>
          <w:rFonts w:ascii="Arial" w:hAnsi="Arial" w:cs="Arial"/>
        </w:rPr>
        <w:t xml:space="preserve"> or in a “U” formation. </w:t>
      </w:r>
      <w:r w:rsidR="000B5F66" w:rsidRPr="003B6F8D">
        <w:rPr>
          <w:rFonts w:ascii="Arial" w:hAnsi="Arial" w:cs="Arial"/>
        </w:rPr>
        <w:t xml:space="preserve"> </w:t>
      </w:r>
      <w:r w:rsidRPr="003B6F8D">
        <w:rPr>
          <w:rFonts w:ascii="Arial" w:hAnsi="Arial" w:cs="Arial"/>
        </w:rPr>
        <w:t xml:space="preserve">Each container must be at least </w:t>
      </w:r>
      <w:r w:rsidR="000B5F66" w:rsidRPr="003B6F8D">
        <w:rPr>
          <w:rFonts w:ascii="Arial" w:hAnsi="Arial" w:cs="Arial"/>
        </w:rPr>
        <w:t>30cm</w:t>
      </w:r>
      <w:r w:rsidR="00CC4471" w:rsidRPr="003B6F8D">
        <w:rPr>
          <w:rFonts w:ascii="Arial" w:hAnsi="Arial" w:cs="Arial"/>
        </w:rPr>
        <w:t xml:space="preserve"> apart</w:t>
      </w:r>
      <w:r w:rsidRPr="003B6F8D">
        <w:rPr>
          <w:rFonts w:ascii="Arial" w:hAnsi="Arial" w:cs="Arial"/>
        </w:rPr>
        <w:t xml:space="preserve"> and if rows are used, each row must be at least </w:t>
      </w:r>
      <w:r w:rsidR="000B5F66" w:rsidRPr="003B6F8D">
        <w:rPr>
          <w:rFonts w:ascii="Arial" w:hAnsi="Arial" w:cs="Arial"/>
        </w:rPr>
        <w:t>1m</w:t>
      </w:r>
      <w:r w:rsidRPr="003B6F8D">
        <w:rPr>
          <w:rFonts w:ascii="Arial" w:hAnsi="Arial" w:cs="Arial"/>
        </w:rPr>
        <w:t xml:space="preserve"> apart.</w:t>
      </w:r>
      <w:r w:rsidR="00CC4471" w:rsidRPr="003B6F8D">
        <w:rPr>
          <w:rFonts w:ascii="Arial" w:hAnsi="Arial" w:cs="Arial"/>
        </w:rPr>
        <w:t xml:space="preserve"> </w:t>
      </w:r>
      <w:r w:rsidRPr="003B6F8D">
        <w:rPr>
          <w:rFonts w:ascii="Arial" w:hAnsi="Arial" w:cs="Arial"/>
        </w:rPr>
        <w:t xml:space="preserve"> The search area must be at least 40 and no more than 60 square </w:t>
      </w:r>
      <w:r w:rsidR="000B5F66" w:rsidRPr="003B6F8D">
        <w:rPr>
          <w:rFonts w:ascii="Arial" w:hAnsi="Arial" w:cs="Arial"/>
        </w:rPr>
        <w:t>meters</w:t>
      </w:r>
      <w:r w:rsidRPr="003B6F8D">
        <w:rPr>
          <w:rFonts w:ascii="Arial" w:hAnsi="Arial" w:cs="Arial"/>
        </w:rPr>
        <w:t xml:space="preserve">. </w:t>
      </w:r>
      <w:r w:rsidR="000B5F66" w:rsidRPr="003B6F8D">
        <w:rPr>
          <w:rFonts w:ascii="Arial" w:hAnsi="Arial" w:cs="Arial"/>
        </w:rPr>
        <w:t xml:space="preserve"> </w:t>
      </w:r>
      <w:r w:rsidRPr="003B6F8D">
        <w:rPr>
          <w:rFonts w:ascii="Arial" w:hAnsi="Arial" w:cs="Arial"/>
        </w:rPr>
        <w:t>Two of the containers hold the target odo</w:t>
      </w:r>
      <w:r w:rsidR="000B5F66" w:rsidRPr="003B6F8D">
        <w:rPr>
          <w:rFonts w:ascii="Arial" w:hAnsi="Arial" w:cs="Arial"/>
        </w:rPr>
        <w:t>u</w:t>
      </w:r>
      <w:r w:rsidRPr="003B6F8D">
        <w:rPr>
          <w:rFonts w:ascii="Arial" w:hAnsi="Arial" w:cs="Arial"/>
        </w:rPr>
        <w:t xml:space="preserve">r, which may be </w:t>
      </w:r>
      <w:r w:rsidR="000B5F66" w:rsidRPr="003B6F8D">
        <w:rPr>
          <w:rFonts w:ascii="Arial" w:hAnsi="Arial" w:cs="Arial"/>
        </w:rPr>
        <w:t>Cypress</w:t>
      </w:r>
      <w:r w:rsidRPr="003B6F8D">
        <w:rPr>
          <w:rFonts w:ascii="Arial" w:hAnsi="Arial" w:cs="Arial"/>
        </w:rPr>
        <w:t xml:space="preserve"> or Anise (each scent vessel may contain the same odo</w:t>
      </w:r>
      <w:r w:rsidR="000B5F66" w:rsidRPr="003B6F8D">
        <w:rPr>
          <w:rFonts w:ascii="Arial" w:hAnsi="Arial" w:cs="Arial"/>
        </w:rPr>
        <w:t>u</w:t>
      </w:r>
      <w:r w:rsidR="00CC4471" w:rsidRPr="003B6F8D">
        <w:rPr>
          <w:rFonts w:ascii="Arial" w:hAnsi="Arial" w:cs="Arial"/>
        </w:rPr>
        <w:t>r</w:t>
      </w:r>
      <w:r w:rsidRPr="003B6F8D">
        <w:rPr>
          <w:rFonts w:ascii="Arial" w:hAnsi="Arial" w:cs="Arial"/>
        </w:rPr>
        <w:t xml:space="preserve"> or one may contain </w:t>
      </w:r>
      <w:r w:rsidR="000B5F66" w:rsidRPr="003B6F8D">
        <w:rPr>
          <w:rFonts w:ascii="Arial" w:hAnsi="Arial" w:cs="Arial"/>
        </w:rPr>
        <w:t>Cypress</w:t>
      </w:r>
      <w:r w:rsidRPr="003B6F8D">
        <w:rPr>
          <w:rFonts w:ascii="Arial" w:hAnsi="Arial" w:cs="Arial"/>
        </w:rPr>
        <w:t xml:space="preserve"> and the other may contain Anise). </w:t>
      </w:r>
      <w:r w:rsidR="000B5F66" w:rsidRPr="003B6F8D">
        <w:rPr>
          <w:rFonts w:ascii="Arial" w:hAnsi="Arial" w:cs="Arial"/>
        </w:rPr>
        <w:t xml:space="preserve"> </w:t>
      </w:r>
      <w:r w:rsidRPr="003B6F8D">
        <w:rPr>
          <w:rFonts w:ascii="Arial" w:hAnsi="Arial" w:cs="Arial"/>
        </w:rPr>
        <w:t xml:space="preserve">One non-food distraction will be placed in the search area. </w:t>
      </w:r>
      <w:r w:rsidR="000B5F66" w:rsidRPr="003B6F8D">
        <w:rPr>
          <w:rFonts w:ascii="Arial" w:hAnsi="Arial" w:cs="Arial"/>
        </w:rPr>
        <w:t xml:space="preserve"> </w:t>
      </w:r>
      <w:r w:rsidRPr="003B6F8D">
        <w:rPr>
          <w:rFonts w:ascii="Arial" w:hAnsi="Arial" w:cs="Arial"/>
        </w:rPr>
        <w:t xml:space="preserve">The distraction may be in a container or loose in the search area. </w:t>
      </w:r>
      <w:r w:rsidR="000B5F66" w:rsidRPr="003B6F8D">
        <w:rPr>
          <w:rFonts w:ascii="Arial" w:hAnsi="Arial" w:cs="Arial"/>
        </w:rPr>
        <w:t xml:space="preserve"> </w:t>
      </w:r>
      <w:r w:rsidRPr="003B6F8D">
        <w:rPr>
          <w:rFonts w:ascii="Arial" w:hAnsi="Arial" w:cs="Arial"/>
        </w:rPr>
        <w:t>If in a container, it may NOT be in the same container as the odo</w:t>
      </w:r>
      <w:r w:rsidR="000B5F66" w:rsidRPr="003B6F8D">
        <w:rPr>
          <w:rFonts w:ascii="Arial" w:hAnsi="Arial" w:cs="Arial"/>
        </w:rPr>
        <w:t>u</w:t>
      </w:r>
      <w:r w:rsidRPr="003B6F8D">
        <w:rPr>
          <w:rFonts w:ascii="Arial" w:hAnsi="Arial" w:cs="Arial"/>
        </w:rPr>
        <w:t xml:space="preserve">r. </w:t>
      </w:r>
      <w:r w:rsidR="000B5F66" w:rsidRPr="003B6F8D">
        <w:rPr>
          <w:rFonts w:ascii="Arial" w:hAnsi="Arial" w:cs="Arial"/>
        </w:rPr>
        <w:t xml:space="preserve"> </w:t>
      </w:r>
      <w:r w:rsidRPr="003B6F8D">
        <w:rPr>
          <w:rFonts w:ascii="Arial" w:hAnsi="Arial" w:cs="Arial"/>
        </w:rPr>
        <w:t xml:space="preserve">The dog has two minutes to locate the containers with the target scents and communicate the finds to its handler. </w:t>
      </w:r>
      <w:r w:rsidR="000B5F66" w:rsidRPr="003B6F8D">
        <w:rPr>
          <w:rFonts w:ascii="Arial" w:hAnsi="Arial" w:cs="Arial"/>
        </w:rPr>
        <w:t xml:space="preserve"> </w:t>
      </w:r>
      <w:r w:rsidRPr="003B6F8D">
        <w:rPr>
          <w:rFonts w:ascii="Arial" w:hAnsi="Arial" w:cs="Arial"/>
        </w:rPr>
        <w:t xml:space="preserve">The handler must call “Alert” when the dog indicates each find. </w:t>
      </w:r>
      <w:r w:rsidR="000B5F66" w:rsidRPr="003B6F8D">
        <w:rPr>
          <w:rFonts w:ascii="Arial" w:hAnsi="Arial" w:cs="Arial"/>
        </w:rPr>
        <w:t xml:space="preserve"> </w:t>
      </w:r>
      <w:r w:rsidRPr="003B6F8D">
        <w:rPr>
          <w:rFonts w:ascii="Arial" w:hAnsi="Arial" w:cs="Arial"/>
        </w:rPr>
        <w:t>After the second “Alert” call, the handler must call “Finish” to indicate that all hides have been found and to stop the time.</w:t>
      </w:r>
      <w:r w:rsidR="000B5F66" w:rsidRPr="003B6F8D">
        <w:rPr>
          <w:rFonts w:ascii="Arial" w:hAnsi="Arial" w:cs="Arial"/>
        </w:rPr>
        <w:t xml:space="preserve">  </w:t>
      </w:r>
      <w:r w:rsidRPr="003B6F8D">
        <w:rPr>
          <w:rFonts w:ascii="Arial" w:hAnsi="Arial" w:cs="Arial"/>
        </w:rPr>
        <w:t>The Container Advanced Class is open to dogs who have acquired the Container Novice (SCN) title.</w:t>
      </w:r>
    </w:p>
    <w:p w14:paraId="1639747C" w14:textId="77777777" w:rsidR="000B5F66" w:rsidRPr="00C20E69" w:rsidRDefault="009520E3" w:rsidP="000E4585">
      <w:pPr>
        <w:pStyle w:val="ListParagraph"/>
        <w:numPr>
          <w:ilvl w:val="0"/>
          <w:numId w:val="9"/>
        </w:numPr>
        <w:spacing w:after="0" w:line="240" w:lineRule="auto"/>
        <w:ind w:left="1440"/>
        <w:rPr>
          <w:rFonts w:ascii="Arial" w:hAnsi="Arial" w:cs="Arial"/>
        </w:rPr>
      </w:pPr>
      <w:r w:rsidRPr="00C20E69">
        <w:rPr>
          <w:rFonts w:ascii="Arial" w:hAnsi="Arial" w:cs="Arial"/>
          <w:u w:val="single"/>
        </w:rPr>
        <w:t>Container Excellent Class</w:t>
      </w:r>
      <w:r w:rsidRPr="00C20E69">
        <w:rPr>
          <w:rFonts w:ascii="Arial" w:hAnsi="Arial" w:cs="Arial"/>
        </w:rPr>
        <w:t>:</w:t>
      </w:r>
    </w:p>
    <w:p w14:paraId="35366A0D" w14:textId="77777777" w:rsidR="000B5F66" w:rsidRPr="003B6F8D" w:rsidRDefault="009520E3" w:rsidP="0059123A">
      <w:pPr>
        <w:spacing w:after="0" w:line="240" w:lineRule="auto"/>
        <w:ind w:left="1440"/>
        <w:rPr>
          <w:rFonts w:ascii="Arial" w:hAnsi="Arial" w:cs="Arial"/>
        </w:rPr>
      </w:pPr>
      <w:r w:rsidRPr="003B6F8D">
        <w:rPr>
          <w:rFonts w:ascii="Arial" w:hAnsi="Arial" w:cs="Arial"/>
        </w:rPr>
        <w:t xml:space="preserve">Twenty containers of various size and type are laid out on the floor of the search area. </w:t>
      </w:r>
      <w:r w:rsidR="000B5F66" w:rsidRPr="003B6F8D">
        <w:rPr>
          <w:rFonts w:ascii="Arial" w:hAnsi="Arial" w:cs="Arial"/>
        </w:rPr>
        <w:t xml:space="preserve"> </w:t>
      </w:r>
      <w:r w:rsidRPr="003B6F8D">
        <w:rPr>
          <w:rFonts w:ascii="Arial" w:hAnsi="Arial" w:cs="Arial"/>
        </w:rPr>
        <w:t>The containers may be arranged in four rows of five containers, in a circle or in a “U” formation.</w:t>
      </w:r>
      <w:r w:rsidR="000B5F66" w:rsidRPr="003B6F8D">
        <w:rPr>
          <w:rFonts w:ascii="Arial" w:hAnsi="Arial" w:cs="Arial"/>
        </w:rPr>
        <w:t xml:space="preserve"> </w:t>
      </w:r>
      <w:r w:rsidRPr="003B6F8D">
        <w:rPr>
          <w:rFonts w:ascii="Arial" w:hAnsi="Arial" w:cs="Arial"/>
        </w:rPr>
        <w:t xml:space="preserve"> Each container must be at least </w:t>
      </w:r>
      <w:r w:rsidR="000B5F66" w:rsidRPr="003B6F8D">
        <w:rPr>
          <w:rFonts w:ascii="Arial" w:hAnsi="Arial" w:cs="Arial"/>
        </w:rPr>
        <w:t>30cm apart</w:t>
      </w:r>
      <w:r w:rsidRPr="003B6F8D">
        <w:rPr>
          <w:rFonts w:ascii="Arial" w:hAnsi="Arial" w:cs="Arial"/>
        </w:rPr>
        <w:t xml:space="preserve"> and if rows are used, each row must be at least </w:t>
      </w:r>
      <w:r w:rsidR="000B5F66" w:rsidRPr="003B6F8D">
        <w:rPr>
          <w:rFonts w:ascii="Arial" w:hAnsi="Arial" w:cs="Arial"/>
        </w:rPr>
        <w:t>1m</w:t>
      </w:r>
      <w:r w:rsidRPr="003B6F8D">
        <w:rPr>
          <w:rFonts w:ascii="Arial" w:hAnsi="Arial" w:cs="Arial"/>
        </w:rPr>
        <w:t xml:space="preserve"> apart. </w:t>
      </w:r>
      <w:r w:rsidR="000B5F66" w:rsidRPr="003B6F8D">
        <w:rPr>
          <w:rFonts w:ascii="Arial" w:hAnsi="Arial" w:cs="Arial"/>
        </w:rPr>
        <w:t xml:space="preserve"> </w:t>
      </w:r>
      <w:r w:rsidRPr="003B6F8D">
        <w:rPr>
          <w:rFonts w:ascii="Arial" w:hAnsi="Arial" w:cs="Arial"/>
        </w:rPr>
        <w:t xml:space="preserve">The search area must be at least 60 and no more than 80 square </w:t>
      </w:r>
      <w:r w:rsidR="000B5F66" w:rsidRPr="003B6F8D">
        <w:rPr>
          <w:rFonts w:ascii="Arial" w:hAnsi="Arial" w:cs="Arial"/>
        </w:rPr>
        <w:t>meters</w:t>
      </w:r>
      <w:r w:rsidRPr="003B6F8D">
        <w:rPr>
          <w:rFonts w:ascii="Arial" w:hAnsi="Arial" w:cs="Arial"/>
        </w:rPr>
        <w:t xml:space="preserve">. </w:t>
      </w:r>
      <w:r w:rsidR="000B5F66" w:rsidRPr="003B6F8D">
        <w:rPr>
          <w:rFonts w:ascii="Arial" w:hAnsi="Arial" w:cs="Arial"/>
        </w:rPr>
        <w:t xml:space="preserve"> </w:t>
      </w:r>
      <w:r w:rsidRPr="003B6F8D">
        <w:rPr>
          <w:rFonts w:ascii="Arial" w:hAnsi="Arial" w:cs="Arial"/>
        </w:rPr>
        <w:t>The target odo</w:t>
      </w:r>
      <w:r w:rsidR="000B5F66" w:rsidRPr="003B6F8D">
        <w:rPr>
          <w:rFonts w:ascii="Arial" w:hAnsi="Arial" w:cs="Arial"/>
        </w:rPr>
        <w:t>u</w:t>
      </w:r>
      <w:r w:rsidRPr="003B6F8D">
        <w:rPr>
          <w:rFonts w:ascii="Arial" w:hAnsi="Arial" w:cs="Arial"/>
        </w:rPr>
        <w:t xml:space="preserve">rs will be hidden in three of the containers. </w:t>
      </w:r>
      <w:r w:rsidR="000B5F66" w:rsidRPr="003B6F8D">
        <w:rPr>
          <w:rFonts w:ascii="Arial" w:hAnsi="Arial" w:cs="Arial"/>
        </w:rPr>
        <w:t xml:space="preserve"> </w:t>
      </w:r>
      <w:r w:rsidRPr="003B6F8D">
        <w:rPr>
          <w:rFonts w:ascii="Arial" w:hAnsi="Arial" w:cs="Arial"/>
        </w:rPr>
        <w:t xml:space="preserve">There will be two distractions at this level and </w:t>
      </w:r>
      <w:r w:rsidR="000B5F66" w:rsidRPr="003B6F8D">
        <w:rPr>
          <w:rFonts w:ascii="Arial" w:hAnsi="Arial" w:cs="Arial"/>
        </w:rPr>
        <w:t>may be non-food, food, auditory</w:t>
      </w:r>
      <w:r w:rsidRPr="003B6F8D">
        <w:rPr>
          <w:rFonts w:ascii="Arial" w:hAnsi="Arial" w:cs="Arial"/>
        </w:rPr>
        <w:t xml:space="preserve"> or visual. </w:t>
      </w:r>
      <w:r w:rsidR="000B5F66" w:rsidRPr="003B6F8D">
        <w:rPr>
          <w:rFonts w:ascii="Arial" w:hAnsi="Arial" w:cs="Arial"/>
        </w:rPr>
        <w:t xml:space="preserve"> </w:t>
      </w:r>
      <w:r w:rsidRPr="003B6F8D">
        <w:rPr>
          <w:rFonts w:ascii="Arial" w:hAnsi="Arial" w:cs="Arial"/>
        </w:rPr>
        <w:t>The target odo</w:t>
      </w:r>
      <w:r w:rsidR="000B5F66" w:rsidRPr="003B6F8D">
        <w:rPr>
          <w:rFonts w:ascii="Arial" w:hAnsi="Arial" w:cs="Arial"/>
        </w:rPr>
        <w:t>u</w:t>
      </w:r>
      <w:r w:rsidRPr="003B6F8D">
        <w:rPr>
          <w:rFonts w:ascii="Arial" w:hAnsi="Arial" w:cs="Arial"/>
        </w:rPr>
        <w:t xml:space="preserve">rs at this level will be </w:t>
      </w:r>
      <w:r w:rsidR="000B5F66" w:rsidRPr="003B6F8D">
        <w:rPr>
          <w:rFonts w:ascii="Arial" w:hAnsi="Arial" w:cs="Arial"/>
        </w:rPr>
        <w:t>Cypress</w:t>
      </w:r>
      <w:r w:rsidRPr="003B6F8D">
        <w:rPr>
          <w:rFonts w:ascii="Arial" w:hAnsi="Arial" w:cs="Arial"/>
        </w:rPr>
        <w:t xml:space="preserve"> and/or Anise and/or Clove. </w:t>
      </w:r>
      <w:r w:rsidR="000B5F66" w:rsidRPr="003B6F8D">
        <w:rPr>
          <w:rFonts w:ascii="Arial" w:hAnsi="Arial" w:cs="Arial"/>
        </w:rPr>
        <w:t xml:space="preserve"> </w:t>
      </w:r>
      <w:r w:rsidRPr="003B6F8D">
        <w:rPr>
          <w:rFonts w:ascii="Arial" w:hAnsi="Arial" w:cs="Arial"/>
        </w:rPr>
        <w:t>The dog has three minutes to locate the containers with the target scent and communicate the finds to its handler.</w:t>
      </w:r>
      <w:r w:rsidR="000B5F66" w:rsidRPr="003B6F8D">
        <w:rPr>
          <w:rFonts w:ascii="Arial" w:hAnsi="Arial" w:cs="Arial"/>
        </w:rPr>
        <w:t xml:space="preserve"> </w:t>
      </w:r>
      <w:r w:rsidRPr="003B6F8D">
        <w:rPr>
          <w:rFonts w:ascii="Arial" w:hAnsi="Arial" w:cs="Arial"/>
        </w:rPr>
        <w:t xml:space="preserve"> The handler must call “Alert” when the dog indicates each find. </w:t>
      </w:r>
      <w:r w:rsidR="000B5F66" w:rsidRPr="003B6F8D">
        <w:rPr>
          <w:rFonts w:ascii="Arial" w:hAnsi="Arial" w:cs="Arial"/>
        </w:rPr>
        <w:t xml:space="preserve"> </w:t>
      </w:r>
      <w:r w:rsidRPr="003B6F8D">
        <w:rPr>
          <w:rFonts w:ascii="Arial" w:hAnsi="Arial" w:cs="Arial"/>
        </w:rPr>
        <w:t xml:space="preserve">After the third “Alert” call, the handler must call “Finish” to indicate that all hides have been found and to stop the time. </w:t>
      </w:r>
      <w:r w:rsidR="000B5F66" w:rsidRPr="003B6F8D">
        <w:rPr>
          <w:rFonts w:ascii="Arial" w:hAnsi="Arial" w:cs="Arial"/>
        </w:rPr>
        <w:t xml:space="preserve"> </w:t>
      </w:r>
      <w:r w:rsidRPr="003B6F8D">
        <w:rPr>
          <w:rFonts w:ascii="Arial" w:hAnsi="Arial" w:cs="Arial"/>
        </w:rPr>
        <w:t>The Container Excellent Class is open to dogs who have acquired the Container Advanced (SCA) title.</w:t>
      </w:r>
    </w:p>
    <w:p w14:paraId="038F46A0" w14:textId="77777777" w:rsidR="000B5F66" w:rsidRPr="00C20E69" w:rsidRDefault="009520E3" w:rsidP="000E4585">
      <w:pPr>
        <w:pStyle w:val="ListParagraph"/>
        <w:numPr>
          <w:ilvl w:val="0"/>
          <w:numId w:val="9"/>
        </w:numPr>
        <w:spacing w:after="0" w:line="240" w:lineRule="auto"/>
        <w:ind w:left="1440"/>
        <w:rPr>
          <w:rFonts w:ascii="Arial" w:hAnsi="Arial" w:cs="Arial"/>
        </w:rPr>
      </w:pPr>
      <w:r w:rsidRPr="00C20E69">
        <w:rPr>
          <w:rFonts w:ascii="Arial" w:hAnsi="Arial" w:cs="Arial"/>
          <w:u w:val="single"/>
        </w:rPr>
        <w:t>Container Master Class</w:t>
      </w:r>
      <w:r w:rsidRPr="00C20E69">
        <w:rPr>
          <w:rFonts w:ascii="Arial" w:hAnsi="Arial" w:cs="Arial"/>
        </w:rPr>
        <w:t>:</w:t>
      </w:r>
    </w:p>
    <w:p w14:paraId="2A9509B2" w14:textId="77777777" w:rsidR="003F6485" w:rsidRPr="003B6F8D" w:rsidRDefault="009520E3" w:rsidP="0059123A">
      <w:pPr>
        <w:spacing w:after="0" w:line="240" w:lineRule="auto"/>
        <w:ind w:left="1440"/>
        <w:rPr>
          <w:rFonts w:ascii="Arial" w:hAnsi="Arial" w:cs="Arial"/>
        </w:rPr>
      </w:pPr>
      <w:r w:rsidRPr="003B6F8D">
        <w:rPr>
          <w:rFonts w:ascii="Arial" w:hAnsi="Arial" w:cs="Arial"/>
        </w:rPr>
        <w:t xml:space="preserve">Twenty containers of various size and type are laid out on the floor of the search area. </w:t>
      </w:r>
      <w:r w:rsidR="000B5F66" w:rsidRPr="003B6F8D">
        <w:rPr>
          <w:rFonts w:ascii="Arial" w:hAnsi="Arial" w:cs="Arial"/>
        </w:rPr>
        <w:t xml:space="preserve"> </w:t>
      </w:r>
      <w:r w:rsidRPr="003B6F8D">
        <w:rPr>
          <w:rFonts w:ascii="Arial" w:hAnsi="Arial" w:cs="Arial"/>
        </w:rPr>
        <w:t xml:space="preserve">The containers may be arranged in four rows of five containers, in a circle or in a “U” formation. </w:t>
      </w:r>
      <w:r w:rsidR="000B5F66" w:rsidRPr="003B6F8D">
        <w:rPr>
          <w:rFonts w:ascii="Arial" w:hAnsi="Arial" w:cs="Arial"/>
        </w:rPr>
        <w:t xml:space="preserve"> </w:t>
      </w:r>
      <w:r w:rsidRPr="003B6F8D">
        <w:rPr>
          <w:rFonts w:ascii="Arial" w:hAnsi="Arial" w:cs="Arial"/>
        </w:rPr>
        <w:t xml:space="preserve">Each container must be at least </w:t>
      </w:r>
      <w:r w:rsidR="000B5F66" w:rsidRPr="003B6F8D">
        <w:rPr>
          <w:rFonts w:ascii="Arial" w:hAnsi="Arial" w:cs="Arial"/>
        </w:rPr>
        <w:t>30cm</w:t>
      </w:r>
      <w:r w:rsidR="005B5043" w:rsidRPr="003B6F8D">
        <w:rPr>
          <w:rFonts w:ascii="Arial" w:hAnsi="Arial" w:cs="Arial"/>
        </w:rPr>
        <w:t xml:space="preserve"> apart</w:t>
      </w:r>
      <w:r w:rsidRPr="003B6F8D">
        <w:rPr>
          <w:rFonts w:ascii="Arial" w:hAnsi="Arial" w:cs="Arial"/>
        </w:rPr>
        <w:t xml:space="preserve"> and if rows are used, each row must be at least </w:t>
      </w:r>
      <w:r w:rsidR="000B5F66" w:rsidRPr="003B6F8D">
        <w:rPr>
          <w:rFonts w:ascii="Arial" w:hAnsi="Arial" w:cs="Arial"/>
        </w:rPr>
        <w:t>1m</w:t>
      </w:r>
      <w:r w:rsidRPr="003B6F8D">
        <w:rPr>
          <w:rFonts w:ascii="Arial" w:hAnsi="Arial" w:cs="Arial"/>
        </w:rPr>
        <w:t xml:space="preserve"> apart. </w:t>
      </w:r>
      <w:r w:rsidR="000B5F66" w:rsidRPr="003B6F8D">
        <w:rPr>
          <w:rFonts w:ascii="Arial" w:hAnsi="Arial" w:cs="Arial"/>
        </w:rPr>
        <w:t xml:space="preserve"> </w:t>
      </w:r>
      <w:r w:rsidRPr="003B6F8D">
        <w:rPr>
          <w:rFonts w:ascii="Arial" w:hAnsi="Arial" w:cs="Arial"/>
        </w:rPr>
        <w:t xml:space="preserve">The search area must be at least 60 and no more than 80 square </w:t>
      </w:r>
      <w:r w:rsidR="000B5F66" w:rsidRPr="003B6F8D">
        <w:rPr>
          <w:rFonts w:ascii="Arial" w:hAnsi="Arial" w:cs="Arial"/>
        </w:rPr>
        <w:t>meters</w:t>
      </w:r>
      <w:r w:rsidRPr="003B6F8D">
        <w:rPr>
          <w:rFonts w:ascii="Arial" w:hAnsi="Arial" w:cs="Arial"/>
        </w:rPr>
        <w:t xml:space="preserve">. </w:t>
      </w:r>
      <w:r w:rsidR="000B5F66" w:rsidRPr="003B6F8D">
        <w:rPr>
          <w:rFonts w:ascii="Arial" w:hAnsi="Arial" w:cs="Arial"/>
        </w:rPr>
        <w:t xml:space="preserve"> </w:t>
      </w:r>
      <w:r w:rsidRPr="003B6F8D">
        <w:rPr>
          <w:rFonts w:ascii="Arial" w:hAnsi="Arial" w:cs="Arial"/>
        </w:rPr>
        <w:t>The target odo</w:t>
      </w:r>
      <w:r w:rsidR="000B5F66" w:rsidRPr="003B6F8D">
        <w:rPr>
          <w:rFonts w:ascii="Arial" w:hAnsi="Arial" w:cs="Arial"/>
        </w:rPr>
        <w:t>u</w:t>
      </w:r>
      <w:r w:rsidRPr="003B6F8D">
        <w:rPr>
          <w:rFonts w:ascii="Arial" w:hAnsi="Arial" w:cs="Arial"/>
        </w:rPr>
        <w:t xml:space="preserve">r(s) will </w:t>
      </w:r>
      <w:r w:rsidR="000B5F66" w:rsidRPr="003B6F8D">
        <w:rPr>
          <w:rFonts w:ascii="Arial" w:hAnsi="Arial" w:cs="Arial"/>
        </w:rPr>
        <w:t>be</w:t>
      </w:r>
      <w:r w:rsidRPr="003B6F8D">
        <w:rPr>
          <w:rFonts w:ascii="Arial" w:hAnsi="Arial" w:cs="Arial"/>
        </w:rPr>
        <w:t xml:space="preserve"> </w:t>
      </w:r>
      <w:r w:rsidR="003F6485" w:rsidRPr="003B6F8D">
        <w:rPr>
          <w:rFonts w:ascii="Arial" w:hAnsi="Arial" w:cs="Arial"/>
        </w:rPr>
        <w:t>hidden in one, tw</w:t>
      </w:r>
      <w:r w:rsidR="000B5F66" w:rsidRPr="003B6F8D">
        <w:rPr>
          <w:rFonts w:ascii="Arial" w:hAnsi="Arial" w:cs="Arial"/>
        </w:rPr>
        <w:t>o or three of the containers.  The handler will not know the exact number of hides at this level.  There will be three distractions at this level and these may be non-food, food, auditory, visual, human or mimic.  T</w:t>
      </w:r>
      <w:r w:rsidR="003F6485" w:rsidRPr="003B6F8D">
        <w:rPr>
          <w:rFonts w:ascii="Arial" w:hAnsi="Arial" w:cs="Arial"/>
        </w:rPr>
        <w:t xml:space="preserve">he target odour(s) at this level will be </w:t>
      </w:r>
      <w:r w:rsidR="000B5F66" w:rsidRPr="003B6F8D">
        <w:rPr>
          <w:rFonts w:ascii="Arial" w:hAnsi="Arial" w:cs="Arial"/>
        </w:rPr>
        <w:t>Cypress</w:t>
      </w:r>
      <w:r w:rsidRPr="003B6F8D">
        <w:rPr>
          <w:rFonts w:ascii="Arial" w:hAnsi="Arial" w:cs="Arial"/>
        </w:rPr>
        <w:t xml:space="preserve"> and/or Anise and/or Clove and/or </w:t>
      </w:r>
      <w:r w:rsidR="003F6485" w:rsidRPr="003B6F8D">
        <w:rPr>
          <w:rFonts w:ascii="Arial" w:hAnsi="Arial" w:cs="Arial"/>
        </w:rPr>
        <w:t xml:space="preserve">Vetiver.  </w:t>
      </w:r>
      <w:r w:rsidRPr="003B6F8D">
        <w:rPr>
          <w:rFonts w:ascii="Arial" w:hAnsi="Arial" w:cs="Arial"/>
        </w:rPr>
        <w:t xml:space="preserve">The dog has four minutes to </w:t>
      </w:r>
      <w:r w:rsidRPr="003B6F8D">
        <w:rPr>
          <w:rFonts w:ascii="Arial" w:hAnsi="Arial" w:cs="Arial"/>
        </w:rPr>
        <w:lastRenderedPageBreak/>
        <w:t xml:space="preserve">locate the container(s) with the target scent and communicate the find(s) to its handler. </w:t>
      </w:r>
      <w:r w:rsidR="003F6485" w:rsidRPr="003B6F8D">
        <w:rPr>
          <w:rFonts w:ascii="Arial" w:hAnsi="Arial" w:cs="Arial"/>
        </w:rPr>
        <w:t xml:space="preserve"> The</w:t>
      </w:r>
      <w:r w:rsidRPr="003B6F8D">
        <w:rPr>
          <w:rFonts w:ascii="Arial" w:hAnsi="Arial" w:cs="Arial"/>
        </w:rPr>
        <w:t xml:space="preserve"> handler must call “Alert” when the dog indicates each find. </w:t>
      </w:r>
      <w:r w:rsidR="003F6485" w:rsidRPr="003B6F8D">
        <w:rPr>
          <w:rFonts w:ascii="Arial" w:hAnsi="Arial" w:cs="Arial"/>
        </w:rPr>
        <w:t xml:space="preserve"> </w:t>
      </w:r>
      <w:r w:rsidRPr="003B6F8D">
        <w:rPr>
          <w:rFonts w:ascii="Arial" w:hAnsi="Arial" w:cs="Arial"/>
        </w:rPr>
        <w:t xml:space="preserve">When the handler believes all hides have been located he/she must call “Finish.” </w:t>
      </w:r>
      <w:r w:rsidR="003F6485" w:rsidRPr="003B6F8D">
        <w:rPr>
          <w:rFonts w:ascii="Arial" w:hAnsi="Arial" w:cs="Arial"/>
        </w:rPr>
        <w:t xml:space="preserve"> </w:t>
      </w:r>
      <w:r w:rsidRPr="003B6F8D">
        <w:rPr>
          <w:rFonts w:ascii="Arial" w:hAnsi="Arial" w:cs="Arial"/>
        </w:rPr>
        <w:t xml:space="preserve">The timer will not give a 30-second warning at this level (but handlers can self-time, if they wish). </w:t>
      </w:r>
      <w:r w:rsidR="003F6485" w:rsidRPr="003B6F8D">
        <w:rPr>
          <w:rFonts w:ascii="Arial" w:hAnsi="Arial" w:cs="Arial"/>
        </w:rPr>
        <w:t xml:space="preserve"> </w:t>
      </w:r>
      <w:r w:rsidRPr="003B6F8D">
        <w:rPr>
          <w:rFonts w:ascii="Arial" w:hAnsi="Arial" w:cs="Arial"/>
        </w:rPr>
        <w:t>The Container Master Class is open to dogs who have acquired the Container Excellent (SCE) title.</w:t>
      </w:r>
    </w:p>
    <w:p w14:paraId="32A1B387" w14:textId="77777777" w:rsidR="003F6485" w:rsidRPr="003B6F8D" w:rsidRDefault="003F6485" w:rsidP="003B6F8D">
      <w:pPr>
        <w:spacing w:after="0" w:line="240" w:lineRule="auto"/>
        <w:ind w:firstLine="720"/>
        <w:rPr>
          <w:rFonts w:ascii="Arial" w:hAnsi="Arial" w:cs="Arial"/>
        </w:rPr>
      </w:pPr>
    </w:p>
    <w:p w14:paraId="00710EEC" w14:textId="77777777" w:rsidR="003F6485" w:rsidRPr="003B6F8D" w:rsidRDefault="00314654" w:rsidP="003B6F8D">
      <w:pPr>
        <w:spacing w:after="0" w:line="240" w:lineRule="auto"/>
        <w:ind w:firstLine="720"/>
        <w:jc w:val="center"/>
        <w:rPr>
          <w:rFonts w:ascii="Arial" w:hAnsi="Arial" w:cs="Arial"/>
          <w:b/>
          <w:u w:val="single"/>
        </w:rPr>
      </w:pPr>
      <w:r w:rsidRPr="003B6F8D">
        <w:rPr>
          <w:rFonts w:ascii="Arial" w:hAnsi="Arial" w:cs="Arial"/>
          <w:b/>
          <w:u w:val="single"/>
        </w:rPr>
        <w:t>The Container Element</w:t>
      </w:r>
    </w:p>
    <w:p w14:paraId="0C563526" w14:textId="77777777" w:rsidR="00314654" w:rsidRPr="003B6F8D" w:rsidRDefault="00314654" w:rsidP="003B6F8D">
      <w:pPr>
        <w:spacing w:after="0" w:line="240" w:lineRule="auto"/>
        <w:ind w:left="720"/>
        <w:rPr>
          <w:rFonts w:ascii="Arial" w:hAnsi="Arial" w:cs="Arial"/>
        </w:rPr>
      </w:pPr>
    </w:p>
    <w:tbl>
      <w:tblPr>
        <w:tblStyle w:val="TableGrid"/>
        <w:tblW w:w="0" w:type="auto"/>
        <w:tblInd w:w="720" w:type="dxa"/>
        <w:tblLook w:val="04A0" w:firstRow="1" w:lastRow="0" w:firstColumn="1" w:lastColumn="0" w:noHBand="0" w:noVBand="1"/>
      </w:tblPr>
      <w:tblGrid>
        <w:gridCol w:w="1928"/>
        <w:gridCol w:w="1803"/>
        <w:gridCol w:w="1803"/>
        <w:gridCol w:w="1803"/>
        <w:gridCol w:w="1804"/>
      </w:tblGrid>
      <w:tr w:rsidR="003F6485" w:rsidRPr="003B6F8D" w14:paraId="6F51A47D" w14:textId="77777777" w:rsidTr="005A7C52">
        <w:tc>
          <w:tcPr>
            <w:tcW w:w="1803" w:type="dxa"/>
          </w:tcPr>
          <w:p w14:paraId="6241BC3C" w14:textId="77777777" w:rsidR="003F6485" w:rsidRPr="003B6F8D" w:rsidRDefault="003F6485" w:rsidP="003B6F8D">
            <w:pPr>
              <w:rPr>
                <w:rFonts w:ascii="Arial" w:hAnsi="Arial" w:cs="Arial"/>
              </w:rPr>
            </w:pPr>
          </w:p>
        </w:tc>
        <w:tc>
          <w:tcPr>
            <w:tcW w:w="1803" w:type="dxa"/>
            <w:shd w:val="clear" w:color="auto" w:fill="EBDDC3" w:themeFill="background2"/>
          </w:tcPr>
          <w:p w14:paraId="0EDF2F71" w14:textId="77777777" w:rsidR="003F6485" w:rsidRPr="003B6F8D" w:rsidRDefault="003F6485" w:rsidP="003B6F8D">
            <w:pPr>
              <w:rPr>
                <w:rFonts w:ascii="Arial" w:hAnsi="Arial" w:cs="Arial"/>
              </w:rPr>
            </w:pPr>
            <w:r w:rsidRPr="003B6F8D">
              <w:rPr>
                <w:rFonts w:ascii="Arial" w:hAnsi="Arial" w:cs="Arial"/>
              </w:rPr>
              <w:t>NOVICE</w:t>
            </w:r>
          </w:p>
        </w:tc>
        <w:tc>
          <w:tcPr>
            <w:tcW w:w="1803" w:type="dxa"/>
            <w:shd w:val="clear" w:color="auto" w:fill="EBDDC3" w:themeFill="background2"/>
          </w:tcPr>
          <w:p w14:paraId="232BB18F" w14:textId="77777777" w:rsidR="003F6485" w:rsidRPr="003B6F8D" w:rsidRDefault="003F6485" w:rsidP="003B6F8D">
            <w:pPr>
              <w:rPr>
                <w:rFonts w:ascii="Arial" w:hAnsi="Arial" w:cs="Arial"/>
              </w:rPr>
            </w:pPr>
            <w:r w:rsidRPr="003B6F8D">
              <w:rPr>
                <w:rFonts w:ascii="Arial" w:hAnsi="Arial" w:cs="Arial"/>
              </w:rPr>
              <w:t>ADVANCED</w:t>
            </w:r>
          </w:p>
        </w:tc>
        <w:tc>
          <w:tcPr>
            <w:tcW w:w="1803" w:type="dxa"/>
            <w:shd w:val="clear" w:color="auto" w:fill="EBDDC3" w:themeFill="background2"/>
          </w:tcPr>
          <w:p w14:paraId="5E477491" w14:textId="77777777" w:rsidR="003F6485" w:rsidRPr="003B6F8D" w:rsidRDefault="003F6485" w:rsidP="003B6F8D">
            <w:pPr>
              <w:rPr>
                <w:rFonts w:ascii="Arial" w:hAnsi="Arial" w:cs="Arial"/>
              </w:rPr>
            </w:pPr>
            <w:r w:rsidRPr="003B6F8D">
              <w:rPr>
                <w:rFonts w:ascii="Arial" w:hAnsi="Arial" w:cs="Arial"/>
              </w:rPr>
              <w:t>EXCELLENT</w:t>
            </w:r>
          </w:p>
        </w:tc>
        <w:tc>
          <w:tcPr>
            <w:tcW w:w="1804" w:type="dxa"/>
            <w:shd w:val="clear" w:color="auto" w:fill="EBDDC3" w:themeFill="background2"/>
          </w:tcPr>
          <w:p w14:paraId="764FD2A9" w14:textId="77777777" w:rsidR="003F6485" w:rsidRPr="003B6F8D" w:rsidRDefault="003F6485" w:rsidP="003B6F8D">
            <w:pPr>
              <w:rPr>
                <w:rFonts w:ascii="Arial" w:hAnsi="Arial" w:cs="Arial"/>
              </w:rPr>
            </w:pPr>
            <w:r w:rsidRPr="003B6F8D">
              <w:rPr>
                <w:rFonts w:ascii="Arial" w:hAnsi="Arial" w:cs="Arial"/>
              </w:rPr>
              <w:t>MASTER</w:t>
            </w:r>
          </w:p>
        </w:tc>
      </w:tr>
      <w:tr w:rsidR="003F6485" w:rsidRPr="003B6F8D" w14:paraId="31D3C48B" w14:textId="77777777" w:rsidTr="005A7C52">
        <w:tc>
          <w:tcPr>
            <w:tcW w:w="1803" w:type="dxa"/>
            <w:shd w:val="clear" w:color="auto" w:fill="EBDDC3" w:themeFill="background2"/>
          </w:tcPr>
          <w:p w14:paraId="2A203C6F" w14:textId="77777777" w:rsidR="003F6485" w:rsidRPr="003B6F8D" w:rsidRDefault="003F6485" w:rsidP="003B6F8D">
            <w:pPr>
              <w:rPr>
                <w:rFonts w:ascii="Arial" w:hAnsi="Arial" w:cs="Arial"/>
              </w:rPr>
            </w:pPr>
            <w:r w:rsidRPr="003B6F8D">
              <w:rPr>
                <w:rFonts w:ascii="Arial" w:hAnsi="Arial" w:cs="Arial"/>
              </w:rPr>
              <w:t>SCENT</w:t>
            </w:r>
            <w:r w:rsidR="007D134E" w:rsidRPr="003B6F8D">
              <w:rPr>
                <w:rFonts w:ascii="Arial" w:hAnsi="Arial" w:cs="Arial"/>
              </w:rPr>
              <w:t>S</w:t>
            </w:r>
          </w:p>
        </w:tc>
        <w:tc>
          <w:tcPr>
            <w:tcW w:w="1803" w:type="dxa"/>
          </w:tcPr>
          <w:p w14:paraId="31BB2CE4" w14:textId="77777777" w:rsidR="003F6485" w:rsidRPr="003B6F8D" w:rsidRDefault="00314654" w:rsidP="003B6F8D">
            <w:pPr>
              <w:rPr>
                <w:rFonts w:ascii="Arial" w:hAnsi="Arial" w:cs="Arial"/>
              </w:rPr>
            </w:pPr>
            <w:r w:rsidRPr="003B6F8D">
              <w:rPr>
                <w:rFonts w:ascii="Arial" w:hAnsi="Arial" w:cs="Arial"/>
              </w:rPr>
              <w:t>Cypress</w:t>
            </w:r>
          </w:p>
        </w:tc>
        <w:tc>
          <w:tcPr>
            <w:tcW w:w="1803" w:type="dxa"/>
          </w:tcPr>
          <w:p w14:paraId="74B5F400" w14:textId="77777777" w:rsidR="003F6485" w:rsidRPr="003B6F8D" w:rsidRDefault="00314654" w:rsidP="003B6F8D">
            <w:pPr>
              <w:rPr>
                <w:rFonts w:ascii="Arial" w:hAnsi="Arial" w:cs="Arial"/>
              </w:rPr>
            </w:pPr>
            <w:r w:rsidRPr="003B6F8D">
              <w:rPr>
                <w:rFonts w:ascii="Arial" w:hAnsi="Arial" w:cs="Arial"/>
              </w:rPr>
              <w:t>Cypress and/or Anise</w:t>
            </w:r>
          </w:p>
        </w:tc>
        <w:tc>
          <w:tcPr>
            <w:tcW w:w="1803" w:type="dxa"/>
          </w:tcPr>
          <w:p w14:paraId="035EA7A7" w14:textId="77777777" w:rsidR="003F6485" w:rsidRPr="003B6F8D" w:rsidRDefault="00314654" w:rsidP="003B6F8D">
            <w:pPr>
              <w:rPr>
                <w:rFonts w:ascii="Arial" w:hAnsi="Arial" w:cs="Arial"/>
              </w:rPr>
            </w:pPr>
            <w:r w:rsidRPr="003B6F8D">
              <w:rPr>
                <w:rFonts w:ascii="Arial" w:hAnsi="Arial" w:cs="Arial"/>
              </w:rPr>
              <w:t>Cypress and/or Anise and/or Clove</w:t>
            </w:r>
          </w:p>
        </w:tc>
        <w:tc>
          <w:tcPr>
            <w:tcW w:w="1804" w:type="dxa"/>
          </w:tcPr>
          <w:p w14:paraId="61526AB0" w14:textId="77777777" w:rsidR="003F6485" w:rsidRPr="003B6F8D" w:rsidRDefault="00314654" w:rsidP="003B6F8D">
            <w:pPr>
              <w:rPr>
                <w:rFonts w:ascii="Arial" w:hAnsi="Arial" w:cs="Arial"/>
              </w:rPr>
            </w:pPr>
            <w:r w:rsidRPr="003B6F8D">
              <w:rPr>
                <w:rFonts w:ascii="Arial" w:hAnsi="Arial" w:cs="Arial"/>
              </w:rPr>
              <w:t>Cypress and/or Anise and/or Clove and/or Vetiver</w:t>
            </w:r>
          </w:p>
        </w:tc>
      </w:tr>
      <w:tr w:rsidR="003F6485" w:rsidRPr="003B6F8D" w14:paraId="74F0E0BF" w14:textId="77777777" w:rsidTr="005A7C52">
        <w:tc>
          <w:tcPr>
            <w:tcW w:w="1803" w:type="dxa"/>
            <w:shd w:val="clear" w:color="auto" w:fill="EBDDC3" w:themeFill="background2"/>
          </w:tcPr>
          <w:p w14:paraId="2427E3D6" w14:textId="77777777" w:rsidR="003F6485" w:rsidRPr="003B6F8D" w:rsidRDefault="003F6485" w:rsidP="003B6F8D">
            <w:pPr>
              <w:rPr>
                <w:rFonts w:ascii="Arial" w:hAnsi="Arial" w:cs="Arial"/>
              </w:rPr>
            </w:pPr>
            <w:r w:rsidRPr="003B6F8D">
              <w:rPr>
                <w:rFonts w:ascii="Arial" w:hAnsi="Arial" w:cs="Arial"/>
              </w:rPr>
              <w:t># OF CONTAINERS</w:t>
            </w:r>
          </w:p>
        </w:tc>
        <w:tc>
          <w:tcPr>
            <w:tcW w:w="1803" w:type="dxa"/>
          </w:tcPr>
          <w:p w14:paraId="295C4C54" w14:textId="77777777" w:rsidR="003F6485" w:rsidRPr="003B6F8D" w:rsidRDefault="00314654" w:rsidP="003B6F8D">
            <w:pPr>
              <w:rPr>
                <w:rFonts w:ascii="Arial" w:hAnsi="Arial" w:cs="Arial"/>
              </w:rPr>
            </w:pPr>
            <w:r w:rsidRPr="003B6F8D">
              <w:rPr>
                <w:rFonts w:ascii="Arial" w:hAnsi="Arial" w:cs="Arial"/>
              </w:rPr>
              <w:t>10</w:t>
            </w:r>
          </w:p>
        </w:tc>
        <w:tc>
          <w:tcPr>
            <w:tcW w:w="1803" w:type="dxa"/>
          </w:tcPr>
          <w:p w14:paraId="54E90636" w14:textId="77777777" w:rsidR="003F6485" w:rsidRPr="003B6F8D" w:rsidRDefault="00314654" w:rsidP="003B6F8D">
            <w:pPr>
              <w:rPr>
                <w:rFonts w:ascii="Arial" w:hAnsi="Arial" w:cs="Arial"/>
              </w:rPr>
            </w:pPr>
            <w:r w:rsidRPr="003B6F8D">
              <w:rPr>
                <w:rFonts w:ascii="Arial" w:hAnsi="Arial" w:cs="Arial"/>
              </w:rPr>
              <w:t>15</w:t>
            </w:r>
          </w:p>
        </w:tc>
        <w:tc>
          <w:tcPr>
            <w:tcW w:w="1803" w:type="dxa"/>
          </w:tcPr>
          <w:p w14:paraId="0AA01B57" w14:textId="77777777" w:rsidR="003F6485" w:rsidRPr="003B6F8D" w:rsidRDefault="00314654" w:rsidP="003B6F8D">
            <w:pPr>
              <w:rPr>
                <w:rFonts w:ascii="Arial" w:hAnsi="Arial" w:cs="Arial"/>
              </w:rPr>
            </w:pPr>
            <w:r w:rsidRPr="003B6F8D">
              <w:rPr>
                <w:rFonts w:ascii="Arial" w:hAnsi="Arial" w:cs="Arial"/>
              </w:rPr>
              <w:t>20</w:t>
            </w:r>
          </w:p>
        </w:tc>
        <w:tc>
          <w:tcPr>
            <w:tcW w:w="1804" w:type="dxa"/>
          </w:tcPr>
          <w:p w14:paraId="3B45844A" w14:textId="77777777" w:rsidR="003F6485" w:rsidRPr="003B6F8D" w:rsidRDefault="00314654" w:rsidP="003B6F8D">
            <w:pPr>
              <w:rPr>
                <w:rFonts w:ascii="Arial" w:hAnsi="Arial" w:cs="Arial"/>
              </w:rPr>
            </w:pPr>
            <w:r w:rsidRPr="003B6F8D">
              <w:rPr>
                <w:rFonts w:ascii="Arial" w:hAnsi="Arial" w:cs="Arial"/>
              </w:rPr>
              <w:t>20</w:t>
            </w:r>
          </w:p>
        </w:tc>
      </w:tr>
      <w:tr w:rsidR="003F6485" w:rsidRPr="003B6F8D" w14:paraId="1CA1BD7F" w14:textId="77777777" w:rsidTr="005A7C52">
        <w:tc>
          <w:tcPr>
            <w:tcW w:w="1803" w:type="dxa"/>
            <w:shd w:val="clear" w:color="auto" w:fill="EBDDC3" w:themeFill="background2"/>
          </w:tcPr>
          <w:p w14:paraId="57EB05BB" w14:textId="77777777" w:rsidR="003F6485" w:rsidRPr="003B6F8D" w:rsidRDefault="003F6485" w:rsidP="003B6F8D">
            <w:pPr>
              <w:rPr>
                <w:rFonts w:ascii="Arial" w:hAnsi="Arial" w:cs="Arial"/>
              </w:rPr>
            </w:pPr>
            <w:r w:rsidRPr="003B6F8D">
              <w:rPr>
                <w:rFonts w:ascii="Arial" w:hAnsi="Arial" w:cs="Arial"/>
              </w:rPr>
              <w:t>TYPE OF CONTAINERS</w:t>
            </w:r>
          </w:p>
        </w:tc>
        <w:tc>
          <w:tcPr>
            <w:tcW w:w="1803" w:type="dxa"/>
          </w:tcPr>
          <w:p w14:paraId="6E47CAFF" w14:textId="77777777" w:rsidR="003F6485" w:rsidRPr="003B6F8D" w:rsidRDefault="00314654" w:rsidP="003B6F8D">
            <w:pPr>
              <w:rPr>
                <w:rFonts w:ascii="Arial" w:hAnsi="Arial" w:cs="Arial"/>
              </w:rPr>
            </w:pPr>
            <w:r w:rsidRPr="003B6F8D">
              <w:rPr>
                <w:rFonts w:ascii="Arial" w:hAnsi="Arial" w:cs="Arial"/>
              </w:rPr>
              <w:t>Identical cardboard boxes</w:t>
            </w:r>
          </w:p>
        </w:tc>
        <w:tc>
          <w:tcPr>
            <w:tcW w:w="1803" w:type="dxa"/>
          </w:tcPr>
          <w:p w14:paraId="53438056" w14:textId="77777777" w:rsidR="003F6485" w:rsidRPr="003B6F8D" w:rsidRDefault="00314654" w:rsidP="003B6F8D">
            <w:pPr>
              <w:rPr>
                <w:rFonts w:ascii="Arial" w:hAnsi="Arial" w:cs="Arial"/>
              </w:rPr>
            </w:pPr>
            <w:r w:rsidRPr="003B6F8D">
              <w:rPr>
                <w:rFonts w:ascii="Arial" w:hAnsi="Arial" w:cs="Arial"/>
              </w:rPr>
              <w:t>Various size and types</w:t>
            </w:r>
          </w:p>
        </w:tc>
        <w:tc>
          <w:tcPr>
            <w:tcW w:w="1803" w:type="dxa"/>
          </w:tcPr>
          <w:p w14:paraId="5F9F4C11" w14:textId="77777777" w:rsidR="003F6485" w:rsidRPr="003B6F8D" w:rsidRDefault="00314654" w:rsidP="003B6F8D">
            <w:pPr>
              <w:rPr>
                <w:rFonts w:ascii="Arial" w:hAnsi="Arial" w:cs="Arial"/>
              </w:rPr>
            </w:pPr>
            <w:r w:rsidRPr="003B6F8D">
              <w:rPr>
                <w:rFonts w:ascii="Arial" w:hAnsi="Arial" w:cs="Arial"/>
              </w:rPr>
              <w:t>Various size and types</w:t>
            </w:r>
          </w:p>
        </w:tc>
        <w:tc>
          <w:tcPr>
            <w:tcW w:w="1804" w:type="dxa"/>
          </w:tcPr>
          <w:p w14:paraId="7D36066F" w14:textId="77777777" w:rsidR="003F6485" w:rsidRPr="003B6F8D" w:rsidRDefault="00314654" w:rsidP="003B6F8D">
            <w:pPr>
              <w:rPr>
                <w:rFonts w:ascii="Arial" w:hAnsi="Arial" w:cs="Arial"/>
              </w:rPr>
            </w:pPr>
            <w:r w:rsidRPr="003B6F8D">
              <w:rPr>
                <w:rFonts w:ascii="Arial" w:hAnsi="Arial" w:cs="Arial"/>
              </w:rPr>
              <w:t>Various size and types</w:t>
            </w:r>
          </w:p>
        </w:tc>
      </w:tr>
      <w:tr w:rsidR="003F6485" w:rsidRPr="003B6F8D" w14:paraId="0500B11B" w14:textId="77777777" w:rsidTr="005A7C52">
        <w:tc>
          <w:tcPr>
            <w:tcW w:w="1803" w:type="dxa"/>
            <w:shd w:val="clear" w:color="auto" w:fill="EBDDC3" w:themeFill="background2"/>
          </w:tcPr>
          <w:p w14:paraId="03EF7DA4" w14:textId="77777777" w:rsidR="003F6485" w:rsidRPr="003B6F8D" w:rsidRDefault="003F6485" w:rsidP="003B6F8D">
            <w:pPr>
              <w:rPr>
                <w:rFonts w:ascii="Arial" w:hAnsi="Arial" w:cs="Arial"/>
              </w:rPr>
            </w:pPr>
            <w:r w:rsidRPr="003B6F8D">
              <w:rPr>
                <w:rFonts w:ascii="Arial" w:hAnsi="Arial" w:cs="Arial"/>
              </w:rPr>
              <w:t>ARRANGEMENT</w:t>
            </w:r>
          </w:p>
        </w:tc>
        <w:tc>
          <w:tcPr>
            <w:tcW w:w="1803" w:type="dxa"/>
          </w:tcPr>
          <w:p w14:paraId="15B3C184" w14:textId="77777777" w:rsidR="003F6485" w:rsidRPr="003B6F8D" w:rsidRDefault="00314654" w:rsidP="003B6F8D">
            <w:pPr>
              <w:rPr>
                <w:rFonts w:ascii="Arial" w:hAnsi="Arial" w:cs="Arial"/>
              </w:rPr>
            </w:pPr>
            <w:r w:rsidRPr="003B6F8D">
              <w:rPr>
                <w:rFonts w:ascii="Arial" w:hAnsi="Arial" w:cs="Arial"/>
              </w:rPr>
              <w:t>2 rows of 5 containers</w:t>
            </w:r>
          </w:p>
        </w:tc>
        <w:tc>
          <w:tcPr>
            <w:tcW w:w="1803" w:type="dxa"/>
          </w:tcPr>
          <w:p w14:paraId="2C139CA0" w14:textId="77777777" w:rsidR="003F6485" w:rsidRPr="003B6F8D" w:rsidRDefault="00314654" w:rsidP="003B6F8D">
            <w:pPr>
              <w:rPr>
                <w:rFonts w:ascii="Arial" w:hAnsi="Arial" w:cs="Arial"/>
              </w:rPr>
            </w:pPr>
            <w:r w:rsidRPr="003B6F8D">
              <w:rPr>
                <w:rFonts w:ascii="Arial" w:hAnsi="Arial" w:cs="Arial"/>
              </w:rPr>
              <w:t>3 rows of 5 containers, circle or “U” formation</w:t>
            </w:r>
          </w:p>
        </w:tc>
        <w:tc>
          <w:tcPr>
            <w:tcW w:w="1803" w:type="dxa"/>
          </w:tcPr>
          <w:p w14:paraId="076C7E65" w14:textId="77777777" w:rsidR="003F6485" w:rsidRPr="003B6F8D" w:rsidRDefault="00314654" w:rsidP="003B6F8D">
            <w:pPr>
              <w:rPr>
                <w:rFonts w:ascii="Arial" w:hAnsi="Arial" w:cs="Arial"/>
              </w:rPr>
            </w:pPr>
            <w:r w:rsidRPr="003B6F8D">
              <w:rPr>
                <w:rFonts w:ascii="Arial" w:hAnsi="Arial" w:cs="Arial"/>
              </w:rPr>
              <w:t>4 rows of 5 containers, circle or “U” formation</w:t>
            </w:r>
          </w:p>
        </w:tc>
        <w:tc>
          <w:tcPr>
            <w:tcW w:w="1804" w:type="dxa"/>
          </w:tcPr>
          <w:p w14:paraId="68399B1E" w14:textId="77777777" w:rsidR="003F6485" w:rsidRPr="003B6F8D" w:rsidRDefault="00314654" w:rsidP="003B6F8D">
            <w:pPr>
              <w:rPr>
                <w:rFonts w:ascii="Arial" w:hAnsi="Arial" w:cs="Arial"/>
              </w:rPr>
            </w:pPr>
            <w:r w:rsidRPr="003B6F8D">
              <w:rPr>
                <w:rFonts w:ascii="Arial" w:hAnsi="Arial" w:cs="Arial"/>
              </w:rPr>
              <w:t>4 rows of 5 containers, circle or “U” formation</w:t>
            </w:r>
          </w:p>
        </w:tc>
      </w:tr>
      <w:tr w:rsidR="003F6485" w:rsidRPr="003B6F8D" w14:paraId="79C636E6" w14:textId="77777777" w:rsidTr="005A7C52">
        <w:tc>
          <w:tcPr>
            <w:tcW w:w="1803" w:type="dxa"/>
            <w:shd w:val="clear" w:color="auto" w:fill="EBDDC3" w:themeFill="background2"/>
          </w:tcPr>
          <w:p w14:paraId="06971F2C" w14:textId="77777777" w:rsidR="003F6485" w:rsidRPr="003B6F8D" w:rsidRDefault="003F6485" w:rsidP="003B6F8D">
            <w:pPr>
              <w:rPr>
                <w:rFonts w:ascii="Arial" w:hAnsi="Arial" w:cs="Arial"/>
              </w:rPr>
            </w:pPr>
            <w:r w:rsidRPr="003B6F8D">
              <w:rPr>
                <w:rFonts w:ascii="Arial" w:hAnsi="Arial" w:cs="Arial"/>
              </w:rPr>
              <w:t>MINIMUM DISTANCES</w:t>
            </w:r>
          </w:p>
        </w:tc>
        <w:tc>
          <w:tcPr>
            <w:tcW w:w="1803" w:type="dxa"/>
          </w:tcPr>
          <w:p w14:paraId="6E937D99" w14:textId="77777777" w:rsidR="003F6485" w:rsidRPr="003B6F8D" w:rsidRDefault="00314654" w:rsidP="003B6F8D">
            <w:pPr>
              <w:rPr>
                <w:rFonts w:ascii="Arial" w:hAnsi="Arial" w:cs="Arial"/>
              </w:rPr>
            </w:pPr>
            <w:r w:rsidRPr="003B6F8D">
              <w:rPr>
                <w:rFonts w:ascii="Arial" w:hAnsi="Arial" w:cs="Arial"/>
              </w:rPr>
              <w:t>30cm in all directions, 1m between rows</w:t>
            </w:r>
          </w:p>
        </w:tc>
        <w:tc>
          <w:tcPr>
            <w:tcW w:w="1803" w:type="dxa"/>
          </w:tcPr>
          <w:p w14:paraId="2B4653A4" w14:textId="77777777" w:rsidR="003F6485" w:rsidRPr="003B6F8D" w:rsidRDefault="00314654" w:rsidP="003B6F8D">
            <w:pPr>
              <w:rPr>
                <w:rFonts w:ascii="Arial" w:hAnsi="Arial" w:cs="Arial"/>
              </w:rPr>
            </w:pPr>
            <w:r w:rsidRPr="003B6F8D">
              <w:rPr>
                <w:rFonts w:ascii="Arial" w:hAnsi="Arial" w:cs="Arial"/>
              </w:rPr>
              <w:t>30cm in all directions, 1m between rows (if rows are used)</w:t>
            </w:r>
          </w:p>
        </w:tc>
        <w:tc>
          <w:tcPr>
            <w:tcW w:w="1803" w:type="dxa"/>
          </w:tcPr>
          <w:p w14:paraId="44037433" w14:textId="77777777" w:rsidR="003F6485" w:rsidRPr="003B6F8D" w:rsidRDefault="00314654" w:rsidP="003B6F8D">
            <w:pPr>
              <w:rPr>
                <w:rFonts w:ascii="Arial" w:hAnsi="Arial" w:cs="Arial"/>
              </w:rPr>
            </w:pPr>
            <w:r w:rsidRPr="003B6F8D">
              <w:rPr>
                <w:rFonts w:ascii="Arial" w:hAnsi="Arial" w:cs="Arial"/>
              </w:rPr>
              <w:t>30cm in all directions, 1m between rows (if rows are used)</w:t>
            </w:r>
          </w:p>
        </w:tc>
        <w:tc>
          <w:tcPr>
            <w:tcW w:w="1804" w:type="dxa"/>
          </w:tcPr>
          <w:p w14:paraId="538D9627" w14:textId="77777777" w:rsidR="003F6485" w:rsidRPr="003B6F8D" w:rsidRDefault="00314654" w:rsidP="003B6F8D">
            <w:pPr>
              <w:rPr>
                <w:rFonts w:ascii="Arial" w:hAnsi="Arial" w:cs="Arial"/>
              </w:rPr>
            </w:pPr>
            <w:r w:rsidRPr="003B6F8D">
              <w:rPr>
                <w:rFonts w:ascii="Arial" w:hAnsi="Arial" w:cs="Arial"/>
              </w:rPr>
              <w:t>30cm in all directions, 1m between rows (if rows are used)</w:t>
            </w:r>
          </w:p>
        </w:tc>
      </w:tr>
      <w:tr w:rsidR="003F6485" w:rsidRPr="003B6F8D" w14:paraId="68F01563" w14:textId="77777777" w:rsidTr="005A7C52">
        <w:tc>
          <w:tcPr>
            <w:tcW w:w="1803" w:type="dxa"/>
            <w:shd w:val="clear" w:color="auto" w:fill="EBDDC3" w:themeFill="background2"/>
          </w:tcPr>
          <w:p w14:paraId="44350280" w14:textId="77777777" w:rsidR="003F6485" w:rsidRPr="003B6F8D" w:rsidRDefault="003F6485" w:rsidP="003B6F8D">
            <w:pPr>
              <w:rPr>
                <w:rFonts w:ascii="Arial" w:hAnsi="Arial" w:cs="Arial"/>
              </w:rPr>
            </w:pPr>
            <w:r w:rsidRPr="003B6F8D">
              <w:rPr>
                <w:rFonts w:ascii="Arial" w:hAnsi="Arial" w:cs="Arial"/>
              </w:rPr>
              <w:t># OF HIDES</w:t>
            </w:r>
          </w:p>
        </w:tc>
        <w:tc>
          <w:tcPr>
            <w:tcW w:w="1803" w:type="dxa"/>
          </w:tcPr>
          <w:p w14:paraId="40ADC689" w14:textId="77777777" w:rsidR="003F6485" w:rsidRPr="003B6F8D" w:rsidRDefault="00314654" w:rsidP="003B6F8D">
            <w:pPr>
              <w:rPr>
                <w:rFonts w:ascii="Arial" w:hAnsi="Arial" w:cs="Arial"/>
              </w:rPr>
            </w:pPr>
            <w:r w:rsidRPr="003B6F8D">
              <w:rPr>
                <w:rFonts w:ascii="Arial" w:hAnsi="Arial" w:cs="Arial"/>
              </w:rPr>
              <w:t>1 (known)</w:t>
            </w:r>
          </w:p>
        </w:tc>
        <w:tc>
          <w:tcPr>
            <w:tcW w:w="1803" w:type="dxa"/>
          </w:tcPr>
          <w:p w14:paraId="65A64E08" w14:textId="77777777" w:rsidR="003F6485" w:rsidRPr="003B6F8D" w:rsidRDefault="00314654" w:rsidP="003B6F8D">
            <w:pPr>
              <w:rPr>
                <w:rFonts w:ascii="Arial" w:hAnsi="Arial" w:cs="Arial"/>
              </w:rPr>
            </w:pPr>
            <w:r w:rsidRPr="003B6F8D">
              <w:rPr>
                <w:rFonts w:ascii="Arial" w:hAnsi="Arial" w:cs="Arial"/>
              </w:rPr>
              <w:t>2 (known)</w:t>
            </w:r>
          </w:p>
        </w:tc>
        <w:tc>
          <w:tcPr>
            <w:tcW w:w="1803" w:type="dxa"/>
          </w:tcPr>
          <w:p w14:paraId="380C880F" w14:textId="77777777" w:rsidR="003F6485" w:rsidRPr="003B6F8D" w:rsidRDefault="00314654" w:rsidP="003B6F8D">
            <w:pPr>
              <w:rPr>
                <w:rFonts w:ascii="Arial" w:hAnsi="Arial" w:cs="Arial"/>
              </w:rPr>
            </w:pPr>
            <w:r w:rsidRPr="003B6F8D">
              <w:rPr>
                <w:rFonts w:ascii="Arial" w:hAnsi="Arial" w:cs="Arial"/>
              </w:rPr>
              <w:t>3 (known)</w:t>
            </w:r>
          </w:p>
        </w:tc>
        <w:tc>
          <w:tcPr>
            <w:tcW w:w="1804" w:type="dxa"/>
          </w:tcPr>
          <w:p w14:paraId="53CC8AA7" w14:textId="77777777" w:rsidR="003F6485" w:rsidRPr="003B6F8D" w:rsidRDefault="00314654" w:rsidP="003B6F8D">
            <w:pPr>
              <w:rPr>
                <w:rFonts w:ascii="Arial" w:hAnsi="Arial" w:cs="Arial"/>
              </w:rPr>
            </w:pPr>
            <w:r w:rsidRPr="003B6F8D">
              <w:rPr>
                <w:rFonts w:ascii="Arial" w:hAnsi="Arial" w:cs="Arial"/>
              </w:rPr>
              <w:t>1-3 (unknown)</w:t>
            </w:r>
          </w:p>
        </w:tc>
      </w:tr>
      <w:tr w:rsidR="003F6485" w:rsidRPr="003B6F8D" w14:paraId="7B440DDC" w14:textId="77777777" w:rsidTr="005A7C52">
        <w:tc>
          <w:tcPr>
            <w:tcW w:w="1803" w:type="dxa"/>
            <w:shd w:val="clear" w:color="auto" w:fill="EBDDC3" w:themeFill="background2"/>
          </w:tcPr>
          <w:p w14:paraId="5D71664F" w14:textId="77777777" w:rsidR="003F6485" w:rsidRPr="003B6F8D" w:rsidRDefault="003F6485" w:rsidP="003B6F8D">
            <w:pPr>
              <w:rPr>
                <w:rFonts w:ascii="Arial" w:hAnsi="Arial" w:cs="Arial"/>
              </w:rPr>
            </w:pPr>
            <w:r w:rsidRPr="003B6F8D">
              <w:rPr>
                <w:rFonts w:ascii="Arial" w:hAnsi="Arial" w:cs="Arial"/>
              </w:rPr>
              <w:t>TIME LIMIT</w:t>
            </w:r>
          </w:p>
        </w:tc>
        <w:tc>
          <w:tcPr>
            <w:tcW w:w="1803" w:type="dxa"/>
          </w:tcPr>
          <w:p w14:paraId="626EBB64" w14:textId="77777777" w:rsidR="003F6485" w:rsidRPr="003B6F8D" w:rsidRDefault="00314654" w:rsidP="003B6F8D">
            <w:pPr>
              <w:rPr>
                <w:rFonts w:ascii="Arial" w:hAnsi="Arial" w:cs="Arial"/>
              </w:rPr>
            </w:pPr>
            <w:r w:rsidRPr="003B6F8D">
              <w:rPr>
                <w:rFonts w:ascii="Arial" w:hAnsi="Arial" w:cs="Arial"/>
              </w:rPr>
              <w:t>2 minutes</w:t>
            </w:r>
          </w:p>
        </w:tc>
        <w:tc>
          <w:tcPr>
            <w:tcW w:w="1803" w:type="dxa"/>
          </w:tcPr>
          <w:p w14:paraId="4D17CB3C" w14:textId="77777777" w:rsidR="003F6485" w:rsidRPr="003B6F8D" w:rsidRDefault="00314654" w:rsidP="003B6F8D">
            <w:pPr>
              <w:rPr>
                <w:rFonts w:ascii="Arial" w:hAnsi="Arial" w:cs="Arial"/>
              </w:rPr>
            </w:pPr>
            <w:r w:rsidRPr="003B6F8D">
              <w:rPr>
                <w:rFonts w:ascii="Arial" w:hAnsi="Arial" w:cs="Arial"/>
              </w:rPr>
              <w:t>2 minutes</w:t>
            </w:r>
          </w:p>
        </w:tc>
        <w:tc>
          <w:tcPr>
            <w:tcW w:w="1803" w:type="dxa"/>
          </w:tcPr>
          <w:p w14:paraId="24DCA9D2" w14:textId="77777777" w:rsidR="003F6485" w:rsidRPr="003B6F8D" w:rsidRDefault="00314654" w:rsidP="003B6F8D">
            <w:pPr>
              <w:rPr>
                <w:rFonts w:ascii="Arial" w:hAnsi="Arial" w:cs="Arial"/>
              </w:rPr>
            </w:pPr>
            <w:r w:rsidRPr="003B6F8D">
              <w:rPr>
                <w:rFonts w:ascii="Arial" w:hAnsi="Arial" w:cs="Arial"/>
              </w:rPr>
              <w:t>3 minutes</w:t>
            </w:r>
          </w:p>
        </w:tc>
        <w:tc>
          <w:tcPr>
            <w:tcW w:w="1804" w:type="dxa"/>
          </w:tcPr>
          <w:p w14:paraId="406B9BC8" w14:textId="77777777" w:rsidR="003F6485" w:rsidRPr="003B6F8D" w:rsidRDefault="00314654" w:rsidP="003B6F8D">
            <w:pPr>
              <w:rPr>
                <w:rFonts w:ascii="Arial" w:hAnsi="Arial" w:cs="Arial"/>
              </w:rPr>
            </w:pPr>
            <w:r w:rsidRPr="003B6F8D">
              <w:rPr>
                <w:rFonts w:ascii="Arial" w:hAnsi="Arial" w:cs="Arial"/>
              </w:rPr>
              <w:t>4 minutes</w:t>
            </w:r>
          </w:p>
        </w:tc>
      </w:tr>
      <w:tr w:rsidR="003F6485" w:rsidRPr="003B6F8D" w14:paraId="37BC2562" w14:textId="77777777" w:rsidTr="005A7C52">
        <w:tc>
          <w:tcPr>
            <w:tcW w:w="1803" w:type="dxa"/>
            <w:shd w:val="clear" w:color="auto" w:fill="EBDDC3" w:themeFill="background2"/>
          </w:tcPr>
          <w:p w14:paraId="7CD4B8B0" w14:textId="77777777" w:rsidR="003F6485" w:rsidRPr="003B6F8D" w:rsidRDefault="003F6485" w:rsidP="003B6F8D">
            <w:pPr>
              <w:rPr>
                <w:rFonts w:ascii="Arial" w:hAnsi="Arial" w:cs="Arial"/>
              </w:rPr>
            </w:pPr>
            <w:r w:rsidRPr="003B6F8D">
              <w:rPr>
                <w:rFonts w:ascii="Arial" w:hAnsi="Arial" w:cs="Arial"/>
              </w:rPr>
              <w:t>DISTRACTIONS</w:t>
            </w:r>
          </w:p>
        </w:tc>
        <w:tc>
          <w:tcPr>
            <w:tcW w:w="1803" w:type="dxa"/>
          </w:tcPr>
          <w:p w14:paraId="07BE3D3D" w14:textId="77777777" w:rsidR="003F6485" w:rsidRPr="003B6F8D" w:rsidRDefault="00314654" w:rsidP="003B6F8D">
            <w:pPr>
              <w:rPr>
                <w:rFonts w:ascii="Arial" w:hAnsi="Arial" w:cs="Arial"/>
              </w:rPr>
            </w:pPr>
            <w:r w:rsidRPr="003B6F8D">
              <w:rPr>
                <w:rFonts w:ascii="Arial" w:hAnsi="Arial" w:cs="Arial"/>
              </w:rPr>
              <w:t>None</w:t>
            </w:r>
          </w:p>
        </w:tc>
        <w:tc>
          <w:tcPr>
            <w:tcW w:w="1803" w:type="dxa"/>
          </w:tcPr>
          <w:p w14:paraId="28400608" w14:textId="77777777" w:rsidR="003F6485" w:rsidRPr="003B6F8D" w:rsidRDefault="00314654" w:rsidP="003B6F8D">
            <w:pPr>
              <w:rPr>
                <w:rFonts w:ascii="Arial" w:hAnsi="Arial" w:cs="Arial"/>
              </w:rPr>
            </w:pPr>
            <w:r w:rsidRPr="003B6F8D">
              <w:rPr>
                <w:rFonts w:ascii="Arial" w:hAnsi="Arial" w:cs="Arial"/>
              </w:rPr>
              <w:t>1 non-food distraction</w:t>
            </w:r>
          </w:p>
        </w:tc>
        <w:tc>
          <w:tcPr>
            <w:tcW w:w="1803" w:type="dxa"/>
          </w:tcPr>
          <w:p w14:paraId="3B343593" w14:textId="77777777" w:rsidR="003F6485" w:rsidRPr="003B6F8D" w:rsidRDefault="00E03DE3" w:rsidP="003B6F8D">
            <w:pPr>
              <w:rPr>
                <w:rFonts w:ascii="Arial" w:hAnsi="Arial" w:cs="Arial"/>
              </w:rPr>
            </w:pPr>
            <w:r w:rsidRPr="003B6F8D">
              <w:rPr>
                <w:rFonts w:ascii="Arial" w:hAnsi="Arial" w:cs="Arial"/>
              </w:rPr>
              <w:t>2 non-food, food, auditory or visual</w:t>
            </w:r>
          </w:p>
        </w:tc>
        <w:tc>
          <w:tcPr>
            <w:tcW w:w="1804" w:type="dxa"/>
          </w:tcPr>
          <w:p w14:paraId="5CF82BFB" w14:textId="77777777" w:rsidR="003F6485" w:rsidRPr="003B6F8D" w:rsidRDefault="00E03DE3" w:rsidP="003B6F8D">
            <w:pPr>
              <w:rPr>
                <w:rFonts w:ascii="Arial" w:hAnsi="Arial" w:cs="Arial"/>
              </w:rPr>
            </w:pPr>
            <w:r w:rsidRPr="003B6F8D">
              <w:rPr>
                <w:rFonts w:ascii="Arial" w:hAnsi="Arial" w:cs="Arial"/>
              </w:rPr>
              <w:t>3 non-food, food, auditory, visual, human or mimic</w:t>
            </w:r>
          </w:p>
        </w:tc>
      </w:tr>
      <w:tr w:rsidR="003F6485" w:rsidRPr="003B6F8D" w14:paraId="37D1EE92" w14:textId="77777777" w:rsidTr="005A7C52">
        <w:tc>
          <w:tcPr>
            <w:tcW w:w="1803" w:type="dxa"/>
            <w:shd w:val="clear" w:color="auto" w:fill="EBDDC3" w:themeFill="background2"/>
          </w:tcPr>
          <w:p w14:paraId="47F2FB57" w14:textId="77777777" w:rsidR="003F6485" w:rsidRPr="003B6F8D" w:rsidRDefault="003F6485" w:rsidP="003B6F8D">
            <w:pPr>
              <w:rPr>
                <w:rFonts w:ascii="Arial" w:hAnsi="Arial" w:cs="Arial"/>
              </w:rPr>
            </w:pPr>
            <w:r w:rsidRPr="003B6F8D">
              <w:rPr>
                <w:rFonts w:ascii="Arial" w:hAnsi="Arial" w:cs="Arial"/>
              </w:rPr>
              <w:t>REQUIRED CALLS</w:t>
            </w:r>
          </w:p>
        </w:tc>
        <w:tc>
          <w:tcPr>
            <w:tcW w:w="1803" w:type="dxa"/>
          </w:tcPr>
          <w:p w14:paraId="4FA1112C" w14:textId="77777777" w:rsidR="003F6485" w:rsidRPr="003B6F8D" w:rsidRDefault="00E03DE3" w:rsidP="003B6F8D">
            <w:pPr>
              <w:rPr>
                <w:rFonts w:ascii="Arial" w:hAnsi="Arial" w:cs="Arial"/>
              </w:rPr>
            </w:pPr>
            <w:r w:rsidRPr="003B6F8D">
              <w:rPr>
                <w:rFonts w:ascii="Arial" w:hAnsi="Arial" w:cs="Arial"/>
              </w:rPr>
              <w:t>Alert only</w:t>
            </w:r>
          </w:p>
        </w:tc>
        <w:tc>
          <w:tcPr>
            <w:tcW w:w="1803" w:type="dxa"/>
          </w:tcPr>
          <w:p w14:paraId="711C9348" w14:textId="77777777" w:rsidR="003F6485" w:rsidRPr="003B6F8D" w:rsidRDefault="00E03DE3" w:rsidP="003B6F8D">
            <w:pPr>
              <w:rPr>
                <w:rFonts w:ascii="Arial" w:hAnsi="Arial" w:cs="Arial"/>
              </w:rPr>
            </w:pPr>
            <w:r w:rsidRPr="003B6F8D">
              <w:rPr>
                <w:rFonts w:ascii="Arial" w:hAnsi="Arial" w:cs="Arial"/>
              </w:rPr>
              <w:t>2 Alert calls and Finish</w:t>
            </w:r>
          </w:p>
        </w:tc>
        <w:tc>
          <w:tcPr>
            <w:tcW w:w="1803" w:type="dxa"/>
          </w:tcPr>
          <w:p w14:paraId="704B2A3D" w14:textId="77777777" w:rsidR="003F6485" w:rsidRPr="003B6F8D" w:rsidRDefault="00E03DE3" w:rsidP="003B6F8D">
            <w:pPr>
              <w:rPr>
                <w:rFonts w:ascii="Arial" w:hAnsi="Arial" w:cs="Arial"/>
              </w:rPr>
            </w:pPr>
            <w:r w:rsidRPr="003B6F8D">
              <w:rPr>
                <w:rFonts w:ascii="Arial" w:hAnsi="Arial" w:cs="Arial"/>
              </w:rPr>
              <w:t>3 Alert calls and Finish</w:t>
            </w:r>
          </w:p>
        </w:tc>
        <w:tc>
          <w:tcPr>
            <w:tcW w:w="1804" w:type="dxa"/>
          </w:tcPr>
          <w:p w14:paraId="0EA05462" w14:textId="77777777" w:rsidR="003F6485" w:rsidRPr="003B6F8D" w:rsidRDefault="00E03DE3" w:rsidP="003B6F8D">
            <w:pPr>
              <w:rPr>
                <w:rFonts w:ascii="Arial" w:hAnsi="Arial" w:cs="Arial"/>
              </w:rPr>
            </w:pPr>
            <w:r w:rsidRPr="003B6F8D">
              <w:rPr>
                <w:rFonts w:ascii="Arial" w:hAnsi="Arial" w:cs="Arial"/>
              </w:rPr>
              <w:t>Alert(s) and Finish</w:t>
            </w:r>
          </w:p>
        </w:tc>
      </w:tr>
      <w:tr w:rsidR="003F6485" w:rsidRPr="003B6F8D" w14:paraId="3E4B24CB" w14:textId="77777777" w:rsidTr="005A7C52">
        <w:tc>
          <w:tcPr>
            <w:tcW w:w="1803" w:type="dxa"/>
            <w:shd w:val="clear" w:color="auto" w:fill="EBDDC3" w:themeFill="background2"/>
          </w:tcPr>
          <w:p w14:paraId="0BBA2F02" w14:textId="77777777" w:rsidR="003F6485" w:rsidRPr="003B6F8D" w:rsidRDefault="003F6485" w:rsidP="003B6F8D">
            <w:pPr>
              <w:rPr>
                <w:rFonts w:ascii="Arial" w:hAnsi="Arial" w:cs="Arial"/>
              </w:rPr>
            </w:pPr>
            <w:r w:rsidRPr="003B6F8D">
              <w:rPr>
                <w:rFonts w:ascii="Arial" w:hAnsi="Arial" w:cs="Arial"/>
              </w:rPr>
              <w:t>SIZE OF SEARCH AREA</w:t>
            </w:r>
          </w:p>
        </w:tc>
        <w:tc>
          <w:tcPr>
            <w:tcW w:w="1803" w:type="dxa"/>
          </w:tcPr>
          <w:p w14:paraId="00AA1CA6" w14:textId="77777777" w:rsidR="003F6485" w:rsidRPr="00311B4F" w:rsidRDefault="00311B4F" w:rsidP="00311B4F">
            <w:pPr>
              <w:rPr>
                <w:rFonts w:ascii="Arial" w:hAnsi="Arial" w:cs="Arial"/>
              </w:rPr>
            </w:pPr>
            <w:r w:rsidRPr="00311B4F">
              <w:rPr>
                <w:rFonts w:ascii="Arial" w:hAnsi="Arial" w:cs="Arial"/>
              </w:rPr>
              <w:t xml:space="preserve">20-40 </w:t>
            </w:r>
            <w:proofErr w:type="spellStart"/>
            <w:r w:rsidRPr="00311B4F">
              <w:rPr>
                <w:rFonts w:ascii="Arial" w:hAnsi="Arial" w:cs="Arial"/>
              </w:rPr>
              <w:t>sq</w:t>
            </w:r>
            <w:proofErr w:type="spellEnd"/>
            <w:r w:rsidRPr="00311B4F">
              <w:rPr>
                <w:rFonts w:ascii="Arial" w:hAnsi="Arial" w:cs="Arial"/>
              </w:rPr>
              <w:t xml:space="preserve"> m</w:t>
            </w:r>
          </w:p>
        </w:tc>
        <w:tc>
          <w:tcPr>
            <w:tcW w:w="1803" w:type="dxa"/>
          </w:tcPr>
          <w:p w14:paraId="1919B345" w14:textId="77777777" w:rsidR="003F6485" w:rsidRPr="00D51AF1" w:rsidRDefault="00D51AF1" w:rsidP="00D51AF1">
            <w:pPr>
              <w:rPr>
                <w:rFonts w:ascii="Arial" w:hAnsi="Arial" w:cs="Arial"/>
              </w:rPr>
            </w:pPr>
            <w:r>
              <w:rPr>
                <w:rFonts w:ascii="Arial" w:hAnsi="Arial" w:cs="Arial"/>
              </w:rPr>
              <w:t xml:space="preserve">40-60 </w:t>
            </w:r>
            <w:proofErr w:type="spellStart"/>
            <w:r>
              <w:rPr>
                <w:rFonts w:ascii="Arial" w:hAnsi="Arial" w:cs="Arial"/>
              </w:rPr>
              <w:t>s</w:t>
            </w:r>
            <w:r w:rsidR="00E03DE3" w:rsidRPr="00D51AF1">
              <w:rPr>
                <w:rFonts w:ascii="Arial" w:hAnsi="Arial" w:cs="Arial"/>
              </w:rPr>
              <w:t>q</w:t>
            </w:r>
            <w:proofErr w:type="spellEnd"/>
            <w:r w:rsidR="00E03DE3" w:rsidRPr="00D51AF1">
              <w:rPr>
                <w:rFonts w:ascii="Arial" w:hAnsi="Arial" w:cs="Arial"/>
              </w:rPr>
              <w:t xml:space="preserve"> m</w:t>
            </w:r>
          </w:p>
        </w:tc>
        <w:tc>
          <w:tcPr>
            <w:tcW w:w="1803" w:type="dxa"/>
          </w:tcPr>
          <w:p w14:paraId="09FF22EE" w14:textId="77777777" w:rsidR="003F6485" w:rsidRPr="00D51AF1" w:rsidRDefault="00D51AF1" w:rsidP="00D51AF1">
            <w:pPr>
              <w:rPr>
                <w:rFonts w:ascii="Arial" w:hAnsi="Arial" w:cs="Arial"/>
              </w:rPr>
            </w:pPr>
            <w:r w:rsidRPr="00D51AF1">
              <w:rPr>
                <w:rFonts w:ascii="Arial" w:hAnsi="Arial" w:cs="Arial"/>
              </w:rPr>
              <w:t xml:space="preserve">60-80 </w:t>
            </w:r>
            <w:proofErr w:type="spellStart"/>
            <w:r w:rsidRPr="00D51AF1">
              <w:rPr>
                <w:rFonts w:ascii="Arial" w:hAnsi="Arial" w:cs="Arial"/>
              </w:rPr>
              <w:t>s</w:t>
            </w:r>
            <w:r w:rsidR="00E03DE3" w:rsidRPr="00D51AF1">
              <w:rPr>
                <w:rFonts w:ascii="Arial" w:hAnsi="Arial" w:cs="Arial"/>
              </w:rPr>
              <w:t>q</w:t>
            </w:r>
            <w:proofErr w:type="spellEnd"/>
            <w:r w:rsidR="00E03DE3" w:rsidRPr="00D51AF1">
              <w:rPr>
                <w:rFonts w:ascii="Arial" w:hAnsi="Arial" w:cs="Arial"/>
              </w:rPr>
              <w:t xml:space="preserve"> m</w:t>
            </w:r>
          </w:p>
        </w:tc>
        <w:tc>
          <w:tcPr>
            <w:tcW w:w="1804" w:type="dxa"/>
          </w:tcPr>
          <w:p w14:paraId="1BEBC0AB" w14:textId="77777777" w:rsidR="003F6485" w:rsidRPr="00D51AF1" w:rsidRDefault="00D51AF1" w:rsidP="00D51AF1">
            <w:pPr>
              <w:jc w:val="both"/>
              <w:rPr>
                <w:rFonts w:ascii="Arial" w:hAnsi="Arial" w:cs="Arial"/>
              </w:rPr>
            </w:pPr>
            <w:r w:rsidRPr="00D51AF1">
              <w:rPr>
                <w:rFonts w:ascii="Arial" w:hAnsi="Arial" w:cs="Arial"/>
              </w:rPr>
              <w:t>60</w:t>
            </w:r>
            <w:r>
              <w:rPr>
                <w:rFonts w:ascii="Arial" w:hAnsi="Arial" w:cs="Arial"/>
              </w:rPr>
              <w:t>–</w:t>
            </w:r>
            <w:r w:rsidR="00E03DE3" w:rsidRPr="00D51AF1">
              <w:rPr>
                <w:rFonts w:ascii="Arial" w:hAnsi="Arial" w:cs="Arial"/>
              </w:rPr>
              <w:t xml:space="preserve">80 </w:t>
            </w:r>
            <w:proofErr w:type="spellStart"/>
            <w:r w:rsidR="00E03DE3" w:rsidRPr="00D51AF1">
              <w:rPr>
                <w:rFonts w:ascii="Arial" w:hAnsi="Arial" w:cs="Arial"/>
              </w:rPr>
              <w:t>sq</w:t>
            </w:r>
            <w:proofErr w:type="spellEnd"/>
            <w:r w:rsidR="00E03DE3" w:rsidRPr="00D51AF1">
              <w:rPr>
                <w:rFonts w:ascii="Arial" w:hAnsi="Arial" w:cs="Arial"/>
              </w:rPr>
              <w:t xml:space="preserve"> m</w:t>
            </w:r>
          </w:p>
        </w:tc>
      </w:tr>
    </w:tbl>
    <w:p w14:paraId="63CF5892" w14:textId="77777777" w:rsidR="003F6485" w:rsidRPr="003B6F8D" w:rsidRDefault="003F6485" w:rsidP="003B6F8D">
      <w:pPr>
        <w:spacing w:after="0" w:line="240" w:lineRule="auto"/>
        <w:ind w:left="720" w:firstLine="720"/>
        <w:rPr>
          <w:rFonts w:ascii="Arial" w:hAnsi="Arial" w:cs="Arial"/>
        </w:rPr>
      </w:pPr>
    </w:p>
    <w:p w14:paraId="2485D2E0" w14:textId="77777777" w:rsidR="0030250A" w:rsidRDefault="0030250A" w:rsidP="003B6F8D">
      <w:pPr>
        <w:spacing w:after="0" w:line="240" w:lineRule="auto"/>
        <w:ind w:firstLine="720"/>
        <w:rPr>
          <w:rFonts w:ascii="Arial" w:hAnsi="Arial" w:cs="Arial"/>
        </w:rPr>
      </w:pPr>
    </w:p>
    <w:p w14:paraId="3CF79C30" w14:textId="77777777" w:rsidR="008564EF" w:rsidRPr="003B6F8D" w:rsidRDefault="008564EF" w:rsidP="003B6F8D">
      <w:pPr>
        <w:spacing w:after="0" w:line="240" w:lineRule="auto"/>
        <w:ind w:firstLine="720"/>
        <w:rPr>
          <w:rFonts w:ascii="Arial" w:hAnsi="Arial" w:cs="Arial"/>
        </w:rPr>
      </w:pPr>
    </w:p>
    <w:p w14:paraId="022FBBDA" w14:textId="77777777" w:rsidR="005B5043" w:rsidRPr="00C20E69" w:rsidRDefault="00C20E69" w:rsidP="005A7C52">
      <w:pPr>
        <w:spacing w:after="0" w:line="240" w:lineRule="auto"/>
        <w:ind w:left="993" w:hanging="426"/>
        <w:rPr>
          <w:rFonts w:ascii="Arial" w:hAnsi="Arial" w:cs="Arial"/>
        </w:rPr>
      </w:pPr>
      <w:r>
        <w:rPr>
          <w:rFonts w:ascii="Arial" w:hAnsi="Arial" w:cs="Arial"/>
        </w:rPr>
        <w:t>6.2</w:t>
      </w:r>
      <w:r>
        <w:rPr>
          <w:rFonts w:ascii="Arial" w:hAnsi="Arial" w:cs="Arial"/>
        </w:rPr>
        <w:tab/>
      </w:r>
      <w:r w:rsidR="009520E3" w:rsidRPr="005A7C52">
        <w:rPr>
          <w:rFonts w:ascii="Arial" w:hAnsi="Arial" w:cs="Arial"/>
          <w:b/>
        </w:rPr>
        <w:t>Interior Searches</w:t>
      </w:r>
    </w:p>
    <w:p w14:paraId="7C464893" w14:textId="77777777" w:rsidR="0030250A" w:rsidRPr="003B6F8D" w:rsidRDefault="0030250A" w:rsidP="003B6F8D">
      <w:pPr>
        <w:spacing w:after="0" w:line="240" w:lineRule="auto"/>
        <w:rPr>
          <w:rFonts w:ascii="Arial" w:hAnsi="Arial" w:cs="Arial"/>
        </w:rPr>
      </w:pPr>
    </w:p>
    <w:p w14:paraId="2F5B19F4" w14:textId="77777777" w:rsidR="0030250A" w:rsidRPr="003B6F8D" w:rsidRDefault="009520E3" w:rsidP="005A7C52">
      <w:pPr>
        <w:spacing w:after="0" w:line="240" w:lineRule="auto"/>
        <w:ind w:left="993"/>
        <w:rPr>
          <w:rFonts w:ascii="Arial" w:hAnsi="Arial" w:cs="Arial"/>
        </w:rPr>
      </w:pPr>
      <w:r w:rsidRPr="003B6F8D">
        <w:rPr>
          <w:rFonts w:ascii="Arial" w:hAnsi="Arial" w:cs="Arial"/>
        </w:rPr>
        <w:t>The interior search element tests the dog’s ability to locate the target odo</w:t>
      </w:r>
      <w:r w:rsidR="0030250A" w:rsidRPr="003B6F8D">
        <w:rPr>
          <w:rFonts w:ascii="Arial" w:hAnsi="Arial" w:cs="Arial"/>
        </w:rPr>
        <w:t>u</w:t>
      </w:r>
      <w:r w:rsidRPr="003B6F8D">
        <w:rPr>
          <w:rFonts w:ascii="Arial" w:hAnsi="Arial" w:cs="Arial"/>
        </w:rPr>
        <w:t xml:space="preserve">r in an indoor search environment. </w:t>
      </w:r>
      <w:r w:rsidR="0030250A" w:rsidRPr="003B6F8D">
        <w:rPr>
          <w:rFonts w:ascii="Arial" w:hAnsi="Arial" w:cs="Arial"/>
        </w:rPr>
        <w:t xml:space="preserve"> </w:t>
      </w:r>
      <w:r w:rsidRPr="003B6F8D">
        <w:rPr>
          <w:rFonts w:ascii="Arial" w:hAnsi="Arial" w:cs="Arial"/>
        </w:rPr>
        <w:t>An interior area is defined as one that protects airflow from intruding from the outside (it must have four solid walls that reach all th</w:t>
      </w:r>
      <w:r w:rsidR="008564EF">
        <w:rPr>
          <w:rFonts w:ascii="Arial" w:hAnsi="Arial" w:cs="Arial"/>
        </w:rPr>
        <w:t>e way to the ground</w:t>
      </w:r>
      <w:r w:rsidRPr="003B6F8D">
        <w:rPr>
          <w:rFonts w:ascii="Arial" w:hAnsi="Arial" w:cs="Arial"/>
        </w:rPr>
        <w:t xml:space="preserve"> and a roof).</w:t>
      </w:r>
      <w:r w:rsidR="0030250A" w:rsidRPr="003B6F8D">
        <w:rPr>
          <w:rFonts w:ascii="Arial" w:hAnsi="Arial" w:cs="Arial"/>
        </w:rPr>
        <w:t xml:space="preserve"> </w:t>
      </w:r>
      <w:r w:rsidRPr="003B6F8D">
        <w:rPr>
          <w:rFonts w:ascii="Arial" w:hAnsi="Arial" w:cs="Arial"/>
        </w:rPr>
        <w:t xml:space="preserve"> Doors and windows are permissible as long as they are able to be closed (though whether they need to be closed for the search is at the discretion of the judge).</w:t>
      </w:r>
      <w:r w:rsidR="0030250A" w:rsidRPr="003B6F8D">
        <w:rPr>
          <w:rFonts w:ascii="Arial" w:hAnsi="Arial" w:cs="Arial"/>
        </w:rPr>
        <w:t xml:space="preserve"> </w:t>
      </w:r>
      <w:r w:rsidRPr="003B6F8D">
        <w:rPr>
          <w:rFonts w:ascii="Arial" w:hAnsi="Arial" w:cs="Arial"/>
        </w:rPr>
        <w:t xml:space="preserve"> Improper areas for an interior search inc</w:t>
      </w:r>
      <w:r w:rsidR="005B5043" w:rsidRPr="003B6F8D">
        <w:rPr>
          <w:rFonts w:ascii="Arial" w:hAnsi="Arial" w:cs="Arial"/>
        </w:rPr>
        <w:t>lude screened in porches, tents</w:t>
      </w:r>
      <w:r w:rsidRPr="003B6F8D">
        <w:rPr>
          <w:rFonts w:ascii="Arial" w:hAnsi="Arial" w:cs="Arial"/>
        </w:rPr>
        <w:t xml:space="preserve"> or sheds where the siding does not reach the ground. </w:t>
      </w:r>
      <w:r w:rsidR="0030250A" w:rsidRPr="003B6F8D">
        <w:rPr>
          <w:rFonts w:ascii="Arial" w:hAnsi="Arial" w:cs="Arial"/>
        </w:rPr>
        <w:t xml:space="preserve"> </w:t>
      </w:r>
      <w:r w:rsidRPr="003B6F8D">
        <w:rPr>
          <w:rFonts w:ascii="Arial" w:hAnsi="Arial" w:cs="Arial"/>
        </w:rPr>
        <w:t xml:space="preserve">The search will take place inside a room or rooms in a building or permanent structure (such as an office, classroom, kitchen, bathroom, warehouse, shed, recreational vehicle etc.). </w:t>
      </w:r>
      <w:r w:rsidR="0030250A" w:rsidRPr="003B6F8D">
        <w:rPr>
          <w:rFonts w:ascii="Arial" w:hAnsi="Arial" w:cs="Arial"/>
        </w:rPr>
        <w:t xml:space="preserve"> </w:t>
      </w:r>
      <w:r w:rsidRPr="003B6F8D">
        <w:rPr>
          <w:rFonts w:ascii="Arial" w:hAnsi="Arial" w:cs="Arial"/>
        </w:rPr>
        <w:t xml:space="preserve">The entire room need not be </w:t>
      </w:r>
      <w:r w:rsidR="00D51AF1">
        <w:rPr>
          <w:rFonts w:ascii="Arial" w:hAnsi="Arial" w:cs="Arial"/>
        </w:rPr>
        <w:t>utilise</w:t>
      </w:r>
      <w:r w:rsidRPr="003B6F8D">
        <w:rPr>
          <w:rFonts w:ascii="Arial" w:hAnsi="Arial" w:cs="Arial"/>
        </w:rPr>
        <w:t>d for the search area, but if part of the room is excluded from the search area then the boundaries should be clearly delineated with colo</w:t>
      </w:r>
      <w:r w:rsidR="0030250A" w:rsidRPr="003B6F8D">
        <w:rPr>
          <w:rFonts w:ascii="Arial" w:hAnsi="Arial" w:cs="Arial"/>
        </w:rPr>
        <w:t>u</w:t>
      </w:r>
      <w:r w:rsidRPr="003B6F8D">
        <w:rPr>
          <w:rFonts w:ascii="Arial" w:hAnsi="Arial" w:cs="Arial"/>
        </w:rPr>
        <w:t>red adhesive tape</w:t>
      </w:r>
      <w:r w:rsidR="005B5043" w:rsidRPr="003B6F8D">
        <w:rPr>
          <w:rFonts w:ascii="Arial" w:hAnsi="Arial" w:cs="Arial"/>
        </w:rPr>
        <w:t>, caution tape, plastic fencing</w:t>
      </w:r>
      <w:r w:rsidRPr="003B6F8D">
        <w:rPr>
          <w:rFonts w:ascii="Arial" w:hAnsi="Arial" w:cs="Arial"/>
        </w:rPr>
        <w:t xml:space="preserve"> or by some other method. </w:t>
      </w:r>
      <w:r w:rsidR="0030250A" w:rsidRPr="003B6F8D">
        <w:rPr>
          <w:rFonts w:ascii="Arial" w:hAnsi="Arial" w:cs="Arial"/>
        </w:rPr>
        <w:t xml:space="preserve"> </w:t>
      </w:r>
      <w:r w:rsidRPr="003B6F8D">
        <w:rPr>
          <w:rFonts w:ascii="Arial" w:hAnsi="Arial" w:cs="Arial"/>
        </w:rPr>
        <w:t xml:space="preserve">The minimum and maximum times are specified, but the actual time limit in each of these classes will be determined by the judge. </w:t>
      </w:r>
    </w:p>
    <w:p w14:paraId="54FF7B6F" w14:textId="77777777" w:rsidR="005B5043" w:rsidRPr="003B6F8D" w:rsidRDefault="005B5043" w:rsidP="003B6F8D">
      <w:pPr>
        <w:spacing w:after="0" w:line="240" w:lineRule="auto"/>
        <w:rPr>
          <w:rFonts w:ascii="Arial" w:hAnsi="Arial" w:cs="Arial"/>
        </w:rPr>
      </w:pPr>
    </w:p>
    <w:p w14:paraId="682F2A56" w14:textId="77777777" w:rsidR="0030250A" w:rsidRPr="000849BB" w:rsidRDefault="009520E3" w:rsidP="000E4585">
      <w:pPr>
        <w:pStyle w:val="ListParagraph"/>
        <w:numPr>
          <w:ilvl w:val="0"/>
          <w:numId w:val="11"/>
        </w:numPr>
        <w:spacing w:after="0" w:line="240" w:lineRule="auto"/>
        <w:ind w:left="1353"/>
        <w:rPr>
          <w:rFonts w:ascii="Arial" w:hAnsi="Arial" w:cs="Arial"/>
          <w:u w:val="single"/>
        </w:rPr>
      </w:pPr>
      <w:r w:rsidRPr="000849BB">
        <w:rPr>
          <w:rFonts w:ascii="Arial" w:hAnsi="Arial" w:cs="Arial"/>
          <w:u w:val="single"/>
        </w:rPr>
        <w:lastRenderedPageBreak/>
        <w:t>Interior Novice Class</w:t>
      </w:r>
    </w:p>
    <w:p w14:paraId="74781D59" w14:textId="77777777" w:rsidR="00161DA0" w:rsidRPr="003B6F8D" w:rsidRDefault="009520E3" w:rsidP="005A7C52">
      <w:pPr>
        <w:spacing w:after="0" w:line="240" w:lineRule="auto"/>
        <w:ind w:left="1353"/>
        <w:rPr>
          <w:rFonts w:ascii="Arial" w:hAnsi="Arial" w:cs="Arial"/>
        </w:rPr>
      </w:pPr>
      <w:r w:rsidRPr="003B6F8D">
        <w:rPr>
          <w:rFonts w:ascii="Arial" w:hAnsi="Arial" w:cs="Arial"/>
        </w:rPr>
        <w:t>The target odo</w:t>
      </w:r>
      <w:r w:rsidR="0030250A" w:rsidRPr="003B6F8D">
        <w:rPr>
          <w:rFonts w:ascii="Arial" w:hAnsi="Arial" w:cs="Arial"/>
        </w:rPr>
        <w:t>u</w:t>
      </w:r>
      <w:r w:rsidRPr="003B6F8D">
        <w:rPr>
          <w:rFonts w:ascii="Arial" w:hAnsi="Arial" w:cs="Arial"/>
        </w:rPr>
        <w:t xml:space="preserve">r is hidden in a room or part of a room with an area of not less than 10 and not more than 20 square </w:t>
      </w:r>
      <w:r w:rsidR="0030250A" w:rsidRPr="003B6F8D">
        <w:rPr>
          <w:rFonts w:ascii="Arial" w:hAnsi="Arial" w:cs="Arial"/>
        </w:rPr>
        <w:t>meters</w:t>
      </w:r>
      <w:r w:rsidRPr="003B6F8D">
        <w:rPr>
          <w:rFonts w:ascii="Arial" w:hAnsi="Arial" w:cs="Arial"/>
        </w:rPr>
        <w:t>.</w:t>
      </w:r>
      <w:r w:rsidR="0030250A" w:rsidRPr="003B6F8D">
        <w:rPr>
          <w:rFonts w:ascii="Arial" w:hAnsi="Arial" w:cs="Arial"/>
        </w:rPr>
        <w:t xml:space="preserve"> </w:t>
      </w:r>
      <w:r w:rsidRPr="003B6F8D">
        <w:rPr>
          <w:rFonts w:ascii="Arial" w:hAnsi="Arial" w:cs="Arial"/>
        </w:rPr>
        <w:t xml:space="preserve"> The target odo</w:t>
      </w:r>
      <w:r w:rsidR="0030250A" w:rsidRPr="003B6F8D">
        <w:rPr>
          <w:rFonts w:ascii="Arial" w:hAnsi="Arial" w:cs="Arial"/>
        </w:rPr>
        <w:t>u</w:t>
      </w:r>
      <w:r w:rsidRPr="003B6F8D">
        <w:rPr>
          <w:rFonts w:ascii="Arial" w:hAnsi="Arial" w:cs="Arial"/>
        </w:rPr>
        <w:t xml:space="preserve">r of </w:t>
      </w:r>
      <w:r w:rsidR="0030250A" w:rsidRPr="003B6F8D">
        <w:rPr>
          <w:rFonts w:ascii="Arial" w:hAnsi="Arial" w:cs="Arial"/>
        </w:rPr>
        <w:t>Cypress is hidden on, under</w:t>
      </w:r>
      <w:r w:rsidRPr="003B6F8D">
        <w:rPr>
          <w:rFonts w:ascii="Arial" w:hAnsi="Arial" w:cs="Arial"/>
        </w:rPr>
        <w:t xml:space="preserve"> or in an object within the room. </w:t>
      </w:r>
      <w:r w:rsidR="0030250A" w:rsidRPr="003B6F8D">
        <w:rPr>
          <w:rFonts w:ascii="Arial" w:hAnsi="Arial" w:cs="Arial"/>
        </w:rPr>
        <w:t xml:space="preserve"> </w:t>
      </w:r>
      <w:r w:rsidRPr="003B6F8D">
        <w:rPr>
          <w:rFonts w:ascii="Arial" w:hAnsi="Arial" w:cs="Arial"/>
        </w:rPr>
        <w:t xml:space="preserve">There is one hide at this level, which must be accessible and may not be located higher than </w:t>
      </w:r>
      <w:r w:rsidR="0030250A" w:rsidRPr="003B6F8D">
        <w:rPr>
          <w:rFonts w:ascii="Arial" w:hAnsi="Arial" w:cs="Arial"/>
        </w:rPr>
        <w:t>60cm</w:t>
      </w:r>
      <w:r w:rsidRPr="003B6F8D">
        <w:rPr>
          <w:rFonts w:ascii="Arial" w:hAnsi="Arial" w:cs="Arial"/>
        </w:rPr>
        <w:t xml:space="preserve"> off the floor. </w:t>
      </w:r>
      <w:r w:rsidR="0030250A" w:rsidRPr="003B6F8D">
        <w:rPr>
          <w:rFonts w:ascii="Arial" w:hAnsi="Arial" w:cs="Arial"/>
        </w:rPr>
        <w:t xml:space="preserve"> </w:t>
      </w:r>
      <w:r w:rsidRPr="003B6F8D">
        <w:rPr>
          <w:rFonts w:ascii="Arial" w:hAnsi="Arial" w:cs="Arial"/>
        </w:rPr>
        <w:t xml:space="preserve">There will be no intentional distractions. </w:t>
      </w:r>
      <w:r w:rsidR="0030250A" w:rsidRPr="003B6F8D">
        <w:rPr>
          <w:rFonts w:ascii="Arial" w:hAnsi="Arial" w:cs="Arial"/>
        </w:rPr>
        <w:t xml:space="preserve"> </w:t>
      </w:r>
      <w:r w:rsidRPr="003B6F8D">
        <w:rPr>
          <w:rFonts w:ascii="Arial" w:hAnsi="Arial" w:cs="Arial"/>
        </w:rPr>
        <w:t xml:space="preserve">The dog must find the target scent and communicate the find to its handler. </w:t>
      </w:r>
      <w:r w:rsidR="0030250A" w:rsidRPr="003B6F8D">
        <w:rPr>
          <w:rFonts w:ascii="Arial" w:hAnsi="Arial" w:cs="Arial"/>
        </w:rPr>
        <w:t xml:space="preserve"> </w:t>
      </w:r>
      <w:r w:rsidRPr="003B6F8D">
        <w:rPr>
          <w:rFonts w:ascii="Arial" w:hAnsi="Arial" w:cs="Arial"/>
        </w:rPr>
        <w:t xml:space="preserve">The handler must call “Alert” when the dog indicates the find. </w:t>
      </w:r>
      <w:r w:rsidR="0030250A" w:rsidRPr="003B6F8D">
        <w:rPr>
          <w:rFonts w:ascii="Arial" w:hAnsi="Arial" w:cs="Arial"/>
        </w:rPr>
        <w:t xml:space="preserve"> </w:t>
      </w:r>
      <w:r w:rsidRPr="003B6F8D">
        <w:rPr>
          <w:rFonts w:ascii="Arial" w:hAnsi="Arial" w:cs="Arial"/>
        </w:rPr>
        <w:t>The time limit is set by the judge and must be between 1 and 3 minutes.</w:t>
      </w:r>
      <w:r w:rsidR="0030250A" w:rsidRPr="003B6F8D">
        <w:rPr>
          <w:rFonts w:ascii="Arial" w:hAnsi="Arial" w:cs="Arial"/>
        </w:rPr>
        <w:t xml:space="preserve"> </w:t>
      </w:r>
      <w:r w:rsidRPr="003B6F8D">
        <w:rPr>
          <w:rFonts w:ascii="Arial" w:hAnsi="Arial" w:cs="Arial"/>
        </w:rPr>
        <w:t xml:space="preserve"> The Interior Novice Class is open to all dogs. </w:t>
      </w:r>
    </w:p>
    <w:p w14:paraId="3F0AE60E" w14:textId="77777777" w:rsidR="00161DA0" w:rsidRPr="000849BB" w:rsidRDefault="009520E3" w:rsidP="000E4585">
      <w:pPr>
        <w:pStyle w:val="ListParagraph"/>
        <w:numPr>
          <w:ilvl w:val="0"/>
          <w:numId w:val="11"/>
        </w:numPr>
        <w:spacing w:after="0" w:line="240" w:lineRule="auto"/>
        <w:ind w:left="1353"/>
        <w:rPr>
          <w:rFonts w:ascii="Arial" w:hAnsi="Arial" w:cs="Arial"/>
          <w:u w:val="single"/>
        </w:rPr>
      </w:pPr>
      <w:r w:rsidRPr="000849BB">
        <w:rPr>
          <w:rFonts w:ascii="Arial" w:hAnsi="Arial" w:cs="Arial"/>
          <w:u w:val="single"/>
        </w:rPr>
        <w:t>Interior Advanced Class</w:t>
      </w:r>
    </w:p>
    <w:p w14:paraId="20287158" w14:textId="77777777" w:rsidR="00161DA0" w:rsidRPr="003B6F8D" w:rsidRDefault="009520E3" w:rsidP="005A7C52">
      <w:pPr>
        <w:spacing w:after="0" w:line="240" w:lineRule="auto"/>
        <w:ind w:left="1353"/>
        <w:rPr>
          <w:rFonts w:ascii="Arial" w:hAnsi="Arial" w:cs="Arial"/>
        </w:rPr>
      </w:pPr>
      <w:r w:rsidRPr="003B6F8D">
        <w:rPr>
          <w:rFonts w:ascii="Arial" w:hAnsi="Arial" w:cs="Arial"/>
        </w:rPr>
        <w:t>The target odo</w:t>
      </w:r>
      <w:r w:rsidR="00161DA0" w:rsidRPr="003B6F8D">
        <w:rPr>
          <w:rFonts w:ascii="Arial" w:hAnsi="Arial" w:cs="Arial"/>
        </w:rPr>
        <w:t>u</w:t>
      </w:r>
      <w:r w:rsidRPr="003B6F8D">
        <w:rPr>
          <w:rFonts w:ascii="Arial" w:hAnsi="Arial" w:cs="Arial"/>
        </w:rPr>
        <w:t>rs are hidden in a room or part of a room with an area of not less than 2</w:t>
      </w:r>
      <w:r w:rsidR="00161DA0" w:rsidRPr="003B6F8D">
        <w:rPr>
          <w:rFonts w:ascii="Arial" w:hAnsi="Arial" w:cs="Arial"/>
        </w:rPr>
        <w:t>0 and not more than 4</w:t>
      </w:r>
      <w:r w:rsidRPr="003B6F8D">
        <w:rPr>
          <w:rFonts w:ascii="Arial" w:hAnsi="Arial" w:cs="Arial"/>
        </w:rPr>
        <w:t xml:space="preserve">0 square </w:t>
      </w:r>
      <w:r w:rsidR="00161DA0" w:rsidRPr="003B6F8D">
        <w:rPr>
          <w:rFonts w:ascii="Arial" w:hAnsi="Arial" w:cs="Arial"/>
        </w:rPr>
        <w:t xml:space="preserve">meters. </w:t>
      </w:r>
      <w:r w:rsidRPr="003B6F8D">
        <w:rPr>
          <w:rFonts w:ascii="Arial" w:hAnsi="Arial" w:cs="Arial"/>
        </w:rPr>
        <w:t xml:space="preserve"> The target odo</w:t>
      </w:r>
      <w:r w:rsidR="00161DA0" w:rsidRPr="003B6F8D">
        <w:rPr>
          <w:rFonts w:ascii="Arial" w:hAnsi="Arial" w:cs="Arial"/>
        </w:rPr>
        <w:t>u</w:t>
      </w:r>
      <w:r w:rsidRPr="003B6F8D">
        <w:rPr>
          <w:rFonts w:ascii="Arial" w:hAnsi="Arial" w:cs="Arial"/>
        </w:rPr>
        <w:t xml:space="preserve">rs of </w:t>
      </w:r>
      <w:r w:rsidR="00161DA0" w:rsidRPr="003B6F8D">
        <w:rPr>
          <w:rFonts w:ascii="Arial" w:hAnsi="Arial" w:cs="Arial"/>
        </w:rPr>
        <w:t>Cypress</w:t>
      </w:r>
      <w:r w:rsidRPr="003B6F8D">
        <w:rPr>
          <w:rFonts w:ascii="Arial" w:hAnsi="Arial" w:cs="Arial"/>
        </w:rPr>
        <w:t xml:space="preserve"> and/or Anise are hidden within the search area. </w:t>
      </w:r>
      <w:r w:rsidR="00161DA0" w:rsidRPr="003B6F8D">
        <w:rPr>
          <w:rFonts w:ascii="Arial" w:hAnsi="Arial" w:cs="Arial"/>
        </w:rPr>
        <w:t xml:space="preserve"> </w:t>
      </w:r>
      <w:r w:rsidRPr="003B6F8D">
        <w:rPr>
          <w:rFonts w:ascii="Arial" w:hAnsi="Arial" w:cs="Arial"/>
        </w:rPr>
        <w:t xml:space="preserve">There are two hides at this level, which must be accessible and may not be located higher than </w:t>
      </w:r>
      <w:r w:rsidR="00161DA0" w:rsidRPr="003B6F8D">
        <w:rPr>
          <w:rFonts w:ascii="Arial" w:hAnsi="Arial" w:cs="Arial"/>
        </w:rPr>
        <w:t>90cm</w:t>
      </w:r>
      <w:r w:rsidRPr="003B6F8D">
        <w:rPr>
          <w:rFonts w:ascii="Arial" w:hAnsi="Arial" w:cs="Arial"/>
        </w:rPr>
        <w:t xml:space="preserve"> off the floor. </w:t>
      </w:r>
      <w:r w:rsidR="00161DA0" w:rsidRPr="003B6F8D">
        <w:rPr>
          <w:rFonts w:ascii="Arial" w:hAnsi="Arial" w:cs="Arial"/>
        </w:rPr>
        <w:t xml:space="preserve"> </w:t>
      </w:r>
      <w:r w:rsidRPr="003B6F8D">
        <w:rPr>
          <w:rFonts w:ascii="Arial" w:hAnsi="Arial" w:cs="Arial"/>
        </w:rPr>
        <w:t xml:space="preserve">There will be one non-food distraction. </w:t>
      </w:r>
      <w:r w:rsidR="00161DA0" w:rsidRPr="003B6F8D">
        <w:rPr>
          <w:rFonts w:ascii="Arial" w:hAnsi="Arial" w:cs="Arial"/>
        </w:rPr>
        <w:t xml:space="preserve"> </w:t>
      </w:r>
      <w:r w:rsidRPr="003B6F8D">
        <w:rPr>
          <w:rFonts w:ascii="Arial" w:hAnsi="Arial" w:cs="Arial"/>
        </w:rPr>
        <w:t xml:space="preserve">The dog must find the target scents and communicate the finds to its handler. </w:t>
      </w:r>
      <w:r w:rsidR="00161DA0" w:rsidRPr="003B6F8D">
        <w:rPr>
          <w:rFonts w:ascii="Arial" w:hAnsi="Arial" w:cs="Arial"/>
        </w:rPr>
        <w:t xml:space="preserve"> </w:t>
      </w:r>
      <w:r w:rsidRPr="003B6F8D">
        <w:rPr>
          <w:rFonts w:ascii="Arial" w:hAnsi="Arial" w:cs="Arial"/>
        </w:rPr>
        <w:t>The handler must call “Alert” when the dog indicates each find.</w:t>
      </w:r>
      <w:r w:rsidR="00161DA0" w:rsidRPr="003B6F8D">
        <w:rPr>
          <w:rFonts w:ascii="Arial" w:hAnsi="Arial" w:cs="Arial"/>
        </w:rPr>
        <w:t xml:space="preserve"> </w:t>
      </w:r>
      <w:r w:rsidRPr="003B6F8D">
        <w:rPr>
          <w:rFonts w:ascii="Arial" w:hAnsi="Arial" w:cs="Arial"/>
        </w:rPr>
        <w:t xml:space="preserve"> After the second “Alert” call, the handler must call “Finish” to indicate that all hides have been found and to stop the time.</w:t>
      </w:r>
      <w:r w:rsidR="00161DA0" w:rsidRPr="003B6F8D">
        <w:rPr>
          <w:rFonts w:ascii="Arial" w:hAnsi="Arial" w:cs="Arial"/>
        </w:rPr>
        <w:t xml:space="preserve"> </w:t>
      </w:r>
      <w:r w:rsidRPr="003B6F8D">
        <w:rPr>
          <w:rFonts w:ascii="Arial" w:hAnsi="Arial" w:cs="Arial"/>
        </w:rPr>
        <w:t xml:space="preserve"> The time limit is set by the judge and must be between 1 and 3 minutes. </w:t>
      </w:r>
      <w:r w:rsidR="00161DA0" w:rsidRPr="003B6F8D">
        <w:rPr>
          <w:rFonts w:ascii="Arial" w:hAnsi="Arial" w:cs="Arial"/>
        </w:rPr>
        <w:t xml:space="preserve"> </w:t>
      </w:r>
      <w:r w:rsidRPr="003B6F8D">
        <w:rPr>
          <w:rFonts w:ascii="Arial" w:hAnsi="Arial" w:cs="Arial"/>
        </w:rPr>
        <w:t xml:space="preserve">The Interior Advanced Class is open to dogs who have acquired the Interior Novice (SIN) title. </w:t>
      </w:r>
    </w:p>
    <w:p w14:paraId="4A90F0AB" w14:textId="77777777" w:rsidR="00161DA0" w:rsidRPr="000849BB" w:rsidRDefault="009520E3" w:rsidP="000E4585">
      <w:pPr>
        <w:pStyle w:val="ListParagraph"/>
        <w:numPr>
          <w:ilvl w:val="0"/>
          <w:numId w:val="11"/>
        </w:numPr>
        <w:spacing w:after="0" w:line="240" w:lineRule="auto"/>
        <w:ind w:left="1353"/>
        <w:rPr>
          <w:rFonts w:ascii="Arial" w:hAnsi="Arial" w:cs="Arial"/>
          <w:u w:val="single"/>
        </w:rPr>
      </w:pPr>
      <w:r w:rsidRPr="000849BB">
        <w:rPr>
          <w:rFonts w:ascii="Arial" w:hAnsi="Arial" w:cs="Arial"/>
          <w:u w:val="single"/>
        </w:rPr>
        <w:t>Interior Excellent Class</w:t>
      </w:r>
    </w:p>
    <w:p w14:paraId="356DB6B3" w14:textId="77777777" w:rsidR="0008089F" w:rsidRPr="003B6F8D" w:rsidRDefault="009520E3" w:rsidP="005A7C52">
      <w:pPr>
        <w:spacing w:after="0" w:line="240" w:lineRule="auto"/>
        <w:ind w:left="1353"/>
        <w:rPr>
          <w:rFonts w:ascii="Arial" w:hAnsi="Arial" w:cs="Arial"/>
        </w:rPr>
      </w:pPr>
      <w:r w:rsidRPr="003B6F8D">
        <w:rPr>
          <w:rFonts w:ascii="Arial" w:hAnsi="Arial" w:cs="Arial"/>
        </w:rPr>
        <w:t>The target odo</w:t>
      </w:r>
      <w:r w:rsidR="00161DA0" w:rsidRPr="003B6F8D">
        <w:rPr>
          <w:rFonts w:ascii="Arial" w:hAnsi="Arial" w:cs="Arial"/>
        </w:rPr>
        <w:t>u</w:t>
      </w:r>
      <w:r w:rsidRPr="003B6F8D">
        <w:rPr>
          <w:rFonts w:ascii="Arial" w:hAnsi="Arial" w:cs="Arial"/>
        </w:rPr>
        <w:t xml:space="preserve">rs of </w:t>
      </w:r>
      <w:r w:rsidR="0008089F" w:rsidRPr="003B6F8D">
        <w:rPr>
          <w:rFonts w:ascii="Arial" w:hAnsi="Arial" w:cs="Arial"/>
        </w:rPr>
        <w:t>Cypress</w:t>
      </w:r>
      <w:r w:rsidRPr="003B6F8D">
        <w:rPr>
          <w:rFonts w:ascii="Arial" w:hAnsi="Arial" w:cs="Arial"/>
        </w:rPr>
        <w:t xml:space="preserve"> and/or Clove and/ or Anise are hidden in two distinct se</w:t>
      </w:r>
      <w:r w:rsidR="0008089F" w:rsidRPr="003B6F8D">
        <w:rPr>
          <w:rFonts w:ascii="Arial" w:hAnsi="Arial" w:cs="Arial"/>
        </w:rPr>
        <w:t>arch areas in one or more rooms</w:t>
      </w:r>
      <w:r w:rsidRPr="003B6F8D">
        <w:rPr>
          <w:rFonts w:ascii="Arial" w:hAnsi="Arial" w:cs="Arial"/>
        </w:rPr>
        <w:t xml:space="preserve"> or part of a room. </w:t>
      </w:r>
      <w:r w:rsidR="0008089F" w:rsidRPr="003B6F8D">
        <w:rPr>
          <w:rFonts w:ascii="Arial" w:hAnsi="Arial" w:cs="Arial"/>
        </w:rPr>
        <w:t xml:space="preserve"> </w:t>
      </w:r>
      <w:r w:rsidRPr="003B6F8D">
        <w:rPr>
          <w:rFonts w:ascii="Arial" w:hAnsi="Arial" w:cs="Arial"/>
        </w:rPr>
        <w:t xml:space="preserve">The separation of these two distinct search areas must conform to the “proximity of search areas” requirements </w:t>
      </w:r>
      <w:r w:rsidR="0008089F" w:rsidRPr="003B6F8D">
        <w:rPr>
          <w:rFonts w:ascii="Arial" w:hAnsi="Arial" w:cs="Arial"/>
        </w:rPr>
        <w:t xml:space="preserve">- </w:t>
      </w:r>
      <w:r w:rsidRPr="003B6F8D">
        <w:rPr>
          <w:rFonts w:ascii="Arial" w:hAnsi="Arial" w:cs="Arial"/>
        </w:rPr>
        <w:t>the dog should not encounter odo</w:t>
      </w:r>
      <w:r w:rsidR="0008089F" w:rsidRPr="003B6F8D">
        <w:rPr>
          <w:rFonts w:ascii="Arial" w:hAnsi="Arial" w:cs="Arial"/>
        </w:rPr>
        <w:t xml:space="preserve">ur from </w:t>
      </w:r>
      <w:r w:rsidRPr="003B6F8D">
        <w:rPr>
          <w:rFonts w:ascii="Arial" w:hAnsi="Arial" w:cs="Arial"/>
        </w:rPr>
        <w:t>Searc</w:t>
      </w:r>
      <w:r w:rsidR="0008089F" w:rsidRPr="003B6F8D">
        <w:rPr>
          <w:rFonts w:ascii="Arial" w:hAnsi="Arial" w:cs="Arial"/>
        </w:rPr>
        <w:t>h Area 2 while searching Area 1</w:t>
      </w:r>
      <w:r w:rsidRPr="003B6F8D">
        <w:rPr>
          <w:rFonts w:ascii="Arial" w:hAnsi="Arial" w:cs="Arial"/>
        </w:rPr>
        <w:t>.</w:t>
      </w:r>
      <w:r w:rsidR="0008089F" w:rsidRPr="003B6F8D">
        <w:rPr>
          <w:rFonts w:ascii="Arial" w:hAnsi="Arial" w:cs="Arial"/>
        </w:rPr>
        <w:t xml:space="preserve"> </w:t>
      </w:r>
      <w:r w:rsidRPr="003B6F8D">
        <w:rPr>
          <w:rFonts w:ascii="Arial" w:hAnsi="Arial" w:cs="Arial"/>
        </w:rPr>
        <w:t xml:space="preserve"> It is not sufficient to simply divide a single room in half to create two search areas.</w:t>
      </w:r>
      <w:r w:rsidR="0008089F" w:rsidRPr="003B6F8D">
        <w:rPr>
          <w:rFonts w:ascii="Arial" w:hAnsi="Arial" w:cs="Arial"/>
        </w:rPr>
        <w:t xml:space="preserve"> </w:t>
      </w:r>
      <w:r w:rsidRPr="003B6F8D">
        <w:rPr>
          <w:rFonts w:ascii="Arial" w:hAnsi="Arial" w:cs="Arial"/>
        </w:rPr>
        <w:t xml:space="preserve"> The total space of the two search areas must not be less than 40 and not more than 80 square </w:t>
      </w:r>
      <w:r w:rsidR="0008089F" w:rsidRPr="003B6F8D">
        <w:rPr>
          <w:rFonts w:ascii="Arial" w:hAnsi="Arial" w:cs="Arial"/>
        </w:rPr>
        <w:t>meters</w:t>
      </w:r>
      <w:r w:rsidRPr="003B6F8D">
        <w:rPr>
          <w:rFonts w:ascii="Arial" w:hAnsi="Arial" w:cs="Arial"/>
        </w:rPr>
        <w:t xml:space="preserve">. </w:t>
      </w:r>
      <w:r w:rsidR="0008089F" w:rsidRPr="003B6F8D">
        <w:rPr>
          <w:rFonts w:ascii="Arial" w:hAnsi="Arial" w:cs="Arial"/>
        </w:rPr>
        <w:t xml:space="preserve"> </w:t>
      </w:r>
      <w:r w:rsidRPr="003B6F8D">
        <w:rPr>
          <w:rFonts w:ascii="Arial" w:hAnsi="Arial" w:cs="Arial"/>
        </w:rPr>
        <w:t>Each search area will be worked independently, with a separate time limit.</w:t>
      </w:r>
      <w:r w:rsidR="0008089F" w:rsidRPr="003B6F8D">
        <w:rPr>
          <w:rFonts w:ascii="Arial" w:hAnsi="Arial" w:cs="Arial"/>
        </w:rPr>
        <w:t xml:space="preserve"> </w:t>
      </w:r>
      <w:r w:rsidRPr="003B6F8D">
        <w:rPr>
          <w:rFonts w:ascii="Arial" w:hAnsi="Arial" w:cs="Arial"/>
        </w:rPr>
        <w:t xml:space="preserve"> There are three hides at this level. </w:t>
      </w:r>
      <w:r w:rsidR="0008089F" w:rsidRPr="003B6F8D">
        <w:rPr>
          <w:rFonts w:ascii="Arial" w:hAnsi="Arial" w:cs="Arial"/>
        </w:rPr>
        <w:t xml:space="preserve"> </w:t>
      </w:r>
      <w:r w:rsidRPr="003B6F8D">
        <w:rPr>
          <w:rFonts w:ascii="Arial" w:hAnsi="Arial" w:cs="Arial"/>
        </w:rPr>
        <w:t>The exact number of hides per search area will not be communicated to the handler; they will only know that there are three total between the two areas.</w:t>
      </w:r>
      <w:r w:rsidR="0008089F" w:rsidRPr="003B6F8D">
        <w:rPr>
          <w:rFonts w:ascii="Arial" w:hAnsi="Arial" w:cs="Arial"/>
        </w:rPr>
        <w:t xml:space="preserve"> </w:t>
      </w:r>
      <w:r w:rsidRPr="003B6F8D">
        <w:rPr>
          <w:rFonts w:ascii="Arial" w:hAnsi="Arial" w:cs="Arial"/>
        </w:rPr>
        <w:t xml:space="preserve"> Two of the hides must be accessible and none may be located higher than </w:t>
      </w:r>
      <w:r w:rsidR="0008089F" w:rsidRPr="003B6F8D">
        <w:rPr>
          <w:rFonts w:ascii="Arial" w:hAnsi="Arial" w:cs="Arial"/>
        </w:rPr>
        <w:t>1.2m</w:t>
      </w:r>
      <w:r w:rsidRPr="003B6F8D">
        <w:rPr>
          <w:rFonts w:ascii="Arial" w:hAnsi="Arial" w:cs="Arial"/>
        </w:rPr>
        <w:t xml:space="preserve"> off the floor. </w:t>
      </w:r>
      <w:r w:rsidR="0008089F" w:rsidRPr="003B6F8D">
        <w:rPr>
          <w:rFonts w:ascii="Arial" w:hAnsi="Arial" w:cs="Arial"/>
        </w:rPr>
        <w:t xml:space="preserve"> </w:t>
      </w:r>
      <w:r w:rsidRPr="003B6F8D">
        <w:rPr>
          <w:rFonts w:ascii="Arial" w:hAnsi="Arial" w:cs="Arial"/>
        </w:rPr>
        <w:t xml:space="preserve">There are two distractions, which </w:t>
      </w:r>
      <w:r w:rsidR="0008089F" w:rsidRPr="003B6F8D">
        <w:rPr>
          <w:rFonts w:ascii="Arial" w:hAnsi="Arial" w:cs="Arial"/>
        </w:rPr>
        <w:t>may be non-food, food, auditory</w:t>
      </w:r>
      <w:r w:rsidRPr="003B6F8D">
        <w:rPr>
          <w:rFonts w:ascii="Arial" w:hAnsi="Arial" w:cs="Arial"/>
        </w:rPr>
        <w:t xml:space="preserve"> or visual. </w:t>
      </w:r>
      <w:r w:rsidR="0008089F" w:rsidRPr="003B6F8D">
        <w:rPr>
          <w:rFonts w:ascii="Arial" w:hAnsi="Arial" w:cs="Arial"/>
        </w:rPr>
        <w:t xml:space="preserve"> </w:t>
      </w:r>
      <w:r w:rsidRPr="003B6F8D">
        <w:rPr>
          <w:rFonts w:ascii="Arial" w:hAnsi="Arial" w:cs="Arial"/>
        </w:rPr>
        <w:t xml:space="preserve">The dog must find the target scents and communicate the finds to its handler. </w:t>
      </w:r>
      <w:r w:rsidR="0008089F" w:rsidRPr="003B6F8D">
        <w:rPr>
          <w:rFonts w:ascii="Arial" w:hAnsi="Arial" w:cs="Arial"/>
        </w:rPr>
        <w:t xml:space="preserve"> </w:t>
      </w:r>
      <w:r w:rsidRPr="003B6F8D">
        <w:rPr>
          <w:rFonts w:ascii="Arial" w:hAnsi="Arial" w:cs="Arial"/>
        </w:rPr>
        <w:t xml:space="preserve">The handler must call “Alert” when the dog indicates each find. </w:t>
      </w:r>
      <w:r w:rsidR="0008089F" w:rsidRPr="003B6F8D">
        <w:rPr>
          <w:rFonts w:ascii="Arial" w:hAnsi="Arial" w:cs="Arial"/>
        </w:rPr>
        <w:t xml:space="preserve"> </w:t>
      </w:r>
      <w:r w:rsidRPr="003B6F8D">
        <w:rPr>
          <w:rFonts w:ascii="Arial" w:hAnsi="Arial" w:cs="Arial"/>
        </w:rPr>
        <w:t xml:space="preserve">When the handler believes that all hides have been found in the search area, then he/she must call “Finish” to stop the time for that search area. </w:t>
      </w:r>
      <w:r w:rsidR="0008089F" w:rsidRPr="003B6F8D">
        <w:rPr>
          <w:rFonts w:ascii="Arial" w:hAnsi="Arial" w:cs="Arial"/>
        </w:rPr>
        <w:t xml:space="preserve"> </w:t>
      </w:r>
      <w:r w:rsidRPr="003B6F8D">
        <w:rPr>
          <w:rFonts w:ascii="Arial" w:hAnsi="Arial" w:cs="Arial"/>
        </w:rPr>
        <w:t xml:space="preserve">The process will be repeated for the second search area, with the “Alert” call(s) and the “Finish” call to stop the time. </w:t>
      </w:r>
      <w:r w:rsidR="0008089F" w:rsidRPr="003B6F8D">
        <w:rPr>
          <w:rFonts w:ascii="Arial" w:hAnsi="Arial" w:cs="Arial"/>
        </w:rPr>
        <w:t xml:space="preserve"> </w:t>
      </w:r>
      <w:r w:rsidRPr="003B6F8D">
        <w:rPr>
          <w:rFonts w:ascii="Arial" w:hAnsi="Arial" w:cs="Arial"/>
        </w:rPr>
        <w:t xml:space="preserve">The time limit is set by the judge and must be between 1 and 3 minutes per search area. </w:t>
      </w:r>
      <w:r w:rsidR="0008089F" w:rsidRPr="003B6F8D">
        <w:rPr>
          <w:rFonts w:ascii="Arial" w:hAnsi="Arial" w:cs="Arial"/>
        </w:rPr>
        <w:t xml:space="preserve"> </w:t>
      </w:r>
      <w:r w:rsidRPr="003B6F8D">
        <w:rPr>
          <w:rFonts w:ascii="Arial" w:hAnsi="Arial" w:cs="Arial"/>
        </w:rPr>
        <w:t xml:space="preserve">The Interior Excellent Class is open to dogs who have acquired the Interior Advanced (SIA) title. </w:t>
      </w:r>
    </w:p>
    <w:p w14:paraId="4D06BE0E" w14:textId="77777777" w:rsidR="00FE3BCD" w:rsidRPr="000849BB" w:rsidRDefault="009520E3" w:rsidP="000E4585">
      <w:pPr>
        <w:pStyle w:val="ListParagraph"/>
        <w:numPr>
          <w:ilvl w:val="0"/>
          <w:numId w:val="11"/>
        </w:numPr>
        <w:spacing w:after="0" w:line="240" w:lineRule="auto"/>
        <w:ind w:left="1353"/>
        <w:rPr>
          <w:rFonts w:ascii="Arial" w:hAnsi="Arial" w:cs="Arial"/>
          <w:u w:val="single"/>
        </w:rPr>
      </w:pPr>
      <w:r w:rsidRPr="000849BB">
        <w:rPr>
          <w:rFonts w:ascii="Arial" w:hAnsi="Arial" w:cs="Arial"/>
          <w:u w:val="single"/>
        </w:rPr>
        <w:t>Interior Master Class</w:t>
      </w:r>
    </w:p>
    <w:p w14:paraId="16B5EE70" w14:textId="77777777" w:rsidR="00A64EB6" w:rsidRPr="003B6F8D" w:rsidRDefault="009520E3" w:rsidP="005A7C52">
      <w:pPr>
        <w:spacing w:after="0" w:line="240" w:lineRule="auto"/>
        <w:ind w:left="1353"/>
        <w:rPr>
          <w:rFonts w:ascii="Arial" w:hAnsi="Arial" w:cs="Arial"/>
        </w:rPr>
      </w:pPr>
      <w:r w:rsidRPr="003B6F8D">
        <w:rPr>
          <w:rFonts w:ascii="Arial" w:hAnsi="Arial" w:cs="Arial"/>
        </w:rPr>
        <w:t>The target odo</w:t>
      </w:r>
      <w:r w:rsidR="00FE3BCD" w:rsidRPr="003B6F8D">
        <w:rPr>
          <w:rFonts w:ascii="Arial" w:hAnsi="Arial" w:cs="Arial"/>
        </w:rPr>
        <w:t>u</w:t>
      </w:r>
      <w:r w:rsidRPr="003B6F8D">
        <w:rPr>
          <w:rFonts w:ascii="Arial" w:hAnsi="Arial" w:cs="Arial"/>
        </w:rPr>
        <w:t xml:space="preserve">r(s) of </w:t>
      </w:r>
      <w:r w:rsidR="00FE3BCD" w:rsidRPr="003B6F8D">
        <w:rPr>
          <w:rFonts w:ascii="Arial" w:hAnsi="Arial" w:cs="Arial"/>
        </w:rPr>
        <w:t>Cypress</w:t>
      </w:r>
      <w:r w:rsidRPr="003B6F8D">
        <w:rPr>
          <w:rFonts w:ascii="Arial" w:hAnsi="Arial" w:cs="Arial"/>
        </w:rPr>
        <w:t xml:space="preserve"> and/or Clove and/or Anise and/or </w:t>
      </w:r>
      <w:r w:rsidR="00FE3BCD" w:rsidRPr="003B6F8D">
        <w:rPr>
          <w:rFonts w:ascii="Arial" w:hAnsi="Arial" w:cs="Arial"/>
        </w:rPr>
        <w:t>Vetiver</w:t>
      </w:r>
      <w:r w:rsidRPr="003B6F8D">
        <w:rPr>
          <w:rFonts w:ascii="Arial" w:hAnsi="Arial" w:cs="Arial"/>
        </w:rPr>
        <w:t xml:space="preserve"> are hidden in three distinct search areas in one or more rooms or part of a room. </w:t>
      </w:r>
      <w:r w:rsidR="00FE3BCD" w:rsidRPr="003B6F8D">
        <w:rPr>
          <w:rFonts w:ascii="Arial" w:hAnsi="Arial" w:cs="Arial"/>
        </w:rPr>
        <w:t xml:space="preserve"> </w:t>
      </w:r>
      <w:r w:rsidRPr="003B6F8D">
        <w:rPr>
          <w:rFonts w:ascii="Arial" w:hAnsi="Arial" w:cs="Arial"/>
        </w:rPr>
        <w:t xml:space="preserve">The separation of these distinct search areas must conform to the “proximity of search areas” requirements </w:t>
      </w:r>
      <w:r w:rsidR="00A64EB6" w:rsidRPr="003B6F8D">
        <w:rPr>
          <w:rFonts w:ascii="Arial" w:hAnsi="Arial" w:cs="Arial"/>
        </w:rPr>
        <w:t xml:space="preserve">- </w:t>
      </w:r>
      <w:r w:rsidRPr="003B6F8D">
        <w:rPr>
          <w:rFonts w:ascii="Arial" w:hAnsi="Arial" w:cs="Arial"/>
        </w:rPr>
        <w:t>the dog should not encounter odo</w:t>
      </w:r>
      <w:r w:rsidR="00A64EB6" w:rsidRPr="003B6F8D">
        <w:rPr>
          <w:rFonts w:ascii="Arial" w:hAnsi="Arial" w:cs="Arial"/>
        </w:rPr>
        <w:t>u</w:t>
      </w:r>
      <w:r w:rsidRPr="003B6F8D">
        <w:rPr>
          <w:rFonts w:ascii="Arial" w:hAnsi="Arial" w:cs="Arial"/>
        </w:rPr>
        <w:t xml:space="preserve">r from </w:t>
      </w:r>
      <w:r w:rsidR="00A64EB6" w:rsidRPr="003B6F8D">
        <w:rPr>
          <w:rFonts w:ascii="Arial" w:hAnsi="Arial" w:cs="Arial"/>
        </w:rPr>
        <w:t xml:space="preserve">one search area </w:t>
      </w:r>
      <w:r w:rsidRPr="003B6F8D">
        <w:rPr>
          <w:rFonts w:ascii="Arial" w:hAnsi="Arial" w:cs="Arial"/>
        </w:rPr>
        <w:t xml:space="preserve">while searching </w:t>
      </w:r>
      <w:r w:rsidR="00A64EB6" w:rsidRPr="003B6F8D">
        <w:rPr>
          <w:rFonts w:ascii="Arial" w:hAnsi="Arial" w:cs="Arial"/>
        </w:rPr>
        <w:t>another area</w:t>
      </w:r>
      <w:r w:rsidRPr="003B6F8D">
        <w:rPr>
          <w:rFonts w:ascii="Arial" w:hAnsi="Arial" w:cs="Arial"/>
        </w:rPr>
        <w:t>.</w:t>
      </w:r>
      <w:r w:rsidR="00A64EB6" w:rsidRPr="003B6F8D">
        <w:rPr>
          <w:rFonts w:ascii="Arial" w:hAnsi="Arial" w:cs="Arial"/>
        </w:rPr>
        <w:t xml:space="preserve"> </w:t>
      </w:r>
      <w:r w:rsidRPr="003B6F8D">
        <w:rPr>
          <w:rFonts w:ascii="Arial" w:hAnsi="Arial" w:cs="Arial"/>
        </w:rPr>
        <w:t xml:space="preserve"> It is not sufficient to simply divide a single room in half to create two search areas. </w:t>
      </w:r>
      <w:r w:rsidR="00A64EB6" w:rsidRPr="003B6F8D">
        <w:rPr>
          <w:rFonts w:ascii="Arial" w:hAnsi="Arial" w:cs="Arial"/>
        </w:rPr>
        <w:t xml:space="preserve"> </w:t>
      </w:r>
      <w:r w:rsidRPr="003B6F8D">
        <w:rPr>
          <w:rFonts w:ascii="Arial" w:hAnsi="Arial" w:cs="Arial"/>
        </w:rPr>
        <w:t xml:space="preserve">The total space of all search areas must be not less than 60 and not more than 100 square </w:t>
      </w:r>
      <w:r w:rsidR="00A64EB6" w:rsidRPr="003B6F8D">
        <w:rPr>
          <w:rFonts w:ascii="Arial" w:hAnsi="Arial" w:cs="Arial"/>
        </w:rPr>
        <w:t>meters</w:t>
      </w:r>
      <w:r w:rsidRPr="003B6F8D">
        <w:rPr>
          <w:rFonts w:ascii="Arial" w:hAnsi="Arial" w:cs="Arial"/>
        </w:rPr>
        <w:t>.</w:t>
      </w:r>
      <w:r w:rsidR="00A64EB6" w:rsidRPr="003B6F8D">
        <w:rPr>
          <w:rFonts w:ascii="Arial" w:hAnsi="Arial" w:cs="Arial"/>
        </w:rPr>
        <w:t xml:space="preserve"> </w:t>
      </w:r>
      <w:r w:rsidRPr="003B6F8D">
        <w:rPr>
          <w:rFonts w:ascii="Arial" w:hAnsi="Arial" w:cs="Arial"/>
        </w:rPr>
        <w:t xml:space="preserve"> Each search area will be worked independently, with a separate time limit. </w:t>
      </w:r>
      <w:r w:rsidR="00A64EB6" w:rsidRPr="003B6F8D">
        <w:rPr>
          <w:rFonts w:ascii="Arial" w:hAnsi="Arial" w:cs="Arial"/>
        </w:rPr>
        <w:t xml:space="preserve"> </w:t>
      </w:r>
      <w:r w:rsidRPr="003B6F8D">
        <w:rPr>
          <w:rFonts w:ascii="Arial" w:hAnsi="Arial" w:cs="Arial"/>
        </w:rPr>
        <w:t xml:space="preserve">There are an unknown number of hides per area: </w:t>
      </w:r>
      <w:r w:rsidR="008564EF">
        <w:rPr>
          <w:rFonts w:ascii="Arial" w:hAnsi="Arial" w:cs="Arial"/>
        </w:rPr>
        <w:t xml:space="preserve"> either</w:t>
      </w:r>
      <w:r w:rsidRPr="003B6F8D">
        <w:rPr>
          <w:rFonts w:ascii="Arial" w:hAnsi="Arial" w:cs="Arial"/>
        </w:rPr>
        <w:t xml:space="preserve"> zero, one, two, or three (with a maximum of six hides for the entire class). </w:t>
      </w:r>
      <w:r w:rsidR="00A64EB6" w:rsidRPr="003B6F8D">
        <w:rPr>
          <w:rFonts w:ascii="Arial" w:hAnsi="Arial" w:cs="Arial"/>
        </w:rPr>
        <w:t xml:space="preserve"> </w:t>
      </w:r>
      <w:r w:rsidRPr="003B6F8D">
        <w:rPr>
          <w:rFonts w:ascii="Arial" w:hAnsi="Arial" w:cs="Arial"/>
        </w:rPr>
        <w:t xml:space="preserve">Any or all hides may be inaccessible, but none may be located higher than </w:t>
      </w:r>
      <w:r w:rsidR="00A64EB6" w:rsidRPr="003B6F8D">
        <w:rPr>
          <w:rFonts w:ascii="Arial" w:hAnsi="Arial" w:cs="Arial"/>
        </w:rPr>
        <w:t>1.5m</w:t>
      </w:r>
      <w:r w:rsidRPr="003B6F8D">
        <w:rPr>
          <w:rFonts w:ascii="Arial" w:hAnsi="Arial" w:cs="Arial"/>
        </w:rPr>
        <w:t xml:space="preserve"> off the floor. </w:t>
      </w:r>
      <w:r w:rsidR="00A64EB6" w:rsidRPr="003B6F8D">
        <w:rPr>
          <w:rFonts w:ascii="Arial" w:hAnsi="Arial" w:cs="Arial"/>
        </w:rPr>
        <w:t xml:space="preserve"> </w:t>
      </w:r>
      <w:r w:rsidRPr="003B6F8D">
        <w:rPr>
          <w:rFonts w:ascii="Arial" w:hAnsi="Arial" w:cs="Arial"/>
        </w:rPr>
        <w:t xml:space="preserve">One of the search areas may be “blank” (with no hide) if the judge chooses. </w:t>
      </w:r>
      <w:r w:rsidR="00A64EB6" w:rsidRPr="003B6F8D">
        <w:rPr>
          <w:rFonts w:ascii="Arial" w:hAnsi="Arial" w:cs="Arial"/>
        </w:rPr>
        <w:t xml:space="preserve"> </w:t>
      </w:r>
      <w:r w:rsidRPr="003B6F8D">
        <w:rPr>
          <w:rFonts w:ascii="Arial" w:hAnsi="Arial" w:cs="Arial"/>
        </w:rPr>
        <w:t xml:space="preserve">An area cannot be used as a blank area if it was used for a hide </w:t>
      </w:r>
      <w:r w:rsidR="00A64EB6" w:rsidRPr="003B6F8D">
        <w:rPr>
          <w:rFonts w:ascii="Arial" w:hAnsi="Arial" w:cs="Arial"/>
        </w:rPr>
        <w:t>in 7 days prior to the search</w:t>
      </w:r>
      <w:r w:rsidRPr="003B6F8D">
        <w:rPr>
          <w:rFonts w:ascii="Arial" w:hAnsi="Arial" w:cs="Arial"/>
        </w:rPr>
        <w:t>.</w:t>
      </w:r>
      <w:r w:rsidR="00A64EB6" w:rsidRPr="003B6F8D">
        <w:rPr>
          <w:rFonts w:ascii="Arial" w:hAnsi="Arial" w:cs="Arial"/>
        </w:rPr>
        <w:t xml:space="preserve"> </w:t>
      </w:r>
      <w:r w:rsidRPr="003B6F8D">
        <w:rPr>
          <w:rFonts w:ascii="Arial" w:hAnsi="Arial" w:cs="Arial"/>
        </w:rPr>
        <w:t xml:space="preserve"> There are three distractions, which may be non-food</w:t>
      </w:r>
      <w:r w:rsidR="00A64EB6" w:rsidRPr="003B6F8D">
        <w:rPr>
          <w:rFonts w:ascii="Arial" w:hAnsi="Arial" w:cs="Arial"/>
        </w:rPr>
        <w:t>, food, auditory, visual, human</w:t>
      </w:r>
      <w:r w:rsidRPr="003B6F8D">
        <w:rPr>
          <w:rFonts w:ascii="Arial" w:hAnsi="Arial" w:cs="Arial"/>
        </w:rPr>
        <w:t xml:space="preserve"> or mimic. </w:t>
      </w:r>
      <w:r w:rsidR="00A64EB6" w:rsidRPr="003B6F8D">
        <w:rPr>
          <w:rFonts w:ascii="Arial" w:hAnsi="Arial" w:cs="Arial"/>
        </w:rPr>
        <w:t xml:space="preserve"> </w:t>
      </w:r>
      <w:r w:rsidRPr="003B6F8D">
        <w:rPr>
          <w:rFonts w:ascii="Arial" w:hAnsi="Arial" w:cs="Arial"/>
        </w:rPr>
        <w:t xml:space="preserve">The dog must find the target scent(s) and communicate the find(s) to its handler. </w:t>
      </w:r>
      <w:r w:rsidR="00A64EB6" w:rsidRPr="003B6F8D">
        <w:rPr>
          <w:rFonts w:ascii="Arial" w:hAnsi="Arial" w:cs="Arial"/>
        </w:rPr>
        <w:t xml:space="preserve"> </w:t>
      </w:r>
      <w:r w:rsidRPr="003B6F8D">
        <w:rPr>
          <w:rFonts w:ascii="Arial" w:hAnsi="Arial" w:cs="Arial"/>
        </w:rPr>
        <w:t xml:space="preserve">The handler must call “Alert” when the dog indicates each find. </w:t>
      </w:r>
      <w:r w:rsidR="00A64EB6" w:rsidRPr="003B6F8D">
        <w:rPr>
          <w:rFonts w:ascii="Arial" w:hAnsi="Arial" w:cs="Arial"/>
        </w:rPr>
        <w:t xml:space="preserve"> </w:t>
      </w:r>
      <w:r w:rsidRPr="003B6F8D">
        <w:rPr>
          <w:rFonts w:ascii="Arial" w:hAnsi="Arial" w:cs="Arial"/>
        </w:rPr>
        <w:t xml:space="preserve">When the handler believes that all hides have been found in the search area, then he/she must call “Finish” to stop the time. </w:t>
      </w:r>
      <w:r w:rsidR="00A64EB6" w:rsidRPr="003B6F8D">
        <w:rPr>
          <w:rFonts w:ascii="Arial" w:hAnsi="Arial" w:cs="Arial"/>
        </w:rPr>
        <w:t xml:space="preserve"> </w:t>
      </w:r>
      <w:r w:rsidRPr="003B6F8D">
        <w:rPr>
          <w:rFonts w:ascii="Arial" w:hAnsi="Arial" w:cs="Arial"/>
        </w:rPr>
        <w:t xml:space="preserve">The time limit is set by the judge and must be between 1 and 3 minutes per search area. </w:t>
      </w:r>
      <w:r w:rsidR="00A64EB6" w:rsidRPr="003B6F8D">
        <w:rPr>
          <w:rFonts w:ascii="Arial" w:hAnsi="Arial" w:cs="Arial"/>
        </w:rPr>
        <w:t xml:space="preserve"> </w:t>
      </w:r>
      <w:r w:rsidRPr="003B6F8D">
        <w:rPr>
          <w:rFonts w:ascii="Arial" w:hAnsi="Arial" w:cs="Arial"/>
        </w:rPr>
        <w:t>The timer will not give a 30-second warning at this level (but handlers can self-time, if they wish).</w:t>
      </w:r>
      <w:r w:rsidR="00A64EB6" w:rsidRPr="003B6F8D">
        <w:rPr>
          <w:rFonts w:ascii="Arial" w:hAnsi="Arial" w:cs="Arial"/>
        </w:rPr>
        <w:t xml:space="preserve"> </w:t>
      </w:r>
      <w:r w:rsidRPr="003B6F8D">
        <w:rPr>
          <w:rFonts w:ascii="Arial" w:hAnsi="Arial" w:cs="Arial"/>
        </w:rPr>
        <w:t xml:space="preserve"> The Interior Master Class is open to dogs who have acquired the Interior Excellent (SIE) title.</w:t>
      </w:r>
    </w:p>
    <w:p w14:paraId="5C88FFE0" w14:textId="77777777" w:rsidR="00A64EB6" w:rsidRPr="003B6F8D" w:rsidRDefault="00A64EB6" w:rsidP="003B6F8D">
      <w:pPr>
        <w:spacing w:after="0" w:line="240" w:lineRule="auto"/>
        <w:rPr>
          <w:rFonts w:ascii="Arial" w:hAnsi="Arial" w:cs="Arial"/>
        </w:rPr>
      </w:pPr>
    </w:p>
    <w:p w14:paraId="0ECD0F44" w14:textId="77777777" w:rsidR="00A64EB6" w:rsidRPr="003B6F8D" w:rsidRDefault="00A64EB6" w:rsidP="003B6F8D">
      <w:pPr>
        <w:spacing w:after="0" w:line="240" w:lineRule="auto"/>
        <w:ind w:firstLine="720"/>
        <w:jc w:val="center"/>
        <w:rPr>
          <w:rFonts w:ascii="Arial" w:hAnsi="Arial" w:cs="Arial"/>
          <w:b/>
          <w:u w:val="single"/>
        </w:rPr>
      </w:pPr>
      <w:r w:rsidRPr="003B6F8D">
        <w:rPr>
          <w:rFonts w:ascii="Arial" w:hAnsi="Arial" w:cs="Arial"/>
          <w:b/>
          <w:u w:val="single"/>
        </w:rPr>
        <w:lastRenderedPageBreak/>
        <w:t xml:space="preserve">The </w:t>
      </w:r>
      <w:r w:rsidR="007D134E" w:rsidRPr="003B6F8D">
        <w:rPr>
          <w:rFonts w:ascii="Arial" w:hAnsi="Arial" w:cs="Arial"/>
          <w:b/>
          <w:u w:val="single"/>
        </w:rPr>
        <w:t>I</w:t>
      </w:r>
      <w:r w:rsidRPr="003B6F8D">
        <w:rPr>
          <w:rFonts w:ascii="Arial" w:hAnsi="Arial" w:cs="Arial"/>
          <w:b/>
          <w:u w:val="single"/>
        </w:rPr>
        <w:t>nterior Element</w:t>
      </w:r>
    </w:p>
    <w:p w14:paraId="6BCF63D7" w14:textId="77777777" w:rsidR="00A64EB6" w:rsidRPr="003B6F8D" w:rsidRDefault="00A64EB6" w:rsidP="003B6F8D">
      <w:pPr>
        <w:spacing w:after="0" w:line="240" w:lineRule="auto"/>
        <w:ind w:left="720" w:firstLine="720"/>
        <w:rPr>
          <w:rFonts w:ascii="Arial" w:hAnsi="Arial" w:cs="Arial"/>
        </w:rPr>
      </w:pPr>
    </w:p>
    <w:tbl>
      <w:tblPr>
        <w:tblStyle w:val="TableGrid"/>
        <w:tblW w:w="0" w:type="auto"/>
        <w:tblInd w:w="720" w:type="dxa"/>
        <w:tblLook w:val="04A0" w:firstRow="1" w:lastRow="0" w:firstColumn="1" w:lastColumn="0" w:noHBand="0" w:noVBand="1"/>
      </w:tblPr>
      <w:tblGrid>
        <w:gridCol w:w="1855"/>
        <w:gridCol w:w="1803"/>
        <w:gridCol w:w="1803"/>
        <w:gridCol w:w="1803"/>
        <w:gridCol w:w="1804"/>
      </w:tblGrid>
      <w:tr w:rsidR="00A64EB6" w:rsidRPr="003B6F8D" w14:paraId="64219D35" w14:textId="77777777" w:rsidTr="005A7C52">
        <w:tc>
          <w:tcPr>
            <w:tcW w:w="1803" w:type="dxa"/>
            <w:shd w:val="clear" w:color="auto" w:fill="auto"/>
          </w:tcPr>
          <w:p w14:paraId="0E361B88" w14:textId="77777777" w:rsidR="00A64EB6" w:rsidRPr="003B6F8D" w:rsidRDefault="00A64EB6" w:rsidP="003B6F8D">
            <w:pPr>
              <w:rPr>
                <w:rFonts w:ascii="Arial" w:hAnsi="Arial" w:cs="Arial"/>
              </w:rPr>
            </w:pPr>
          </w:p>
        </w:tc>
        <w:tc>
          <w:tcPr>
            <w:tcW w:w="1803" w:type="dxa"/>
            <w:shd w:val="clear" w:color="auto" w:fill="EBDDC3" w:themeFill="background2"/>
          </w:tcPr>
          <w:p w14:paraId="4CCADD96" w14:textId="77777777" w:rsidR="00A64EB6" w:rsidRPr="003B6F8D" w:rsidRDefault="00A64EB6" w:rsidP="003B6F8D">
            <w:pPr>
              <w:rPr>
                <w:rFonts w:ascii="Arial" w:hAnsi="Arial" w:cs="Arial"/>
              </w:rPr>
            </w:pPr>
            <w:r w:rsidRPr="003B6F8D">
              <w:rPr>
                <w:rFonts w:ascii="Arial" w:hAnsi="Arial" w:cs="Arial"/>
              </w:rPr>
              <w:t>NOVICE</w:t>
            </w:r>
          </w:p>
        </w:tc>
        <w:tc>
          <w:tcPr>
            <w:tcW w:w="1803" w:type="dxa"/>
            <w:shd w:val="clear" w:color="auto" w:fill="EBDDC3" w:themeFill="background2"/>
          </w:tcPr>
          <w:p w14:paraId="1DA3B1A4" w14:textId="77777777" w:rsidR="00A64EB6" w:rsidRPr="003B6F8D" w:rsidRDefault="00A64EB6" w:rsidP="003B6F8D">
            <w:pPr>
              <w:rPr>
                <w:rFonts w:ascii="Arial" w:hAnsi="Arial" w:cs="Arial"/>
              </w:rPr>
            </w:pPr>
            <w:r w:rsidRPr="003B6F8D">
              <w:rPr>
                <w:rFonts w:ascii="Arial" w:hAnsi="Arial" w:cs="Arial"/>
              </w:rPr>
              <w:t>ADVANCED</w:t>
            </w:r>
          </w:p>
        </w:tc>
        <w:tc>
          <w:tcPr>
            <w:tcW w:w="1803" w:type="dxa"/>
            <w:shd w:val="clear" w:color="auto" w:fill="EBDDC3" w:themeFill="background2"/>
          </w:tcPr>
          <w:p w14:paraId="2BE29481" w14:textId="77777777" w:rsidR="00A64EB6" w:rsidRPr="003B6F8D" w:rsidRDefault="00A64EB6" w:rsidP="003B6F8D">
            <w:pPr>
              <w:rPr>
                <w:rFonts w:ascii="Arial" w:hAnsi="Arial" w:cs="Arial"/>
              </w:rPr>
            </w:pPr>
            <w:r w:rsidRPr="003B6F8D">
              <w:rPr>
                <w:rFonts w:ascii="Arial" w:hAnsi="Arial" w:cs="Arial"/>
              </w:rPr>
              <w:t>EXCELLENT</w:t>
            </w:r>
          </w:p>
        </w:tc>
        <w:tc>
          <w:tcPr>
            <w:tcW w:w="1804" w:type="dxa"/>
            <w:shd w:val="clear" w:color="auto" w:fill="EBDDC3" w:themeFill="background2"/>
          </w:tcPr>
          <w:p w14:paraId="2E67EDFC" w14:textId="77777777" w:rsidR="00A64EB6" w:rsidRPr="003B6F8D" w:rsidRDefault="00A64EB6" w:rsidP="003B6F8D">
            <w:pPr>
              <w:rPr>
                <w:rFonts w:ascii="Arial" w:hAnsi="Arial" w:cs="Arial"/>
              </w:rPr>
            </w:pPr>
            <w:r w:rsidRPr="003B6F8D">
              <w:rPr>
                <w:rFonts w:ascii="Arial" w:hAnsi="Arial" w:cs="Arial"/>
              </w:rPr>
              <w:t>MASTER</w:t>
            </w:r>
          </w:p>
        </w:tc>
      </w:tr>
      <w:tr w:rsidR="00A64EB6" w:rsidRPr="003B6F8D" w14:paraId="74CD6438" w14:textId="77777777" w:rsidTr="005A7C52">
        <w:tc>
          <w:tcPr>
            <w:tcW w:w="1803" w:type="dxa"/>
            <w:shd w:val="clear" w:color="auto" w:fill="EBDDC3" w:themeFill="background2"/>
          </w:tcPr>
          <w:p w14:paraId="7898F116" w14:textId="77777777" w:rsidR="00A64EB6" w:rsidRPr="003B6F8D" w:rsidRDefault="00A64EB6" w:rsidP="003B6F8D">
            <w:pPr>
              <w:rPr>
                <w:rFonts w:ascii="Arial" w:hAnsi="Arial" w:cs="Arial"/>
              </w:rPr>
            </w:pPr>
            <w:r w:rsidRPr="003B6F8D">
              <w:rPr>
                <w:rFonts w:ascii="Arial" w:hAnsi="Arial" w:cs="Arial"/>
              </w:rPr>
              <w:t>SCENT</w:t>
            </w:r>
            <w:r w:rsidR="007D134E" w:rsidRPr="003B6F8D">
              <w:rPr>
                <w:rFonts w:ascii="Arial" w:hAnsi="Arial" w:cs="Arial"/>
              </w:rPr>
              <w:t>S</w:t>
            </w:r>
          </w:p>
        </w:tc>
        <w:tc>
          <w:tcPr>
            <w:tcW w:w="1803" w:type="dxa"/>
          </w:tcPr>
          <w:p w14:paraId="1E65DC58" w14:textId="77777777" w:rsidR="00A64EB6" w:rsidRPr="003B6F8D" w:rsidRDefault="00A64EB6" w:rsidP="003B6F8D">
            <w:pPr>
              <w:rPr>
                <w:rFonts w:ascii="Arial" w:hAnsi="Arial" w:cs="Arial"/>
              </w:rPr>
            </w:pPr>
            <w:r w:rsidRPr="003B6F8D">
              <w:rPr>
                <w:rFonts w:ascii="Arial" w:hAnsi="Arial" w:cs="Arial"/>
              </w:rPr>
              <w:t>Cypress</w:t>
            </w:r>
          </w:p>
        </w:tc>
        <w:tc>
          <w:tcPr>
            <w:tcW w:w="1803" w:type="dxa"/>
          </w:tcPr>
          <w:p w14:paraId="44C2DF7B" w14:textId="77777777" w:rsidR="00A64EB6" w:rsidRPr="003B6F8D" w:rsidRDefault="00A64EB6" w:rsidP="003B6F8D">
            <w:pPr>
              <w:rPr>
                <w:rFonts w:ascii="Arial" w:hAnsi="Arial" w:cs="Arial"/>
              </w:rPr>
            </w:pPr>
            <w:r w:rsidRPr="003B6F8D">
              <w:rPr>
                <w:rFonts w:ascii="Arial" w:hAnsi="Arial" w:cs="Arial"/>
              </w:rPr>
              <w:t>Cypress and/or Anise</w:t>
            </w:r>
          </w:p>
        </w:tc>
        <w:tc>
          <w:tcPr>
            <w:tcW w:w="1803" w:type="dxa"/>
          </w:tcPr>
          <w:p w14:paraId="03043E6A" w14:textId="77777777" w:rsidR="00A64EB6" w:rsidRPr="003B6F8D" w:rsidRDefault="00A64EB6" w:rsidP="003B6F8D">
            <w:pPr>
              <w:rPr>
                <w:rFonts w:ascii="Arial" w:hAnsi="Arial" w:cs="Arial"/>
              </w:rPr>
            </w:pPr>
            <w:r w:rsidRPr="003B6F8D">
              <w:rPr>
                <w:rFonts w:ascii="Arial" w:hAnsi="Arial" w:cs="Arial"/>
              </w:rPr>
              <w:t>Cypress and/or Anise and/or Clove</w:t>
            </w:r>
          </w:p>
        </w:tc>
        <w:tc>
          <w:tcPr>
            <w:tcW w:w="1804" w:type="dxa"/>
          </w:tcPr>
          <w:p w14:paraId="54DB1BFC" w14:textId="77777777" w:rsidR="00A64EB6" w:rsidRPr="003B6F8D" w:rsidRDefault="00A64EB6" w:rsidP="003B6F8D">
            <w:pPr>
              <w:rPr>
                <w:rFonts w:ascii="Arial" w:hAnsi="Arial" w:cs="Arial"/>
              </w:rPr>
            </w:pPr>
            <w:r w:rsidRPr="003B6F8D">
              <w:rPr>
                <w:rFonts w:ascii="Arial" w:hAnsi="Arial" w:cs="Arial"/>
              </w:rPr>
              <w:t>Cypress and/or Anise and/or Clove and/or Vetiver</w:t>
            </w:r>
          </w:p>
        </w:tc>
      </w:tr>
      <w:tr w:rsidR="00A64EB6" w:rsidRPr="003B6F8D" w14:paraId="1A31593A" w14:textId="77777777" w:rsidTr="005A7C52">
        <w:tc>
          <w:tcPr>
            <w:tcW w:w="1803" w:type="dxa"/>
            <w:shd w:val="clear" w:color="auto" w:fill="EBDDC3" w:themeFill="background2"/>
          </w:tcPr>
          <w:p w14:paraId="068AA8BD" w14:textId="77777777" w:rsidR="00A64EB6" w:rsidRPr="003B6F8D" w:rsidRDefault="00A64EB6" w:rsidP="003B6F8D">
            <w:pPr>
              <w:rPr>
                <w:rFonts w:ascii="Arial" w:hAnsi="Arial" w:cs="Arial"/>
              </w:rPr>
            </w:pPr>
            <w:r w:rsidRPr="003B6F8D">
              <w:rPr>
                <w:rFonts w:ascii="Arial" w:hAnsi="Arial" w:cs="Arial"/>
              </w:rPr>
              <w:t># OF HIDES</w:t>
            </w:r>
          </w:p>
        </w:tc>
        <w:tc>
          <w:tcPr>
            <w:tcW w:w="1803" w:type="dxa"/>
          </w:tcPr>
          <w:p w14:paraId="10781FD2" w14:textId="77777777" w:rsidR="00A64EB6" w:rsidRPr="003B6F8D" w:rsidRDefault="00A64EB6" w:rsidP="003B6F8D">
            <w:pPr>
              <w:rPr>
                <w:rFonts w:ascii="Arial" w:hAnsi="Arial" w:cs="Arial"/>
              </w:rPr>
            </w:pPr>
            <w:r w:rsidRPr="003B6F8D">
              <w:rPr>
                <w:rFonts w:ascii="Arial" w:hAnsi="Arial" w:cs="Arial"/>
              </w:rPr>
              <w:t>1 (known)</w:t>
            </w:r>
          </w:p>
        </w:tc>
        <w:tc>
          <w:tcPr>
            <w:tcW w:w="1803" w:type="dxa"/>
          </w:tcPr>
          <w:p w14:paraId="6B6987DD" w14:textId="77777777" w:rsidR="00A64EB6" w:rsidRPr="003B6F8D" w:rsidRDefault="00A64EB6" w:rsidP="003B6F8D">
            <w:pPr>
              <w:rPr>
                <w:rFonts w:ascii="Arial" w:hAnsi="Arial" w:cs="Arial"/>
              </w:rPr>
            </w:pPr>
            <w:r w:rsidRPr="003B6F8D">
              <w:rPr>
                <w:rFonts w:ascii="Arial" w:hAnsi="Arial" w:cs="Arial"/>
              </w:rPr>
              <w:t>2 (known)</w:t>
            </w:r>
          </w:p>
        </w:tc>
        <w:tc>
          <w:tcPr>
            <w:tcW w:w="1803" w:type="dxa"/>
          </w:tcPr>
          <w:p w14:paraId="4A8E1B8D" w14:textId="77777777" w:rsidR="00A64EB6" w:rsidRPr="003B6F8D" w:rsidRDefault="00A64EB6" w:rsidP="003B6F8D">
            <w:pPr>
              <w:rPr>
                <w:rFonts w:ascii="Arial" w:hAnsi="Arial" w:cs="Arial"/>
              </w:rPr>
            </w:pPr>
            <w:r w:rsidRPr="003B6F8D">
              <w:rPr>
                <w:rFonts w:ascii="Arial" w:hAnsi="Arial" w:cs="Arial"/>
              </w:rPr>
              <w:t>3 (known)</w:t>
            </w:r>
          </w:p>
        </w:tc>
        <w:tc>
          <w:tcPr>
            <w:tcW w:w="1804" w:type="dxa"/>
          </w:tcPr>
          <w:p w14:paraId="48C3CA36" w14:textId="77777777" w:rsidR="00A64EB6" w:rsidRPr="003B6F8D" w:rsidRDefault="00A64EB6" w:rsidP="003B6F8D">
            <w:pPr>
              <w:rPr>
                <w:rFonts w:ascii="Arial" w:hAnsi="Arial" w:cs="Arial"/>
              </w:rPr>
            </w:pPr>
            <w:r w:rsidRPr="003B6F8D">
              <w:rPr>
                <w:rFonts w:ascii="Arial" w:hAnsi="Arial" w:cs="Arial"/>
              </w:rPr>
              <w:t>0-3 per area, 2-6 per class (unknown)</w:t>
            </w:r>
          </w:p>
        </w:tc>
      </w:tr>
      <w:tr w:rsidR="00A64EB6" w:rsidRPr="003B6F8D" w14:paraId="7212AB0B" w14:textId="77777777" w:rsidTr="005A7C52">
        <w:tc>
          <w:tcPr>
            <w:tcW w:w="1803" w:type="dxa"/>
            <w:shd w:val="clear" w:color="auto" w:fill="EBDDC3" w:themeFill="background2"/>
          </w:tcPr>
          <w:p w14:paraId="7238D737" w14:textId="77777777" w:rsidR="00A64EB6" w:rsidRPr="003B6F8D" w:rsidRDefault="00A64EB6" w:rsidP="003B6F8D">
            <w:pPr>
              <w:rPr>
                <w:rFonts w:ascii="Arial" w:hAnsi="Arial" w:cs="Arial"/>
              </w:rPr>
            </w:pPr>
            <w:r w:rsidRPr="003B6F8D">
              <w:rPr>
                <w:rFonts w:ascii="Arial" w:hAnsi="Arial" w:cs="Arial"/>
              </w:rPr>
              <w:t>BLANK AREA</w:t>
            </w:r>
          </w:p>
        </w:tc>
        <w:tc>
          <w:tcPr>
            <w:tcW w:w="1803" w:type="dxa"/>
          </w:tcPr>
          <w:p w14:paraId="09A54E52" w14:textId="77777777" w:rsidR="00A64EB6" w:rsidRPr="003B6F8D" w:rsidRDefault="00A64EB6" w:rsidP="003B6F8D">
            <w:pPr>
              <w:rPr>
                <w:rFonts w:ascii="Arial" w:hAnsi="Arial" w:cs="Arial"/>
              </w:rPr>
            </w:pPr>
            <w:r w:rsidRPr="003B6F8D">
              <w:rPr>
                <w:rFonts w:ascii="Arial" w:hAnsi="Arial" w:cs="Arial"/>
              </w:rPr>
              <w:t>None</w:t>
            </w:r>
          </w:p>
        </w:tc>
        <w:tc>
          <w:tcPr>
            <w:tcW w:w="1803" w:type="dxa"/>
          </w:tcPr>
          <w:p w14:paraId="25BA64A6" w14:textId="77777777" w:rsidR="00A64EB6" w:rsidRPr="003B6F8D" w:rsidRDefault="00A64EB6" w:rsidP="003B6F8D">
            <w:pPr>
              <w:rPr>
                <w:rFonts w:ascii="Arial" w:hAnsi="Arial" w:cs="Arial"/>
              </w:rPr>
            </w:pPr>
            <w:r w:rsidRPr="003B6F8D">
              <w:rPr>
                <w:rFonts w:ascii="Arial" w:hAnsi="Arial" w:cs="Arial"/>
              </w:rPr>
              <w:t>None</w:t>
            </w:r>
          </w:p>
        </w:tc>
        <w:tc>
          <w:tcPr>
            <w:tcW w:w="1803" w:type="dxa"/>
          </w:tcPr>
          <w:p w14:paraId="7AB40B5E" w14:textId="77777777" w:rsidR="00A64EB6" w:rsidRPr="003B6F8D" w:rsidRDefault="00A64EB6" w:rsidP="003B6F8D">
            <w:pPr>
              <w:rPr>
                <w:rFonts w:ascii="Arial" w:hAnsi="Arial" w:cs="Arial"/>
              </w:rPr>
            </w:pPr>
            <w:r w:rsidRPr="003B6F8D">
              <w:rPr>
                <w:rFonts w:ascii="Arial" w:hAnsi="Arial" w:cs="Arial"/>
              </w:rPr>
              <w:t>None</w:t>
            </w:r>
          </w:p>
        </w:tc>
        <w:tc>
          <w:tcPr>
            <w:tcW w:w="1804" w:type="dxa"/>
          </w:tcPr>
          <w:p w14:paraId="682517E5" w14:textId="77777777" w:rsidR="00A64EB6" w:rsidRPr="003B6F8D" w:rsidRDefault="00A64EB6" w:rsidP="003B6F8D">
            <w:pPr>
              <w:rPr>
                <w:rFonts w:ascii="Arial" w:hAnsi="Arial" w:cs="Arial"/>
              </w:rPr>
            </w:pPr>
            <w:r w:rsidRPr="003B6F8D">
              <w:rPr>
                <w:rFonts w:ascii="Arial" w:hAnsi="Arial" w:cs="Arial"/>
              </w:rPr>
              <w:t>Maximum 1</w:t>
            </w:r>
          </w:p>
        </w:tc>
      </w:tr>
      <w:tr w:rsidR="00A64EB6" w:rsidRPr="003B6F8D" w14:paraId="60BB6B54" w14:textId="77777777" w:rsidTr="005A7C52">
        <w:tc>
          <w:tcPr>
            <w:tcW w:w="1803" w:type="dxa"/>
            <w:shd w:val="clear" w:color="auto" w:fill="EBDDC3" w:themeFill="background2"/>
          </w:tcPr>
          <w:p w14:paraId="5138B2B1" w14:textId="77777777" w:rsidR="00A64EB6" w:rsidRPr="003B6F8D" w:rsidRDefault="00A64EB6" w:rsidP="003B6F8D">
            <w:pPr>
              <w:rPr>
                <w:rFonts w:ascii="Arial" w:hAnsi="Arial" w:cs="Arial"/>
              </w:rPr>
            </w:pPr>
            <w:r w:rsidRPr="003B6F8D">
              <w:rPr>
                <w:rFonts w:ascii="Arial" w:hAnsi="Arial" w:cs="Arial"/>
              </w:rPr>
              <w:t>TIME LIMIT (set by judge)</w:t>
            </w:r>
          </w:p>
        </w:tc>
        <w:tc>
          <w:tcPr>
            <w:tcW w:w="1803" w:type="dxa"/>
          </w:tcPr>
          <w:p w14:paraId="072C0725" w14:textId="77777777" w:rsidR="00A64EB6" w:rsidRPr="003B6F8D" w:rsidRDefault="00A64EB6" w:rsidP="003B6F8D">
            <w:pPr>
              <w:rPr>
                <w:rFonts w:ascii="Arial" w:hAnsi="Arial" w:cs="Arial"/>
              </w:rPr>
            </w:pPr>
            <w:r w:rsidRPr="003B6F8D">
              <w:rPr>
                <w:rFonts w:ascii="Arial" w:hAnsi="Arial" w:cs="Arial"/>
              </w:rPr>
              <w:t>1-3 minutes</w:t>
            </w:r>
          </w:p>
        </w:tc>
        <w:tc>
          <w:tcPr>
            <w:tcW w:w="1803" w:type="dxa"/>
          </w:tcPr>
          <w:p w14:paraId="3F1ADDEC" w14:textId="77777777" w:rsidR="00A64EB6" w:rsidRPr="003B6F8D" w:rsidRDefault="00A64EB6" w:rsidP="003B6F8D">
            <w:pPr>
              <w:rPr>
                <w:rFonts w:ascii="Arial" w:hAnsi="Arial" w:cs="Arial"/>
              </w:rPr>
            </w:pPr>
            <w:r w:rsidRPr="003B6F8D">
              <w:rPr>
                <w:rFonts w:ascii="Arial" w:hAnsi="Arial" w:cs="Arial"/>
              </w:rPr>
              <w:t>1-3 minutes</w:t>
            </w:r>
          </w:p>
        </w:tc>
        <w:tc>
          <w:tcPr>
            <w:tcW w:w="1803" w:type="dxa"/>
          </w:tcPr>
          <w:p w14:paraId="04C08B84" w14:textId="77777777" w:rsidR="00A64EB6" w:rsidRPr="003B6F8D" w:rsidRDefault="00A64EB6" w:rsidP="003B6F8D">
            <w:pPr>
              <w:rPr>
                <w:rFonts w:ascii="Arial" w:hAnsi="Arial" w:cs="Arial"/>
              </w:rPr>
            </w:pPr>
            <w:r w:rsidRPr="003B6F8D">
              <w:rPr>
                <w:rFonts w:ascii="Arial" w:hAnsi="Arial" w:cs="Arial"/>
              </w:rPr>
              <w:t>1-3 minutes per search area</w:t>
            </w:r>
          </w:p>
        </w:tc>
        <w:tc>
          <w:tcPr>
            <w:tcW w:w="1804" w:type="dxa"/>
          </w:tcPr>
          <w:p w14:paraId="69B50631" w14:textId="77777777" w:rsidR="00A64EB6" w:rsidRPr="003B6F8D" w:rsidRDefault="00A64EB6" w:rsidP="003B6F8D">
            <w:pPr>
              <w:rPr>
                <w:rFonts w:ascii="Arial" w:hAnsi="Arial" w:cs="Arial"/>
              </w:rPr>
            </w:pPr>
            <w:r w:rsidRPr="003B6F8D">
              <w:rPr>
                <w:rFonts w:ascii="Arial" w:hAnsi="Arial" w:cs="Arial"/>
              </w:rPr>
              <w:t>1-3 minutes per search area</w:t>
            </w:r>
          </w:p>
        </w:tc>
      </w:tr>
      <w:tr w:rsidR="00A64EB6" w:rsidRPr="003B6F8D" w14:paraId="3CADB75B" w14:textId="77777777" w:rsidTr="005A7C52">
        <w:tc>
          <w:tcPr>
            <w:tcW w:w="1803" w:type="dxa"/>
            <w:shd w:val="clear" w:color="auto" w:fill="EBDDC3" w:themeFill="background2"/>
          </w:tcPr>
          <w:p w14:paraId="11115414" w14:textId="77777777" w:rsidR="00A64EB6" w:rsidRPr="003B6F8D" w:rsidRDefault="00A64EB6" w:rsidP="003B6F8D">
            <w:pPr>
              <w:rPr>
                <w:rFonts w:ascii="Arial" w:hAnsi="Arial" w:cs="Arial"/>
              </w:rPr>
            </w:pPr>
            <w:r w:rsidRPr="003B6F8D">
              <w:rPr>
                <w:rFonts w:ascii="Arial" w:hAnsi="Arial" w:cs="Arial"/>
              </w:rPr>
              <w:t>DISTRACTIONS</w:t>
            </w:r>
          </w:p>
        </w:tc>
        <w:tc>
          <w:tcPr>
            <w:tcW w:w="1803" w:type="dxa"/>
          </w:tcPr>
          <w:p w14:paraId="60D33F95" w14:textId="77777777" w:rsidR="00A64EB6" w:rsidRPr="003B6F8D" w:rsidRDefault="00A64EB6" w:rsidP="003B6F8D">
            <w:pPr>
              <w:rPr>
                <w:rFonts w:ascii="Arial" w:hAnsi="Arial" w:cs="Arial"/>
              </w:rPr>
            </w:pPr>
            <w:r w:rsidRPr="003B6F8D">
              <w:rPr>
                <w:rFonts w:ascii="Arial" w:hAnsi="Arial" w:cs="Arial"/>
              </w:rPr>
              <w:t>None</w:t>
            </w:r>
          </w:p>
        </w:tc>
        <w:tc>
          <w:tcPr>
            <w:tcW w:w="1803" w:type="dxa"/>
          </w:tcPr>
          <w:p w14:paraId="233B1970" w14:textId="77777777" w:rsidR="00A64EB6" w:rsidRPr="003B6F8D" w:rsidRDefault="00A64EB6" w:rsidP="003B6F8D">
            <w:pPr>
              <w:rPr>
                <w:rFonts w:ascii="Arial" w:hAnsi="Arial" w:cs="Arial"/>
              </w:rPr>
            </w:pPr>
            <w:r w:rsidRPr="003B6F8D">
              <w:rPr>
                <w:rFonts w:ascii="Arial" w:hAnsi="Arial" w:cs="Arial"/>
              </w:rPr>
              <w:t>1 non-food distraction</w:t>
            </w:r>
          </w:p>
        </w:tc>
        <w:tc>
          <w:tcPr>
            <w:tcW w:w="1803" w:type="dxa"/>
          </w:tcPr>
          <w:p w14:paraId="2D4B9D27" w14:textId="77777777" w:rsidR="00A64EB6" w:rsidRPr="003B6F8D" w:rsidRDefault="00A64EB6" w:rsidP="003B6F8D">
            <w:pPr>
              <w:rPr>
                <w:rFonts w:ascii="Arial" w:hAnsi="Arial" w:cs="Arial"/>
              </w:rPr>
            </w:pPr>
            <w:r w:rsidRPr="003B6F8D">
              <w:rPr>
                <w:rFonts w:ascii="Arial" w:hAnsi="Arial" w:cs="Arial"/>
              </w:rPr>
              <w:t>2 non-food, food, auditory or visual</w:t>
            </w:r>
          </w:p>
        </w:tc>
        <w:tc>
          <w:tcPr>
            <w:tcW w:w="1804" w:type="dxa"/>
          </w:tcPr>
          <w:p w14:paraId="48D8B53D" w14:textId="77777777" w:rsidR="00A64EB6" w:rsidRPr="003B6F8D" w:rsidRDefault="00A64EB6" w:rsidP="003B6F8D">
            <w:pPr>
              <w:rPr>
                <w:rFonts w:ascii="Arial" w:hAnsi="Arial" w:cs="Arial"/>
              </w:rPr>
            </w:pPr>
            <w:r w:rsidRPr="003B6F8D">
              <w:rPr>
                <w:rFonts w:ascii="Arial" w:hAnsi="Arial" w:cs="Arial"/>
              </w:rPr>
              <w:t>3 non-food, food, auditory, visual, human or mimic</w:t>
            </w:r>
          </w:p>
        </w:tc>
      </w:tr>
      <w:tr w:rsidR="00A64EB6" w:rsidRPr="003B6F8D" w14:paraId="78026FB1" w14:textId="77777777" w:rsidTr="005A7C52">
        <w:tc>
          <w:tcPr>
            <w:tcW w:w="1803" w:type="dxa"/>
            <w:shd w:val="clear" w:color="auto" w:fill="EBDDC3" w:themeFill="background2"/>
          </w:tcPr>
          <w:p w14:paraId="6F6001DC" w14:textId="77777777" w:rsidR="00A64EB6" w:rsidRPr="003B6F8D" w:rsidRDefault="00A64EB6" w:rsidP="003B6F8D">
            <w:pPr>
              <w:rPr>
                <w:rFonts w:ascii="Arial" w:hAnsi="Arial" w:cs="Arial"/>
              </w:rPr>
            </w:pPr>
            <w:r w:rsidRPr="003B6F8D">
              <w:rPr>
                <w:rFonts w:ascii="Arial" w:hAnsi="Arial" w:cs="Arial"/>
              </w:rPr>
              <w:t>REQUIRED CALLS</w:t>
            </w:r>
          </w:p>
        </w:tc>
        <w:tc>
          <w:tcPr>
            <w:tcW w:w="1803" w:type="dxa"/>
          </w:tcPr>
          <w:p w14:paraId="51345307" w14:textId="77777777" w:rsidR="00A64EB6" w:rsidRPr="003B6F8D" w:rsidRDefault="00A64EB6" w:rsidP="003B6F8D">
            <w:pPr>
              <w:rPr>
                <w:rFonts w:ascii="Arial" w:hAnsi="Arial" w:cs="Arial"/>
              </w:rPr>
            </w:pPr>
            <w:r w:rsidRPr="003B6F8D">
              <w:rPr>
                <w:rFonts w:ascii="Arial" w:hAnsi="Arial" w:cs="Arial"/>
              </w:rPr>
              <w:t>Alert only</w:t>
            </w:r>
          </w:p>
        </w:tc>
        <w:tc>
          <w:tcPr>
            <w:tcW w:w="1803" w:type="dxa"/>
          </w:tcPr>
          <w:p w14:paraId="5F6201FE" w14:textId="77777777" w:rsidR="00A64EB6" w:rsidRPr="003B6F8D" w:rsidRDefault="00A64EB6" w:rsidP="003B6F8D">
            <w:pPr>
              <w:rPr>
                <w:rFonts w:ascii="Arial" w:hAnsi="Arial" w:cs="Arial"/>
              </w:rPr>
            </w:pPr>
            <w:r w:rsidRPr="003B6F8D">
              <w:rPr>
                <w:rFonts w:ascii="Arial" w:hAnsi="Arial" w:cs="Arial"/>
              </w:rPr>
              <w:t>2 Alert calls and Finish</w:t>
            </w:r>
          </w:p>
        </w:tc>
        <w:tc>
          <w:tcPr>
            <w:tcW w:w="1803" w:type="dxa"/>
          </w:tcPr>
          <w:p w14:paraId="4DF34DEE" w14:textId="77777777" w:rsidR="00A64EB6" w:rsidRPr="003B6F8D" w:rsidRDefault="00A64EB6" w:rsidP="003B6F8D">
            <w:pPr>
              <w:rPr>
                <w:rFonts w:ascii="Arial" w:hAnsi="Arial" w:cs="Arial"/>
              </w:rPr>
            </w:pPr>
            <w:r w:rsidRPr="003B6F8D">
              <w:rPr>
                <w:rFonts w:ascii="Arial" w:hAnsi="Arial" w:cs="Arial"/>
              </w:rPr>
              <w:t>3 Alert calls and Finish</w:t>
            </w:r>
          </w:p>
        </w:tc>
        <w:tc>
          <w:tcPr>
            <w:tcW w:w="1804" w:type="dxa"/>
          </w:tcPr>
          <w:p w14:paraId="0A018971" w14:textId="77777777" w:rsidR="00A64EB6" w:rsidRPr="003B6F8D" w:rsidRDefault="00A64EB6" w:rsidP="003B6F8D">
            <w:pPr>
              <w:rPr>
                <w:rFonts w:ascii="Arial" w:hAnsi="Arial" w:cs="Arial"/>
              </w:rPr>
            </w:pPr>
            <w:r w:rsidRPr="003B6F8D">
              <w:rPr>
                <w:rFonts w:ascii="Arial" w:hAnsi="Arial" w:cs="Arial"/>
              </w:rPr>
              <w:t>Alert(s) and Finish</w:t>
            </w:r>
          </w:p>
        </w:tc>
      </w:tr>
      <w:tr w:rsidR="00A64EB6" w:rsidRPr="003B6F8D" w14:paraId="23C67CA3" w14:textId="77777777" w:rsidTr="005A7C52">
        <w:tc>
          <w:tcPr>
            <w:tcW w:w="1803" w:type="dxa"/>
            <w:shd w:val="clear" w:color="auto" w:fill="EBDDC3" w:themeFill="background2"/>
          </w:tcPr>
          <w:p w14:paraId="1083C99F" w14:textId="77777777" w:rsidR="00A64EB6" w:rsidRPr="003B6F8D" w:rsidRDefault="00A64EB6" w:rsidP="003B6F8D">
            <w:pPr>
              <w:rPr>
                <w:rFonts w:ascii="Arial" w:hAnsi="Arial" w:cs="Arial"/>
              </w:rPr>
            </w:pPr>
            <w:r w:rsidRPr="003B6F8D">
              <w:rPr>
                <w:rFonts w:ascii="Arial" w:hAnsi="Arial" w:cs="Arial"/>
              </w:rPr>
              <w:t>MAX HEIGHT OF HIDES</w:t>
            </w:r>
          </w:p>
        </w:tc>
        <w:tc>
          <w:tcPr>
            <w:tcW w:w="1803" w:type="dxa"/>
          </w:tcPr>
          <w:p w14:paraId="2ADA9707" w14:textId="77777777" w:rsidR="00A64EB6" w:rsidRPr="003B6F8D" w:rsidRDefault="00A64EB6" w:rsidP="003B6F8D">
            <w:pPr>
              <w:rPr>
                <w:rFonts w:ascii="Arial" w:hAnsi="Arial" w:cs="Arial"/>
              </w:rPr>
            </w:pPr>
            <w:r w:rsidRPr="003B6F8D">
              <w:rPr>
                <w:rFonts w:ascii="Arial" w:hAnsi="Arial" w:cs="Arial"/>
              </w:rPr>
              <w:t>60cm</w:t>
            </w:r>
          </w:p>
        </w:tc>
        <w:tc>
          <w:tcPr>
            <w:tcW w:w="1803" w:type="dxa"/>
          </w:tcPr>
          <w:p w14:paraId="1EE0BF36" w14:textId="77777777" w:rsidR="00A64EB6" w:rsidRPr="003B6F8D" w:rsidRDefault="00A64EB6" w:rsidP="003B6F8D">
            <w:pPr>
              <w:rPr>
                <w:rFonts w:ascii="Arial" w:hAnsi="Arial" w:cs="Arial"/>
              </w:rPr>
            </w:pPr>
            <w:r w:rsidRPr="003B6F8D">
              <w:rPr>
                <w:rFonts w:ascii="Arial" w:hAnsi="Arial" w:cs="Arial"/>
              </w:rPr>
              <w:t>90cm</w:t>
            </w:r>
          </w:p>
        </w:tc>
        <w:tc>
          <w:tcPr>
            <w:tcW w:w="1803" w:type="dxa"/>
          </w:tcPr>
          <w:p w14:paraId="2F144206" w14:textId="77777777" w:rsidR="00A64EB6" w:rsidRPr="003B6F8D" w:rsidRDefault="00A64EB6" w:rsidP="003B6F8D">
            <w:pPr>
              <w:rPr>
                <w:rFonts w:ascii="Arial" w:hAnsi="Arial" w:cs="Arial"/>
              </w:rPr>
            </w:pPr>
            <w:r w:rsidRPr="003B6F8D">
              <w:rPr>
                <w:rFonts w:ascii="Arial" w:hAnsi="Arial" w:cs="Arial"/>
              </w:rPr>
              <w:t>1.2m</w:t>
            </w:r>
          </w:p>
        </w:tc>
        <w:tc>
          <w:tcPr>
            <w:tcW w:w="1804" w:type="dxa"/>
          </w:tcPr>
          <w:p w14:paraId="3735BDFE" w14:textId="77777777" w:rsidR="00A64EB6" w:rsidRPr="003B6F8D" w:rsidRDefault="00A64EB6" w:rsidP="003B6F8D">
            <w:pPr>
              <w:rPr>
                <w:rFonts w:ascii="Arial" w:hAnsi="Arial" w:cs="Arial"/>
              </w:rPr>
            </w:pPr>
            <w:r w:rsidRPr="003B6F8D">
              <w:rPr>
                <w:rFonts w:ascii="Arial" w:hAnsi="Arial" w:cs="Arial"/>
              </w:rPr>
              <w:t>1.5m</w:t>
            </w:r>
          </w:p>
        </w:tc>
      </w:tr>
      <w:tr w:rsidR="00A64EB6" w:rsidRPr="003B6F8D" w14:paraId="4F81A79C" w14:textId="77777777" w:rsidTr="005A7C52">
        <w:tc>
          <w:tcPr>
            <w:tcW w:w="1803" w:type="dxa"/>
            <w:shd w:val="clear" w:color="auto" w:fill="EBDDC3" w:themeFill="background2"/>
          </w:tcPr>
          <w:p w14:paraId="10A83802" w14:textId="77777777" w:rsidR="00A64EB6" w:rsidRPr="003B6F8D" w:rsidRDefault="00A64EB6" w:rsidP="003B6F8D">
            <w:pPr>
              <w:rPr>
                <w:rFonts w:ascii="Arial" w:hAnsi="Arial" w:cs="Arial"/>
              </w:rPr>
            </w:pPr>
            <w:r w:rsidRPr="003B6F8D">
              <w:rPr>
                <w:rFonts w:ascii="Arial" w:hAnsi="Arial" w:cs="Arial"/>
              </w:rPr>
              <w:t>ACCESSIBILITY</w:t>
            </w:r>
          </w:p>
        </w:tc>
        <w:tc>
          <w:tcPr>
            <w:tcW w:w="1803" w:type="dxa"/>
          </w:tcPr>
          <w:p w14:paraId="20796072" w14:textId="77777777" w:rsidR="00A64EB6" w:rsidRPr="003B6F8D" w:rsidRDefault="00A64EB6" w:rsidP="003B6F8D">
            <w:pPr>
              <w:rPr>
                <w:rFonts w:ascii="Arial" w:hAnsi="Arial" w:cs="Arial"/>
              </w:rPr>
            </w:pPr>
            <w:r w:rsidRPr="003B6F8D">
              <w:rPr>
                <w:rFonts w:ascii="Arial" w:hAnsi="Arial" w:cs="Arial"/>
              </w:rPr>
              <w:t>Accessible only</w:t>
            </w:r>
          </w:p>
        </w:tc>
        <w:tc>
          <w:tcPr>
            <w:tcW w:w="1803" w:type="dxa"/>
          </w:tcPr>
          <w:p w14:paraId="6B75C656" w14:textId="77777777" w:rsidR="00A64EB6" w:rsidRPr="003B6F8D" w:rsidRDefault="00A64EB6" w:rsidP="003B6F8D">
            <w:pPr>
              <w:rPr>
                <w:rFonts w:ascii="Arial" w:hAnsi="Arial" w:cs="Arial"/>
              </w:rPr>
            </w:pPr>
            <w:r w:rsidRPr="003B6F8D">
              <w:rPr>
                <w:rFonts w:ascii="Arial" w:hAnsi="Arial" w:cs="Arial"/>
              </w:rPr>
              <w:t>Accessible only</w:t>
            </w:r>
          </w:p>
        </w:tc>
        <w:tc>
          <w:tcPr>
            <w:tcW w:w="1803" w:type="dxa"/>
          </w:tcPr>
          <w:p w14:paraId="2046B1AD" w14:textId="77777777" w:rsidR="00A64EB6" w:rsidRPr="003B6F8D" w:rsidRDefault="00A64EB6" w:rsidP="003B6F8D">
            <w:pPr>
              <w:rPr>
                <w:rFonts w:ascii="Arial" w:hAnsi="Arial" w:cs="Arial"/>
              </w:rPr>
            </w:pPr>
            <w:r w:rsidRPr="003B6F8D">
              <w:rPr>
                <w:rFonts w:ascii="Arial" w:hAnsi="Arial" w:cs="Arial"/>
              </w:rPr>
              <w:t>1 hide may be inaccessible</w:t>
            </w:r>
          </w:p>
        </w:tc>
        <w:tc>
          <w:tcPr>
            <w:tcW w:w="1804" w:type="dxa"/>
          </w:tcPr>
          <w:p w14:paraId="531B0AFF" w14:textId="77777777" w:rsidR="00A64EB6" w:rsidRPr="003B6F8D" w:rsidRDefault="00A64EB6" w:rsidP="003B6F8D">
            <w:pPr>
              <w:rPr>
                <w:rFonts w:ascii="Arial" w:hAnsi="Arial" w:cs="Arial"/>
              </w:rPr>
            </w:pPr>
            <w:r w:rsidRPr="003B6F8D">
              <w:rPr>
                <w:rFonts w:ascii="Arial" w:hAnsi="Arial" w:cs="Arial"/>
              </w:rPr>
              <w:t>All hides may be inaccessible</w:t>
            </w:r>
          </w:p>
        </w:tc>
      </w:tr>
      <w:tr w:rsidR="00A64EB6" w:rsidRPr="003B6F8D" w14:paraId="0B21BFD8" w14:textId="77777777" w:rsidTr="005A7C52">
        <w:tc>
          <w:tcPr>
            <w:tcW w:w="1803" w:type="dxa"/>
            <w:shd w:val="clear" w:color="auto" w:fill="EBDDC3" w:themeFill="background2"/>
          </w:tcPr>
          <w:p w14:paraId="3C07F6BF" w14:textId="77777777" w:rsidR="00A64EB6" w:rsidRPr="003B6F8D" w:rsidRDefault="00A64EB6" w:rsidP="003B6F8D">
            <w:pPr>
              <w:rPr>
                <w:rFonts w:ascii="Arial" w:hAnsi="Arial" w:cs="Arial"/>
              </w:rPr>
            </w:pPr>
            <w:r w:rsidRPr="003B6F8D">
              <w:rPr>
                <w:rFonts w:ascii="Arial" w:hAnsi="Arial" w:cs="Arial"/>
              </w:rPr>
              <w:t>SIZE OF SEARCH AREA</w:t>
            </w:r>
          </w:p>
        </w:tc>
        <w:tc>
          <w:tcPr>
            <w:tcW w:w="1803" w:type="dxa"/>
          </w:tcPr>
          <w:p w14:paraId="1891C685" w14:textId="77777777" w:rsidR="00A64EB6" w:rsidRPr="003B6F8D" w:rsidRDefault="00A64EB6" w:rsidP="003B6F8D">
            <w:pPr>
              <w:rPr>
                <w:rFonts w:ascii="Arial" w:hAnsi="Arial" w:cs="Arial"/>
              </w:rPr>
            </w:pPr>
            <w:r w:rsidRPr="003B6F8D">
              <w:rPr>
                <w:rFonts w:ascii="Arial" w:hAnsi="Arial" w:cs="Arial"/>
              </w:rPr>
              <w:t xml:space="preserve">10-20 </w:t>
            </w:r>
            <w:proofErr w:type="spellStart"/>
            <w:r w:rsidRPr="003B6F8D">
              <w:rPr>
                <w:rFonts w:ascii="Arial" w:hAnsi="Arial" w:cs="Arial"/>
              </w:rPr>
              <w:t>sq</w:t>
            </w:r>
            <w:proofErr w:type="spellEnd"/>
            <w:r w:rsidRPr="003B6F8D">
              <w:rPr>
                <w:rFonts w:ascii="Arial" w:hAnsi="Arial" w:cs="Arial"/>
              </w:rPr>
              <w:t xml:space="preserve"> m</w:t>
            </w:r>
          </w:p>
        </w:tc>
        <w:tc>
          <w:tcPr>
            <w:tcW w:w="1803" w:type="dxa"/>
          </w:tcPr>
          <w:p w14:paraId="2B799A95" w14:textId="77777777" w:rsidR="00A64EB6" w:rsidRPr="003B6F8D" w:rsidRDefault="00A64EB6" w:rsidP="003B6F8D">
            <w:pPr>
              <w:rPr>
                <w:rFonts w:ascii="Arial" w:hAnsi="Arial" w:cs="Arial"/>
              </w:rPr>
            </w:pPr>
            <w:r w:rsidRPr="003B6F8D">
              <w:rPr>
                <w:rFonts w:ascii="Arial" w:hAnsi="Arial" w:cs="Arial"/>
              </w:rPr>
              <w:t xml:space="preserve">20-40 </w:t>
            </w:r>
            <w:proofErr w:type="spellStart"/>
            <w:r w:rsidRPr="003B6F8D">
              <w:rPr>
                <w:rFonts w:ascii="Arial" w:hAnsi="Arial" w:cs="Arial"/>
              </w:rPr>
              <w:t>sq</w:t>
            </w:r>
            <w:proofErr w:type="spellEnd"/>
            <w:r w:rsidRPr="003B6F8D">
              <w:rPr>
                <w:rFonts w:ascii="Arial" w:hAnsi="Arial" w:cs="Arial"/>
              </w:rPr>
              <w:t xml:space="preserve"> m</w:t>
            </w:r>
          </w:p>
        </w:tc>
        <w:tc>
          <w:tcPr>
            <w:tcW w:w="1803" w:type="dxa"/>
          </w:tcPr>
          <w:p w14:paraId="732C1DCB" w14:textId="77777777" w:rsidR="00A64EB6" w:rsidRPr="003B6F8D" w:rsidRDefault="00A64EB6" w:rsidP="003B6F8D">
            <w:pPr>
              <w:rPr>
                <w:rFonts w:ascii="Arial" w:hAnsi="Arial" w:cs="Arial"/>
              </w:rPr>
            </w:pPr>
            <w:r w:rsidRPr="003B6F8D">
              <w:rPr>
                <w:rFonts w:ascii="Arial" w:hAnsi="Arial" w:cs="Arial"/>
              </w:rPr>
              <w:t xml:space="preserve">2 Areas, total 40-80 </w:t>
            </w:r>
            <w:proofErr w:type="spellStart"/>
            <w:r w:rsidRPr="003B6F8D">
              <w:rPr>
                <w:rFonts w:ascii="Arial" w:hAnsi="Arial" w:cs="Arial"/>
              </w:rPr>
              <w:t>sq</w:t>
            </w:r>
            <w:proofErr w:type="spellEnd"/>
            <w:r w:rsidRPr="003B6F8D">
              <w:rPr>
                <w:rFonts w:ascii="Arial" w:hAnsi="Arial" w:cs="Arial"/>
              </w:rPr>
              <w:t xml:space="preserve"> m</w:t>
            </w:r>
          </w:p>
        </w:tc>
        <w:tc>
          <w:tcPr>
            <w:tcW w:w="1804" w:type="dxa"/>
          </w:tcPr>
          <w:p w14:paraId="7E7FE283" w14:textId="77777777" w:rsidR="00A64EB6" w:rsidRPr="003B6F8D" w:rsidRDefault="00A64EB6" w:rsidP="003B6F8D">
            <w:pPr>
              <w:rPr>
                <w:rFonts w:ascii="Arial" w:hAnsi="Arial" w:cs="Arial"/>
              </w:rPr>
            </w:pPr>
            <w:r w:rsidRPr="003B6F8D">
              <w:rPr>
                <w:rFonts w:ascii="Arial" w:hAnsi="Arial" w:cs="Arial"/>
              </w:rPr>
              <w:t xml:space="preserve">3 Areas, total 60 – 100 </w:t>
            </w:r>
            <w:proofErr w:type="spellStart"/>
            <w:r w:rsidRPr="003B6F8D">
              <w:rPr>
                <w:rFonts w:ascii="Arial" w:hAnsi="Arial" w:cs="Arial"/>
              </w:rPr>
              <w:t>sq</w:t>
            </w:r>
            <w:proofErr w:type="spellEnd"/>
            <w:r w:rsidRPr="003B6F8D">
              <w:rPr>
                <w:rFonts w:ascii="Arial" w:hAnsi="Arial" w:cs="Arial"/>
              </w:rPr>
              <w:t xml:space="preserve"> m</w:t>
            </w:r>
          </w:p>
        </w:tc>
      </w:tr>
    </w:tbl>
    <w:p w14:paraId="28C96583" w14:textId="77777777" w:rsidR="00A64EB6" w:rsidRPr="003B6F8D" w:rsidRDefault="00A64EB6" w:rsidP="003B6F8D">
      <w:pPr>
        <w:spacing w:after="0" w:line="240" w:lineRule="auto"/>
        <w:ind w:firstLine="720"/>
        <w:rPr>
          <w:rFonts w:ascii="Arial" w:hAnsi="Arial" w:cs="Arial"/>
        </w:rPr>
      </w:pPr>
    </w:p>
    <w:p w14:paraId="5148143A" w14:textId="77777777" w:rsidR="00A64EB6" w:rsidRPr="003B6F8D" w:rsidRDefault="00A64EB6" w:rsidP="003B6F8D">
      <w:pPr>
        <w:spacing w:after="0" w:line="240" w:lineRule="auto"/>
        <w:ind w:firstLine="720"/>
        <w:rPr>
          <w:rFonts w:ascii="Arial" w:hAnsi="Arial" w:cs="Arial"/>
        </w:rPr>
      </w:pPr>
    </w:p>
    <w:p w14:paraId="553CD367" w14:textId="77777777" w:rsidR="007D134E" w:rsidRPr="005A7C52" w:rsidRDefault="009520E3" w:rsidP="000E4585">
      <w:pPr>
        <w:pStyle w:val="ListParagraph"/>
        <w:numPr>
          <w:ilvl w:val="1"/>
          <w:numId w:val="12"/>
        </w:numPr>
        <w:spacing w:after="0" w:line="240" w:lineRule="auto"/>
        <w:ind w:left="993" w:hanging="426"/>
        <w:rPr>
          <w:rFonts w:ascii="Arial" w:hAnsi="Arial" w:cs="Arial"/>
          <w:b/>
        </w:rPr>
      </w:pPr>
      <w:r w:rsidRPr="005A7C52">
        <w:rPr>
          <w:rFonts w:ascii="Arial" w:hAnsi="Arial" w:cs="Arial"/>
          <w:b/>
        </w:rPr>
        <w:t>Exterior Searches</w:t>
      </w:r>
    </w:p>
    <w:p w14:paraId="19870A8F" w14:textId="77777777" w:rsidR="007D134E" w:rsidRPr="003B6F8D" w:rsidRDefault="007D134E" w:rsidP="003B6F8D">
      <w:pPr>
        <w:spacing w:after="0" w:line="240" w:lineRule="auto"/>
        <w:rPr>
          <w:rFonts w:ascii="Arial" w:hAnsi="Arial" w:cs="Arial"/>
        </w:rPr>
      </w:pPr>
    </w:p>
    <w:p w14:paraId="6CACD841" w14:textId="77777777" w:rsidR="007D134E" w:rsidRPr="003B6F8D" w:rsidRDefault="009520E3" w:rsidP="005A7C52">
      <w:pPr>
        <w:spacing w:after="0" w:line="240" w:lineRule="auto"/>
        <w:ind w:left="993"/>
        <w:rPr>
          <w:rFonts w:ascii="Arial" w:hAnsi="Arial" w:cs="Arial"/>
        </w:rPr>
      </w:pPr>
      <w:r w:rsidRPr="003B6F8D">
        <w:rPr>
          <w:rFonts w:ascii="Arial" w:hAnsi="Arial" w:cs="Arial"/>
        </w:rPr>
        <w:t xml:space="preserve">The exterior search element tests the dog’s ability to locate the target scent </w:t>
      </w:r>
      <w:r w:rsidR="006B50A9" w:rsidRPr="003B6F8D">
        <w:rPr>
          <w:rFonts w:ascii="Arial" w:hAnsi="Arial" w:cs="Arial"/>
        </w:rPr>
        <w:t>in an area with natural airflow</w:t>
      </w:r>
      <w:r w:rsidRPr="003B6F8D">
        <w:rPr>
          <w:rFonts w:ascii="Arial" w:hAnsi="Arial" w:cs="Arial"/>
        </w:rPr>
        <w:t xml:space="preserve"> and in spite of everyday distractions such as the sounds and smells of nature. </w:t>
      </w:r>
      <w:r w:rsidR="007D134E" w:rsidRPr="003B6F8D">
        <w:rPr>
          <w:rFonts w:ascii="Arial" w:hAnsi="Arial" w:cs="Arial"/>
        </w:rPr>
        <w:t xml:space="preserve"> </w:t>
      </w:r>
      <w:r w:rsidRPr="003B6F8D">
        <w:rPr>
          <w:rFonts w:ascii="Arial" w:hAnsi="Arial" w:cs="Arial"/>
        </w:rPr>
        <w:t>The search may be in a covered area but should have no more than two solid walls.</w:t>
      </w:r>
      <w:r w:rsidR="007D134E" w:rsidRPr="003B6F8D">
        <w:rPr>
          <w:rFonts w:ascii="Arial" w:hAnsi="Arial" w:cs="Arial"/>
        </w:rPr>
        <w:t xml:space="preserve"> </w:t>
      </w:r>
      <w:r w:rsidRPr="003B6F8D">
        <w:rPr>
          <w:rFonts w:ascii="Arial" w:hAnsi="Arial" w:cs="Arial"/>
        </w:rPr>
        <w:t xml:space="preserve"> The search area boundaries will be clearly delineated by colo</w:t>
      </w:r>
      <w:r w:rsidR="007D134E" w:rsidRPr="003B6F8D">
        <w:rPr>
          <w:rFonts w:ascii="Arial" w:hAnsi="Arial" w:cs="Arial"/>
        </w:rPr>
        <w:t>u</w:t>
      </w:r>
      <w:r w:rsidRPr="003B6F8D">
        <w:rPr>
          <w:rFonts w:ascii="Arial" w:hAnsi="Arial" w:cs="Arial"/>
        </w:rPr>
        <w:t>red adhesive tape, caution tape, fla</w:t>
      </w:r>
      <w:r w:rsidR="006B50A9" w:rsidRPr="003B6F8D">
        <w:rPr>
          <w:rFonts w:ascii="Arial" w:hAnsi="Arial" w:cs="Arial"/>
        </w:rPr>
        <w:t xml:space="preserve">gs, plastic fencing, </w:t>
      </w:r>
      <w:r w:rsidR="004C6046">
        <w:rPr>
          <w:rFonts w:ascii="Arial" w:hAnsi="Arial" w:cs="Arial"/>
        </w:rPr>
        <w:t xml:space="preserve">conformation </w:t>
      </w:r>
      <w:r w:rsidR="006B50A9" w:rsidRPr="003B6F8D">
        <w:rPr>
          <w:rFonts w:ascii="Arial" w:hAnsi="Arial" w:cs="Arial"/>
        </w:rPr>
        <w:t>ring gates</w:t>
      </w:r>
      <w:r w:rsidRPr="003B6F8D">
        <w:rPr>
          <w:rFonts w:ascii="Arial" w:hAnsi="Arial" w:cs="Arial"/>
        </w:rPr>
        <w:t xml:space="preserve"> or by some other method. </w:t>
      </w:r>
      <w:r w:rsidR="007D134E" w:rsidRPr="003B6F8D">
        <w:rPr>
          <w:rFonts w:ascii="Arial" w:hAnsi="Arial" w:cs="Arial"/>
        </w:rPr>
        <w:t xml:space="preserve"> </w:t>
      </w:r>
      <w:r w:rsidRPr="003B6F8D">
        <w:rPr>
          <w:rFonts w:ascii="Arial" w:hAnsi="Arial" w:cs="Arial"/>
        </w:rPr>
        <w:t>The minimum and maximum time are specified, but the actual time limit in each of these classes will be determined by the judge.</w:t>
      </w:r>
    </w:p>
    <w:p w14:paraId="3DF11A51" w14:textId="77777777" w:rsidR="007D134E" w:rsidRPr="003B6F8D" w:rsidRDefault="007D134E" w:rsidP="003B6F8D">
      <w:pPr>
        <w:spacing w:after="0" w:line="240" w:lineRule="auto"/>
        <w:rPr>
          <w:rFonts w:ascii="Arial" w:hAnsi="Arial" w:cs="Arial"/>
        </w:rPr>
      </w:pPr>
    </w:p>
    <w:p w14:paraId="658B740F" w14:textId="77777777" w:rsidR="007D134E" w:rsidRPr="000849BB" w:rsidRDefault="009520E3" w:rsidP="000E4585">
      <w:pPr>
        <w:pStyle w:val="ListParagraph"/>
        <w:numPr>
          <w:ilvl w:val="0"/>
          <w:numId w:val="13"/>
        </w:numPr>
        <w:spacing w:after="0" w:line="240" w:lineRule="auto"/>
        <w:ind w:left="1353"/>
        <w:rPr>
          <w:rFonts w:ascii="Arial" w:hAnsi="Arial" w:cs="Arial"/>
          <w:u w:val="single"/>
        </w:rPr>
      </w:pPr>
      <w:r w:rsidRPr="000849BB">
        <w:rPr>
          <w:rFonts w:ascii="Arial" w:hAnsi="Arial" w:cs="Arial"/>
          <w:u w:val="single"/>
        </w:rPr>
        <w:t>Exterior Novice Class</w:t>
      </w:r>
    </w:p>
    <w:p w14:paraId="31F04D19" w14:textId="77777777" w:rsidR="007D134E" w:rsidRPr="003B6F8D" w:rsidRDefault="009520E3" w:rsidP="005A7C52">
      <w:pPr>
        <w:spacing w:after="0" w:line="240" w:lineRule="auto"/>
        <w:ind w:left="1353"/>
        <w:rPr>
          <w:rFonts w:ascii="Arial" w:hAnsi="Arial" w:cs="Arial"/>
        </w:rPr>
      </w:pPr>
      <w:r w:rsidRPr="003B6F8D">
        <w:rPr>
          <w:rFonts w:ascii="Arial" w:hAnsi="Arial" w:cs="Arial"/>
        </w:rPr>
        <w:t>The target odo</w:t>
      </w:r>
      <w:r w:rsidR="007D134E" w:rsidRPr="003B6F8D">
        <w:rPr>
          <w:rFonts w:ascii="Arial" w:hAnsi="Arial" w:cs="Arial"/>
        </w:rPr>
        <w:t>u</w:t>
      </w:r>
      <w:r w:rsidRPr="003B6F8D">
        <w:rPr>
          <w:rFonts w:ascii="Arial" w:hAnsi="Arial" w:cs="Arial"/>
        </w:rPr>
        <w:t xml:space="preserve">r of </w:t>
      </w:r>
      <w:r w:rsidR="007D134E" w:rsidRPr="003B6F8D">
        <w:rPr>
          <w:rFonts w:ascii="Arial" w:hAnsi="Arial" w:cs="Arial"/>
        </w:rPr>
        <w:t>Cypress</w:t>
      </w:r>
      <w:r w:rsidRPr="003B6F8D">
        <w:rPr>
          <w:rFonts w:ascii="Arial" w:hAnsi="Arial" w:cs="Arial"/>
        </w:rPr>
        <w:t xml:space="preserve"> is hidden in an outdoor area at least 20 but not more than 40 square </w:t>
      </w:r>
      <w:r w:rsidR="007D134E" w:rsidRPr="003B6F8D">
        <w:rPr>
          <w:rFonts w:ascii="Arial" w:hAnsi="Arial" w:cs="Arial"/>
        </w:rPr>
        <w:t>meters</w:t>
      </w:r>
      <w:r w:rsidRPr="003B6F8D">
        <w:rPr>
          <w:rFonts w:ascii="Arial" w:hAnsi="Arial" w:cs="Arial"/>
        </w:rPr>
        <w:t xml:space="preserve">. </w:t>
      </w:r>
      <w:r w:rsidR="007D134E" w:rsidRPr="003B6F8D">
        <w:rPr>
          <w:rFonts w:ascii="Arial" w:hAnsi="Arial" w:cs="Arial"/>
        </w:rPr>
        <w:t xml:space="preserve"> </w:t>
      </w:r>
      <w:r w:rsidRPr="003B6F8D">
        <w:rPr>
          <w:rFonts w:ascii="Arial" w:hAnsi="Arial" w:cs="Arial"/>
        </w:rPr>
        <w:t xml:space="preserve">There is one hide at this level, which must be accessible and may not be located higher than </w:t>
      </w:r>
      <w:r w:rsidR="007D134E" w:rsidRPr="003B6F8D">
        <w:rPr>
          <w:rFonts w:ascii="Arial" w:hAnsi="Arial" w:cs="Arial"/>
        </w:rPr>
        <w:t>60cm</w:t>
      </w:r>
      <w:r w:rsidRPr="003B6F8D">
        <w:rPr>
          <w:rFonts w:ascii="Arial" w:hAnsi="Arial" w:cs="Arial"/>
        </w:rPr>
        <w:t xml:space="preserve"> above the ground. </w:t>
      </w:r>
      <w:r w:rsidR="007D134E" w:rsidRPr="003B6F8D">
        <w:rPr>
          <w:rFonts w:ascii="Arial" w:hAnsi="Arial" w:cs="Arial"/>
        </w:rPr>
        <w:t xml:space="preserve"> </w:t>
      </w:r>
      <w:r w:rsidRPr="003B6F8D">
        <w:rPr>
          <w:rFonts w:ascii="Arial" w:hAnsi="Arial" w:cs="Arial"/>
        </w:rPr>
        <w:t xml:space="preserve">There will be no intentional distractions. </w:t>
      </w:r>
      <w:r w:rsidR="007D134E" w:rsidRPr="003B6F8D">
        <w:rPr>
          <w:rFonts w:ascii="Arial" w:hAnsi="Arial" w:cs="Arial"/>
        </w:rPr>
        <w:t xml:space="preserve"> </w:t>
      </w:r>
      <w:r w:rsidRPr="003B6F8D">
        <w:rPr>
          <w:rFonts w:ascii="Arial" w:hAnsi="Arial" w:cs="Arial"/>
        </w:rPr>
        <w:t xml:space="preserve">The dog must find the target scent and communicate the find to its handler. </w:t>
      </w:r>
      <w:r w:rsidR="007D134E" w:rsidRPr="003B6F8D">
        <w:rPr>
          <w:rFonts w:ascii="Arial" w:hAnsi="Arial" w:cs="Arial"/>
        </w:rPr>
        <w:t xml:space="preserve"> </w:t>
      </w:r>
      <w:r w:rsidRPr="003B6F8D">
        <w:rPr>
          <w:rFonts w:ascii="Arial" w:hAnsi="Arial" w:cs="Arial"/>
        </w:rPr>
        <w:t>The handler must call “Alert” when the dog indicates the find.</w:t>
      </w:r>
      <w:r w:rsidR="007D134E" w:rsidRPr="003B6F8D">
        <w:rPr>
          <w:rFonts w:ascii="Arial" w:hAnsi="Arial" w:cs="Arial"/>
        </w:rPr>
        <w:t xml:space="preserve"> </w:t>
      </w:r>
      <w:r w:rsidRPr="003B6F8D">
        <w:rPr>
          <w:rFonts w:ascii="Arial" w:hAnsi="Arial" w:cs="Arial"/>
        </w:rPr>
        <w:t xml:space="preserve"> The time limit is set by the judge and must be between 2 and 4 minutes. </w:t>
      </w:r>
      <w:r w:rsidR="007D134E" w:rsidRPr="003B6F8D">
        <w:rPr>
          <w:rFonts w:ascii="Arial" w:hAnsi="Arial" w:cs="Arial"/>
        </w:rPr>
        <w:t xml:space="preserve"> </w:t>
      </w:r>
      <w:r w:rsidRPr="003B6F8D">
        <w:rPr>
          <w:rFonts w:ascii="Arial" w:hAnsi="Arial" w:cs="Arial"/>
        </w:rPr>
        <w:t xml:space="preserve">The Exterior Novice Class is open to all dogs. </w:t>
      </w:r>
    </w:p>
    <w:p w14:paraId="6ACA9644" w14:textId="77777777" w:rsidR="007D134E" w:rsidRPr="000849BB" w:rsidRDefault="009520E3" w:rsidP="000E4585">
      <w:pPr>
        <w:pStyle w:val="ListParagraph"/>
        <w:numPr>
          <w:ilvl w:val="0"/>
          <w:numId w:val="13"/>
        </w:numPr>
        <w:spacing w:after="0" w:line="240" w:lineRule="auto"/>
        <w:ind w:left="1353"/>
        <w:rPr>
          <w:rFonts w:ascii="Arial" w:hAnsi="Arial" w:cs="Arial"/>
          <w:u w:val="single"/>
        </w:rPr>
      </w:pPr>
      <w:r w:rsidRPr="000849BB">
        <w:rPr>
          <w:rFonts w:ascii="Arial" w:hAnsi="Arial" w:cs="Arial"/>
          <w:u w:val="single"/>
        </w:rPr>
        <w:t>Exterior Advanced Class</w:t>
      </w:r>
    </w:p>
    <w:p w14:paraId="78F394E7" w14:textId="77777777" w:rsidR="007D134E" w:rsidRPr="003B6F8D" w:rsidRDefault="009520E3" w:rsidP="005A7C52">
      <w:pPr>
        <w:spacing w:after="0" w:line="240" w:lineRule="auto"/>
        <w:ind w:left="1353"/>
        <w:rPr>
          <w:rFonts w:ascii="Arial" w:hAnsi="Arial" w:cs="Arial"/>
        </w:rPr>
      </w:pPr>
      <w:r w:rsidRPr="003B6F8D">
        <w:rPr>
          <w:rFonts w:ascii="Arial" w:hAnsi="Arial" w:cs="Arial"/>
        </w:rPr>
        <w:t>The target odo</w:t>
      </w:r>
      <w:r w:rsidR="007D134E" w:rsidRPr="003B6F8D">
        <w:rPr>
          <w:rFonts w:ascii="Arial" w:hAnsi="Arial" w:cs="Arial"/>
        </w:rPr>
        <w:t>u</w:t>
      </w:r>
      <w:r w:rsidRPr="003B6F8D">
        <w:rPr>
          <w:rFonts w:ascii="Arial" w:hAnsi="Arial" w:cs="Arial"/>
        </w:rPr>
        <w:t xml:space="preserve">rs of </w:t>
      </w:r>
      <w:r w:rsidR="007D134E" w:rsidRPr="003B6F8D">
        <w:rPr>
          <w:rFonts w:ascii="Arial" w:hAnsi="Arial" w:cs="Arial"/>
        </w:rPr>
        <w:t>Cypress</w:t>
      </w:r>
      <w:r w:rsidRPr="003B6F8D">
        <w:rPr>
          <w:rFonts w:ascii="Arial" w:hAnsi="Arial" w:cs="Arial"/>
        </w:rPr>
        <w:t xml:space="preserve"> and/or Anise are hidden in an outdoor area at least 40 but not more than 80 square </w:t>
      </w:r>
      <w:r w:rsidR="007D134E" w:rsidRPr="003B6F8D">
        <w:rPr>
          <w:rFonts w:ascii="Arial" w:hAnsi="Arial" w:cs="Arial"/>
        </w:rPr>
        <w:t>meters</w:t>
      </w:r>
      <w:r w:rsidRPr="003B6F8D">
        <w:rPr>
          <w:rFonts w:ascii="Arial" w:hAnsi="Arial" w:cs="Arial"/>
        </w:rPr>
        <w:t xml:space="preserve">. </w:t>
      </w:r>
      <w:r w:rsidR="007D134E" w:rsidRPr="003B6F8D">
        <w:rPr>
          <w:rFonts w:ascii="Arial" w:hAnsi="Arial" w:cs="Arial"/>
        </w:rPr>
        <w:t xml:space="preserve"> </w:t>
      </w:r>
      <w:r w:rsidRPr="003B6F8D">
        <w:rPr>
          <w:rFonts w:ascii="Arial" w:hAnsi="Arial" w:cs="Arial"/>
        </w:rPr>
        <w:t xml:space="preserve">There are two hides at this level, which must be accessible and may not be located higher than </w:t>
      </w:r>
      <w:r w:rsidR="007D134E" w:rsidRPr="003B6F8D">
        <w:rPr>
          <w:rFonts w:ascii="Arial" w:hAnsi="Arial" w:cs="Arial"/>
        </w:rPr>
        <w:t>90cm</w:t>
      </w:r>
      <w:r w:rsidRPr="003B6F8D">
        <w:rPr>
          <w:rFonts w:ascii="Arial" w:hAnsi="Arial" w:cs="Arial"/>
        </w:rPr>
        <w:t xml:space="preserve"> above the ground. </w:t>
      </w:r>
      <w:r w:rsidR="007D134E" w:rsidRPr="003B6F8D">
        <w:rPr>
          <w:rFonts w:ascii="Arial" w:hAnsi="Arial" w:cs="Arial"/>
        </w:rPr>
        <w:t xml:space="preserve"> </w:t>
      </w:r>
      <w:r w:rsidRPr="003B6F8D">
        <w:rPr>
          <w:rFonts w:ascii="Arial" w:hAnsi="Arial" w:cs="Arial"/>
        </w:rPr>
        <w:t xml:space="preserve">There will be one non-food distraction. </w:t>
      </w:r>
      <w:r w:rsidR="007D134E" w:rsidRPr="003B6F8D">
        <w:rPr>
          <w:rFonts w:ascii="Arial" w:hAnsi="Arial" w:cs="Arial"/>
        </w:rPr>
        <w:t xml:space="preserve"> </w:t>
      </w:r>
      <w:r w:rsidRPr="003B6F8D">
        <w:rPr>
          <w:rFonts w:ascii="Arial" w:hAnsi="Arial" w:cs="Arial"/>
        </w:rPr>
        <w:t xml:space="preserve">The dog must find the target scents and communicate the finds to its handler. </w:t>
      </w:r>
      <w:r w:rsidR="007D134E" w:rsidRPr="003B6F8D">
        <w:rPr>
          <w:rFonts w:ascii="Arial" w:hAnsi="Arial" w:cs="Arial"/>
        </w:rPr>
        <w:t xml:space="preserve"> </w:t>
      </w:r>
      <w:r w:rsidRPr="003B6F8D">
        <w:rPr>
          <w:rFonts w:ascii="Arial" w:hAnsi="Arial" w:cs="Arial"/>
        </w:rPr>
        <w:t>The handler must call “Alert” when the dog indicates the finds.</w:t>
      </w:r>
      <w:r w:rsidR="007D134E" w:rsidRPr="003B6F8D">
        <w:rPr>
          <w:rFonts w:ascii="Arial" w:hAnsi="Arial" w:cs="Arial"/>
        </w:rPr>
        <w:t xml:space="preserve"> </w:t>
      </w:r>
      <w:r w:rsidRPr="003B6F8D">
        <w:rPr>
          <w:rFonts w:ascii="Arial" w:hAnsi="Arial" w:cs="Arial"/>
        </w:rPr>
        <w:t xml:space="preserve"> After the second “Alert” call, the handler must call “Finish” to indicate that all hides have been found and to stop the time. </w:t>
      </w:r>
      <w:r w:rsidR="007D134E" w:rsidRPr="003B6F8D">
        <w:rPr>
          <w:rFonts w:ascii="Arial" w:hAnsi="Arial" w:cs="Arial"/>
        </w:rPr>
        <w:t xml:space="preserve"> </w:t>
      </w:r>
      <w:r w:rsidRPr="003B6F8D">
        <w:rPr>
          <w:rFonts w:ascii="Arial" w:hAnsi="Arial" w:cs="Arial"/>
        </w:rPr>
        <w:t xml:space="preserve">The time limit is set by the judge and must be between 2 and 4 minutes. </w:t>
      </w:r>
      <w:r w:rsidR="007D134E" w:rsidRPr="003B6F8D">
        <w:rPr>
          <w:rFonts w:ascii="Arial" w:hAnsi="Arial" w:cs="Arial"/>
        </w:rPr>
        <w:t xml:space="preserve"> </w:t>
      </w:r>
      <w:r w:rsidRPr="003B6F8D">
        <w:rPr>
          <w:rFonts w:ascii="Arial" w:hAnsi="Arial" w:cs="Arial"/>
        </w:rPr>
        <w:t>The Exterior Advanced Class is open to dogs who have acquired the Exterior Novice (SEN) title.</w:t>
      </w:r>
    </w:p>
    <w:p w14:paraId="33A458D5" w14:textId="77777777" w:rsidR="007D134E" w:rsidRPr="000849BB" w:rsidRDefault="007D134E" w:rsidP="000E4585">
      <w:pPr>
        <w:pStyle w:val="ListParagraph"/>
        <w:numPr>
          <w:ilvl w:val="0"/>
          <w:numId w:val="13"/>
        </w:numPr>
        <w:spacing w:after="0" w:line="240" w:lineRule="auto"/>
        <w:ind w:left="1353"/>
        <w:rPr>
          <w:rFonts w:ascii="Arial" w:hAnsi="Arial" w:cs="Arial"/>
          <w:u w:val="single"/>
        </w:rPr>
      </w:pPr>
      <w:r w:rsidRPr="000849BB">
        <w:rPr>
          <w:rFonts w:ascii="Arial" w:hAnsi="Arial" w:cs="Arial"/>
          <w:u w:val="single"/>
        </w:rPr>
        <w:t>E</w:t>
      </w:r>
      <w:r w:rsidR="009520E3" w:rsidRPr="000849BB">
        <w:rPr>
          <w:rFonts w:ascii="Arial" w:hAnsi="Arial" w:cs="Arial"/>
          <w:u w:val="single"/>
        </w:rPr>
        <w:t>xterior Excellent Class</w:t>
      </w:r>
    </w:p>
    <w:p w14:paraId="42F0A10C" w14:textId="77777777" w:rsidR="007D134E" w:rsidRPr="003B6F8D" w:rsidRDefault="009520E3" w:rsidP="005A7C52">
      <w:pPr>
        <w:spacing w:after="0" w:line="240" w:lineRule="auto"/>
        <w:ind w:left="1353"/>
        <w:rPr>
          <w:rFonts w:ascii="Arial" w:hAnsi="Arial" w:cs="Arial"/>
        </w:rPr>
      </w:pPr>
      <w:r w:rsidRPr="003B6F8D">
        <w:rPr>
          <w:rFonts w:ascii="Arial" w:hAnsi="Arial" w:cs="Arial"/>
        </w:rPr>
        <w:t>The target odo</w:t>
      </w:r>
      <w:r w:rsidR="007D134E" w:rsidRPr="003B6F8D">
        <w:rPr>
          <w:rFonts w:ascii="Arial" w:hAnsi="Arial" w:cs="Arial"/>
        </w:rPr>
        <w:t>u</w:t>
      </w:r>
      <w:r w:rsidRPr="003B6F8D">
        <w:rPr>
          <w:rFonts w:ascii="Arial" w:hAnsi="Arial" w:cs="Arial"/>
        </w:rPr>
        <w:t xml:space="preserve">rs of </w:t>
      </w:r>
      <w:r w:rsidR="007D134E" w:rsidRPr="003B6F8D">
        <w:rPr>
          <w:rFonts w:ascii="Arial" w:hAnsi="Arial" w:cs="Arial"/>
        </w:rPr>
        <w:t xml:space="preserve">Cypress </w:t>
      </w:r>
      <w:r w:rsidRPr="003B6F8D">
        <w:rPr>
          <w:rFonts w:ascii="Arial" w:hAnsi="Arial" w:cs="Arial"/>
        </w:rPr>
        <w:t xml:space="preserve">and/or Anise and/or Clove are hidden in an outdoor area not less than 80 but not more than 150 square </w:t>
      </w:r>
      <w:r w:rsidR="007D134E" w:rsidRPr="003B6F8D">
        <w:rPr>
          <w:rFonts w:ascii="Arial" w:hAnsi="Arial" w:cs="Arial"/>
        </w:rPr>
        <w:t>meters</w:t>
      </w:r>
      <w:r w:rsidRPr="003B6F8D">
        <w:rPr>
          <w:rFonts w:ascii="Arial" w:hAnsi="Arial" w:cs="Arial"/>
        </w:rPr>
        <w:t xml:space="preserve">. </w:t>
      </w:r>
      <w:r w:rsidR="007D134E" w:rsidRPr="003B6F8D">
        <w:rPr>
          <w:rFonts w:ascii="Arial" w:hAnsi="Arial" w:cs="Arial"/>
        </w:rPr>
        <w:t xml:space="preserve"> </w:t>
      </w:r>
      <w:r w:rsidRPr="003B6F8D">
        <w:rPr>
          <w:rFonts w:ascii="Arial" w:hAnsi="Arial" w:cs="Arial"/>
        </w:rPr>
        <w:t xml:space="preserve">There are three hides at this level, one of which may be inaccessible and none of which may be located higher than </w:t>
      </w:r>
      <w:r w:rsidR="007D134E" w:rsidRPr="003B6F8D">
        <w:rPr>
          <w:rFonts w:ascii="Arial" w:hAnsi="Arial" w:cs="Arial"/>
        </w:rPr>
        <w:t>1.2m</w:t>
      </w:r>
      <w:r w:rsidRPr="003B6F8D">
        <w:rPr>
          <w:rFonts w:ascii="Arial" w:hAnsi="Arial" w:cs="Arial"/>
        </w:rPr>
        <w:t xml:space="preserve"> above the </w:t>
      </w:r>
      <w:r w:rsidRPr="003B6F8D">
        <w:rPr>
          <w:rFonts w:ascii="Arial" w:hAnsi="Arial" w:cs="Arial"/>
        </w:rPr>
        <w:lastRenderedPageBreak/>
        <w:t xml:space="preserve">ground. </w:t>
      </w:r>
      <w:r w:rsidR="007D134E" w:rsidRPr="003B6F8D">
        <w:rPr>
          <w:rFonts w:ascii="Arial" w:hAnsi="Arial" w:cs="Arial"/>
        </w:rPr>
        <w:t xml:space="preserve"> </w:t>
      </w:r>
      <w:r w:rsidRPr="003B6F8D">
        <w:rPr>
          <w:rFonts w:ascii="Arial" w:hAnsi="Arial" w:cs="Arial"/>
        </w:rPr>
        <w:t xml:space="preserve">There are two distractions, which may be non-food, food, auditory or visual. </w:t>
      </w:r>
      <w:r w:rsidR="007D134E" w:rsidRPr="003B6F8D">
        <w:rPr>
          <w:rFonts w:ascii="Arial" w:hAnsi="Arial" w:cs="Arial"/>
        </w:rPr>
        <w:t xml:space="preserve"> </w:t>
      </w:r>
      <w:r w:rsidRPr="003B6F8D">
        <w:rPr>
          <w:rFonts w:ascii="Arial" w:hAnsi="Arial" w:cs="Arial"/>
        </w:rPr>
        <w:t xml:space="preserve">The dog must find the target scents and communicate the finds to its handler. </w:t>
      </w:r>
      <w:r w:rsidR="007D134E" w:rsidRPr="003B6F8D">
        <w:rPr>
          <w:rFonts w:ascii="Arial" w:hAnsi="Arial" w:cs="Arial"/>
        </w:rPr>
        <w:t xml:space="preserve"> </w:t>
      </w:r>
      <w:r w:rsidRPr="003B6F8D">
        <w:rPr>
          <w:rFonts w:ascii="Arial" w:hAnsi="Arial" w:cs="Arial"/>
        </w:rPr>
        <w:t xml:space="preserve">The handler must call “Alert” when the dog indicates the finds. </w:t>
      </w:r>
      <w:r w:rsidR="007D134E" w:rsidRPr="003B6F8D">
        <w:rPr>
          <w:rFonts w:ascii="Arial" w:hAnsi="Arial" w:cs="Arial"/>
        </w:rPr>
        <w:t xml:space="preserve"> </w:t>
      </w:r>
      <w:r w:rsidRPr="003B6F8D">
        <w:rPr>
          <w:rFonts w:ascii="Arial" w:hAnsi="Arial" w:cs="Arial"/>
        </w:rPr>
        <w:t xml:space="preserve">After the third “Alert” call, the handler must call “Finish” to indicate that all hides have been found and to stop the time. </w:t>
      </w:r>
      <w:r w:rsidR="007D134E" w:rsidRPr="003B6F8D">
        <w:rPr>
          <w:rFonts w:ascii="Arial" w:hAnsi="Arial" w:cs="Arial"/>
        </w:rPr>
        <w:t xml:space="preserve"> </w:t>
      </w:r>
      <w:r w:rsidRPr="003B6F8D">
        <w:rPr>
          <w:rFonts w:ascii="Arial" w:hAnsi="Arial" w:cs="Arial"/>
        </w:rPr>
        <w:t>The time limit is set by the judge and must be between 3 and 5 minutes.</w:t>
      </w:r>
      <w:r w:rsidR="007D134E" w:rsidRPr="003B6F8D">
        <w:rPr>
          <w:rFonts w:ascii="Arial" w:hAnsi="Arial" w:cs="Arial"/>
        </w:rPr>
        <w:t xml:space="preserve"> </w:t>
      </w:r>
      <w:r w:rsidRPr="003B6F8D">
        <w:rPr>
          <w:rFonts w:ascii="Arial" w:hAnsi="Arial" w:cs="Arial"/>
        </w:rPr>
        <w:t xml:space="preserve"> The Exterior Excellent Class is open to dogs who have acquired the Exterior Advanced (SEA) title.</w:t>
      </w:r>
    </w:p>
    <w:p w14:paraId="245F0FA5" w14:textId="77777777" w:rsidR="007D134E" w:rsidRPr="000849BB" w:rsidRDefault="0034792F" w:rsidP="000E4585">
      <w:pPr>
        <w:pStyle w:val="ListParagraph"/>
        <w:numPr>
          <w:ilvl w:val="0"/>
          <w:numId w:val="13"/>
        </w:numPr>
        <w:spacing w:after="0" w:line="240" w:lineRule="auto"/>
        <w:ind w:left="1353"/>
        <w:rPr>
          <w:rFonts w:ascii="Arial" w:hAnsi="Arial" w:cs="Arial"/>
          <w:u w:val="single"/>
        </w:rPr>
      </w:pPr>
      <w:r w:rsidRPr="000849BB">
        <w:rPr>
          <w:rFonts w:ascii="Arial" w:hAnsi="Arial" w:cs="Arial"/>
          <w:u w:val="single"/>
        </w:rPr>
        <w:t>Exterior Master Class</w:t>
      </w:r>
    </w:p>
    <w:p w14:paraId="6DE7EEF3" w14:textId="77777777" w:rsidR="007D134E" w:rsidRPr="003B6F8D" w:rsidRDefault="009520E3" w:rsidP="005A7C52">
      <w:pPr>
        <w:spacing w:after="0" w:line="240" w:lineRule="auto"/>
        <w:ind w:left="1353"/>
        <w:rPr>
          <w:rFonts w:ascii="Arial" w:hAnsi="Arial" w:cs="Arial"/>
        </w:rPr>
      </w:pPr>
      <w:r w:rsidRPr="003B6F8D">
        <w:rPr>
          <w:rFonts w:ascii="Arial" w:hAnsi="Arial" w:cs="Arial"/>
        </w:rPr>
        <w:t>The target odo</w:t>
      </w:r>
      <w:r w:rsidR="007D134E" w:rsidRPr="003B6F8D">
        <w:rPr>
          <w:rFonts w:ascii="Arial" w:hAnsi="Arial" w:cs="Arial"/>
        </w:rPr>
        <w:t>u</w:t>
      </w:r>
      <w:r w:rsidRPr="003B6F8D">
        <w:rPr>
          <w:rFonts w:ascii="Arial" w:hAnsi="Arial" w:cs="Arial"/>
        </w:rPr>
        <w:t xml:space="preserve">r(s) of </w:t>
      </w:r>
      <w:r w:rsidR="007D134E" w:rsidRPr="003B6F8D">
        <w:rPr>
          <w:rFonts w:ascii="Arial" w:hAnsi="Arial" w:cs="Arial"/>
        </w:rPr>
        <w:t xml:space="preserve">Cypress </w:t>
      </w:r>
      <w:r w:rsidRPr="003B6F8D">
        <w:rPr>
          <w:rFonts w:ascii="Arial" w:hAnsi="Arial" w:cs="Arial"/>
        </w:rPr>
        <w:t xml:space="preserve">and/or Anise and/ or Clove and/or </w:t>
      </w:r>
      <w:r w:rsidR="007D134E" w:rsidRPr="003B6F8D">
        <w:rPr>
          <w:rFonts w:ascii="Arial" w:hAnsi="Arial" w:cs="Arial"/>
        </w:rPr>
        <w:t>Vetiver</w:t>
      </w:r>
      <w:r w:rsidRPr="003B6F8D">
        <w:rPr>
          <w:rFonts w:ascii="Arial" w:hAnsi="Arial" w:cs="Arial"/>
        </w:rPr>
        <w:t xml:space="preserve"> are hidden in an outdoor area not less than 150 but not more than 200 square </w:t>
      </w:r>
      <w:r w:rsidR="007D134E" w:rsidRPr="003B6F8D">
        <w:rPr>
          <w:rFonts w:ascii="Arial" w:hAnsi="Arial" w:cs="Arial"/>
        </w:rPr>
        <w:t xml:space="preserve">meters. </w:t>
      </w:r>
      <w:r w:rsidRPr="003B6F8D">
        <w:rPr>
          <w:rFonts w:ascii="Arial" w:hAnsi="Arial" w:cs="Arial"/>
        </w:rPr>
        <w:t xml:space="preserve"> There are one, two, three or four hides at this level, all of which may be inaccessible, none of which may be located higher than </w:t>
      </w:r>
      <w:r w:rsidR="007D134E" w:rsidRPr="003B6F8D">
        <w:rPr>
          <w:rFonts w:ascii="Arial" w:hAnsi="Arial" w:cs="Arial"/>
        </w:rPr>
        <w:t>1.5m</w:t>
      </w:r>
      <w:r w:rsidRPr="003B6F8D">
        <w:rPr>
          <w:rFonts w:ascii="Arial" w:hAnsi="Arial" w:cs="Arial"/>
        </w:rPr>
        <w:t xml:space="preserve"> above the ground. </w:t>
      </w:r>
      <w:r w:rsidR="007D134E" w:rsidRPr="003B6F8D">
        <w:rPr>
          <w:rFonts w:ascii="Arial" w:hAnsi="Arial" w:cs="Arial"/>
        </w:rPr>
        <w:t xml:space="preserve"> </w:t>
      </w:r>
      <w:r w:rsidRPr="003B6F8D">
        <w:rPr>
          <w:rFonts w:ascii="Arial" w:hAnsi="Arial" w:cs="Arial"/>
        </w:rPr>
        <w:t xml:space="preserve">The exact number of hides is not known to the handler. </w:t>
      </w:r>
      <w:r w:rsidR="007D134E" w:rsidRPr="003B6F8D">
        <w:rPr>
          <w:rFonts w:ascii="Arial" w:hAnsi="Arial" w:cs="Arial"/>
        </w:rPr>
        <w:t xml:space="preserve"> </w:t>
      </w:r>
      <w:r w:rsidRPr="003B6F8D">
        <w:rPr>
          <w:rFonts w:ascii="Arial" w:hAnsi="Arial" w:cs="Arial"/>
        </w:rPr>
        <w:t>There are three distractions, which may be non-food</w:t>
      </w:r>
      <w:r w:rsidR="007D134E" w:rsidRPr="003B6F8D">
        <w:rPr>
          <w:rFonts w:ascii="Arial" w:hAnsi="Arial" w:cs="Arial"/>
        </w:rPr>
        <w:t>, food, auditory, visual, human</w:t>
      </w:r>
      <w:r w:rsidRPr="003B6F8D">
        <w:rPr>
          <w:rFonts w:ascii="Arial" w:hAnsi="Arial" w:cs="Arial"/>
        </w:rPr>
        <w:t xml:space="preserve"> or mimic. </w:t>
      </w:r>
      <w:r w:rsidR="007D134E" w:rsidRPr="003B6F8D">
        <w:rPr>
          <w:rFonts w:ascii="Arial" w:hAnsi="Arial" w:cs="Arial"/>
        </w:rPr>
        <w:t xml:space="preserve"> </w:t>
      </w:r>
      <w:r w:rsidRPr="003B6F8D">
        <w:rPr>
          <w:rFonts w:ascii="Arial" w:hAnsi="Arial" w:cs="Arial"/>
        </w:rPr>
        <w:t>The handler must call “Alert” when the dog indicates the finds.</w:t>
      </w:r>
      <w:r w:rsidR="007D134E" w:rsidRPr="003B6F8D">
        <w:rPr>
          <w:rFonts w:ascii="Arial" w:hAnsi="Arial" w:cs="Arial"/>
        </w:rPr>
        <w:t xml:space="preserve"> </w:t>
      </w:r>
      <w:r w:rsidRPr="003B6F8D">
        <w:rPr>
          <w:rFonts w:ascii="Arial" w:hAnsi="Arial" w:cs="Arial"/>
        </w:rPr>
        <w:t xml:space="preserve"> When the handler believes that all hides have been located he/she must call “Finish” to stop the time. </w:t>
      </w:r>
      <w:r w:rsidR="007D134E" w:rsidRPr="003B6F8D">
        <w:rPr>
          <w:rFonts w:ascii="Arial" w:hAnsi="Arial" w:cs="Arial"/>
        </w:rPr>
        <w:t xml:space="preserve"> </w:t>
      </w:r>
      <w:r w:rsidRPr="003B6F8D">
        <w:rPr>
          <w:rFonts w:ascii="Arial" w:hAnsi="Arial" w:cs="Arial"/>
        </w:rPr>
        <w:t xml:space="preserve">The time limit is set by the judge and must be between 3 and 5 minutes. </w:t>
      </w:r>
      <w:r w:rsidR="007D134E" w:rsidRPr="003B6F8D">
        <w:rPr>
          <w:rFonts w:ascii="Arial" w:hAnsi="Arial" w:cs="Arial"/>
        </w:rPr>
        <w:t xml:space="preserve"> </w:t>
      </w:r>
      <w:r w:rsidRPr="003B6F8D">
        <w:rPr>
          <w:rFonts w:ascii="Arial" w:hAnsi="Arial" w:cs="Arial"/>
        </w:rPr>
        <w:t xml:space="preserve">The timer will not give a 30-second warning at this level (but handlers can self-time, if they wish). </w:t>
      </w:r>
      <w:r w:rsidR="007D134E" w:rsidRPr="003B6F8D">
        <w:rPr>
          <w:rFonts w:ascii="Arial" w:hAnsi="Arial" w:cs="Arial"/>
        </w:rPr>
        <w:t xml:space="preserve"> </w:t>
      </w:r>
      <w:r w:rsidRPr="003B6F8D">
        <w:rPr>
          <w:rFonts w:ascii="Arial" w:hAnsi="Arial" w:cs="Arial"/>
        </w:rPr>
        <w:t>The Exterior Master Class is open to dogs who have acquired the Exterior Excellent (SEE) title.</w:t>
      </w:r>
    </w:p>
    <w:p w14:paraId="75C6E173" w14:textId="77777777" w:rsidR="007D134E" w:rsidRPr="003B6F8D" w:rsidRDefault="007D134E" w:rsidP="003B6F8D">
      <w:pPr>
        <w:spacing w:after="0" w:line="240" w:lineRule="auto"/>
        <w:ind w:firstLine="720"/>
        <w:rPr>
          <w:rFonts w:ascii="Arial" w:hAnsi="Arial" w:cs="Arial"/>
        </w:rPr>
      </w:pPr>
    </w:p>
    <w:p w14:paraId="69C3FEAC" w14:textId="77777777" w:rsidR="007D134E" w:rsidRPr="003B6F8D" w:rsidRDefault="007D134E" w:rsidP="003B6F8D">
      <w:pPr>
        <w:spacing w:after="0" w:line="240" w:lineRule="auto"/>
        <w:ind w:firstLine="720"/>
        <w:jc w:val="center"/>
        <w:rPr>
          <w:rFonts w:ascii="Arial" w:hAnsi="Arial" w:cs="Arial"/>
          <w:b/>
          <w:u w:val="single"/>
        </w:rPr>
      </w:pPr>
      <w:r w:rsidRPr="003B6F8D">
        <w:rPr>
          <w:rFonts w:ascii="Arial" w:hAnsi="Arial" w:cs="Arial"/>
          <w:b/>
          <w:u w:val="single"/>
        </w:rPr>
        <w:t>The Exterior Element</w:t>
      </w:r>
    </w:p>
    <w:p w14:paraId="1F0DFD1B" w14:textId="77777777" w:rsidR="007D134E" w:rsidRPr="003B6F8D" w:rsidRDefault="007D134E" w:rsidP="003B6F8D">
      <w:pPr>
        <w:spacing w:after="0" w:line="240" w:lineRule="auto"/>
        <w:ind w:left="720" w:firstLine="720"/>
        <w:rPr>
          <w:rFonts w:ascii="Arial" w:hAnsi="Arial" w:cs="Arial"/>
        </w:rPr>
      </w:pPr>
    </w:p>
    <w:tbl>
      <w:tblPr>
        <w:tblStyle w:val="TableGrid"/>
        <w:tblW w:w="0" w:type="auto"/>
        <w:tblInd w:w="720" w:type="dxa"/>
        <w:tblLook w:val="04A0" w:firstRow="1" w:lastRow="0" w:firstColumn="1" w:lastColumn="0" w:noHBand="0" w:noVBand="1"/>
      </w:tblPr>
      <w:tblGrid>
        <w:gridCol w:w="1855"/>
        <w:gridCol w:w="1803"/>
        <w:gridCol w:w="1803"/>
        <w:gridCol w:w="1803"/>
        <w:gridCol w:w="1804"/>
      </w:tblGrid>
      <w:tr w:rsidR="007D134E" w:rsidRPr="003B6F8D" w14:paraId="78617581" w14:textId="77777777" w:rsidTr="005A7C52">
        <w:tc>
          <w:tcPr>
            <w:tcW w:w="1803" w:type="dxa"/>
            <w:shd w:val="clear" w:color="auto" w:fill="auto"/>
          </w:tcPr>
          <w:p w14:paraId="76B3A882" w14:textId="77777777" w:rsidR="007D134E" w:rsidRPr="003B6F8D" w:rsidRDefault="007D134E" w:rsidP="003B6F8D">
            <w:pPr>
              <w:rPr>
                <w:rFonts w:ascii="Arial" w:hAnsi="Arial" w:cs="Arial"/>
              </w:rPr>
            </w:pPr>
          </w:p>
        </w:tc>
        <w:tc>
          <w:tcPr>
            <w:tcW w:w="1803" w:type="dxa"/>
            <w:shd w:val="clear" w:color="auto" w:fill="EBDDC3" w:themeFill="background2"/>
          </w:tcPr>
          <w:p w14:paraId="655469CD" w14:textId="77777777" w:rsidR="007D134E" w:rsidRPr="003B6F8D" w:rsidRDefault="007D134E" w:rsidP="003B6F8D">
            <w:pPr>
              <w:rPr>
                <w:rFonts w:ascii="Arial" w:hAnsi="Arial" w:cs="Arial"/>
              </w:rPr>
            </w:pPr>
            <w:r w:rsidRPr="003B6F8D">
              <w:rPr>
                <w:rFonts w:ascii="Arial" w:hAnsi="Arial" w:cs="Arial"/>
              </w:rPr>
              <w:t>NOVICE</w:t>
            </w:r>
          </w:p>
        </w:tc>
        <w:tc>
          <w:tcPr>
            <w:tcW w:w="1803" w:type="dxa"/>
            <w:shd w:val="clear" w:color="auto" w:fill="EBDDC3" w:themeFill="background2"/>
          </w:tcPr>
          <w:p w14:paraId="726BD0EF" w14:textId="77777777" w:rsidR="007D134E" w:rsidRPr="003B6F8D" w:rsidRDefault="007D134E" w:rsidP="003B6F8D">
            <w:pPr>
              <w:rPr>
                <w:rFonts w:ascii="Arial" w:hAnsi="Arial" w:cs="Arial"/>
              </w:rPr>
            </w:pPr>
            <w:r w:rsidRPr="003B6F8D">
              <w:rPr>
                <w:rFonts w:ascii="Arial" w:hAnsi="Arial" w:cs="Arial"/>
              </w:rPr>
              <w:t>ADVANCED</w:t>
            </w:r>
          </w:p>
        </w:tc>
        <w:tc>
          <w:tcPr>
            <w:tcW w:w="1803" w:type="dxa"/>
            <w:shd w:val="clear" w:color="auto" w:fill="EBDDC3" w:themeFill="background2"/>
          </w:tcPr>
          <w:p w14:paraId="2D3B5D82" w14:textId="77777777" w:rsidR="007D134E" w:rsidRPr="003B6F8D" w:rsidRDefault="007D134E" w:rsidP="003B6F8D">
            <w:pPr>
              <w:rPr>
                <w:rFonts w:ascii="Arial" w:hAnsi="Arial" w:cs="Arial"/>
              </w:rPr>
            </w:pPr>
            <w:r w:rsidRPr="003B6F8D">
              <w:rPr>
                <w:rFonts w:ascii="Arial" w:hAnsi="Arial" w:cs="Arial"/>
              </w:rPr>
              <w:t>EXCELLENT</w:t>
            </w:r>
          </w:p>
        </w:tc>
        <w:tc>
          <w:tcPr>
            <w:tcW w:w="1804" w:type="dxa"/>
            <w:shd w:val="clear" w:color="auto" w:fill="EBDDC3" w:themeFill="background2"/>
          </w:tcPr>
          <w:p w14:paraId="597F014B" w14:textId="77777777" w:rsidR="007D134E" w:rsidRPr="003B6F8D" w:rsidRDefault="007D134E" w:rsidP="003B6F8D">
            <w:pPr>
              <w:rPr>
                <w:rFonts w:ascii="Arial" w:hAnsi="Arial" w:cs="Arial"/>
              </w:rPr>
            </w:pPr>
            <w:r w:rsidRPr="003B6F8D">
              <w:rPr>
                <w:rFonts w:ascii="Arial" w:hAnsi="Arial" w:cs="Arial"/>
              </w:rPr>
              <w:t>MASTER</w:t>
            </w:r>
          </w:p>
        </w:tc>
      </w:tr>
      <w:tr w:rsidR="007D134E" w:rsidRPr="003B6F8D" w14:paraId="1C4258B3" w14:textId="77777777" w:rsidTr="005A7C52">
        <w:tc>
          <w:tcPr>
            <w:tcW w:w="1803" w:type="dxa"/>
            <w:shd w:val="clear" w:color="auto" w:fill="EBDDC3" w:themeFill="background2"/>
          </w:tcPr>
          <w:p w14:paraId="4DE5DF35" w14:textId="77777777" w:rsidR="007D134E" w:rsidRPr="003B6F8D" w:rsidRDefault="007D134E" w:rsidP="003B6F8D">
            <w:pPr>
              <w:rPr>
                <w:rFonts w:ascii="Arial" w:hAnsi="Arial" w:cs="Arial"/>
              </w:rPr>
            </w:pPr>
            <w:r w:rsidRPr="003B6F8D">
              <w:rPr>
                <w:rFonts w:ascii="Arial" w:hAnsi="Arial" w:cs="Arial"/>
              </w:rPr>
              <w:t>SCENTS</w:t>
            </w:r>
          </w:p>
        </w:tc>
        <w:tc>
          <w:tcPr>
            <w:tcW w:w="1803" w:type="dxa"/>
          </w:tcPr>
          <w:p w14:paraId="06B0CC26" w14:textId="77777777" w:rsidR="007D134E" w:rsidRPr="003B6F8D" w:rsidRDefault="007D134E" w:rsidP="003B6F8D">
            <w:pPr>
              <w:rPr>
                <w:rFonts w:ascii="Arial" w:hAnsi="Arial" w:cs="Arial"/>
              </w:rPr>
            </w:pPr>
            <w:r w:rsidRPr="003B6F8D">
              <w:rPr>
                <w:rFonts w:ascii="Arial" w:hAnsi="Arial" w:cs="Arial"/>
              </w:rPr>
              <w:t>Cypress</w:t>
            </w:r>
          </w:p>
        </w:tc>
        <w:tc>
          <w:tcPr>
            <w:tcW w:w="1803" w:type="dxa"/>
          </w:tcPr>
          <w:p w14:paraId="479483C1" w14:textId="77777777" w:rsidR="007D134E" w:rsidRPr="003B6F8D" w:rsidRDefault="007D134E" w:rsidP="003B6F8D">
            <w:pPr>
              <w:rPr>
                <w:rFonts w:ascii="Arial" w:hAnsi="Arial" w:cs="Arial"/>
              </w:rPr>
            </w:pPr>
            <w:r w:rsidRPr="003B6F8D">
              <w:rPr>
                <w:rFonts w:ascii="Arial" w:hAnsi="Arial" w:cs="Arial"/>
              </w:rPr>
              <w:t>Cypress and/or Anise</w:t>
            </w:r>
          </w:p>
        </w:tc>
        <w:tc>
          <w:tcPr>
            <w:tcW w:w="1803" w:type="dxa"/>
          </w:tcPr>
          <w:p w14:paraId="278F5490" w14:textId="77777777" w:rsidR="007D134E" w:rsidRPr="003B6F8D" w:rsidRDefault="007D134E" w:rsidP="003B6F8D">
            <w:pPr>
              <w:rPr>
                <w:rFonts w:ascii="Arial" w:hAnsi="Arial" w:cs="Arial"/>
              </w:rPr>
            </w:pPr>
            <w:r w:rsidRPr="003B6F8D">
              <w:rPr>
                <w:rFonts w:ascii="Arial" w:hAnsi="Arial" w:cs="Arial"/>
              </w:rPr>
              <w:t>Cypress and/or Anise and/or Clove</w:t>
            </w:r>
          </w:p>
        </w:tc>
        <w:tc>
          <w:tcPr>
            <w:tcW w:w="1804" w:type="dxa"/>
          </w:tcPr>
          <w:p w14:paraId="40ABDCCC" w14:textId="77777777" w:rsidR="007D134E" w:rsidRPr="003B6F8D" w:rsidRDefault="007D134E" w:rsidP="003B6F8D">
            <w:pPr>
              <w:rPr>
                <w:rFonts w:ascii="Arial" w:hAnsi="Arial" w:cs="Arial"/>
              </w:rPr>
            </w:pPr>
            <w:r w:rsidRPr="003B6F8D">
              <w:rPr>
                <w:rFonts w:ascii="Arial" w:hAnsi="Arial" w:cs="Arial"/>
              </w:rPr>
              <w:t>Cypress and/or Anise and/or Clove and/or Vetiver</w:t>
            </w:r>
          </w:p>
        </w:tc>
      </w:tr>
      <w:tr w:rsidR="007D134E" w:rsidRPr="003B6F8D" w14:paraId="79D19084" w14:textId="77777777" w:rsidTr="005A7C52">
        <w:tc>
          <w:tcPr>
            <w:tcW w:w="1803" w:type="dxa"/>
            <w:shd w:val="clear" w:color="auto" w:fill="EBDDC3" w:themeFill="background2"/>
          </w:tcPr>
          <w:p w14:paraId="385195A8" w14:textId="77777777" w:rsidR="007D134E" w:rsidRPr="003B6F8D" w:rsidRDefault="007D134E" w:rsidP="003B6F8D">
            <w:pPr>
              <w:rPr>
                <w:rFonts w:ascii="Arial" w:hAnsi="Arial" w:cs="Arial"/>
              </w:rPr>
            </w:pPr>
            <w:r w:rsidRPr="003B6F8D">
              <w:rPr>
                <w:rFonts w:ascii="Arial" w:hAnsi="Arial" w:cs="Arial"/>
              </w:rPr>
              <w:t># OF HIDES</w:t>
            </w:r>
          </w:p>
        </w:tc>
        <w:tc>
          <w:tcPr>
            <w:tcW w:w="1803" w:type="dxa"/>
          </w:tcPr>
          <w:p w14:paraId="2CE72493" w14:textId="77777777" w:rsidR="007D134E" w:rsidRPr="003B6F8D" w:rsidRDefault="007D134E" w:rsidP="003B6F8D">
            <w:pPr>
              <w:rPr>
                <w:rFonts w:ascii="Arial" w:hAnsi="Arial" w:cs="Arial"/>
              </w:rPr>
            </w:pPr>
            <w:r w:rsidRPr="003B6F8D">
              <w:rPr>
                <w:rFonts w:ascii="Arial" w:hAnsi="Arial" w:cs="Arial"/>
              </w:rPr>
              <w:t>1 (known)</w:t>
            </w:r>
          </w:p>
        </w:tc>
        <w:tc>
          <w:tcPr>
            <w:tcW w:w="1803" w:type="dxa"/>
          </w:tcPr>
          <w:p w14:paraId="3A72ED60" w14:textId="77777777" w:rsidR="007D134E" w:rsidRPr="003B6F8D" w:rsidRDefault="007D134E" w:rsidP="003B6F8D">
            <w:pPr>
              <w:rPr>
                <w:rFonts w:ascii="Arial" w:hAnsi="Arial" w:cs="Arial"/>
              </w:rPr>
            </w:pPr>
            <w:r w:rsidRPr="003B6F8D">
              <w:rPr>
                <w:rFonts w:ascii="Arial" w:hAnsi="Arial" w:cs="Arial"/>
              </w:rPr>
              <w:t>2 (known)</w:t>
            </w:r>
          </w:p>
        </w:tc>
        <w:tc>
          <w:tcPr>
            <w:tcW w:w="1803" w:type="dxa"/>
          </w:tcPr>
          <w:p w14:paraId="66094AC6" w14:textId="77777777" w:rsidR="007D134E" w:rsidRPr="003B6F8D" w:rsidRDefault="007D134E" w:rsidP="003B6F8D">
            <w:pPr>
              <w:rPr>
                <w:rFonts w:ascii="Arial" w:hAnsi="Arial" w:cs="Arial"/>
              </w:rPr>
            </w:pPr>
            <w:r w:rsidRPr="003B6F8D">
              <w:rPr>
                <w:rFonts w:ascii="Arial" w:hAnsi="Arial" w:cs="Arial"/>
              </w:rPr>
              <w:t>3 (known)</w:t>
            </w:r>
          </w:p>
        </w:tc>
        <w:tc>
          <w:tcPr>
            <w:tcW w:w="1804" w:type="dxa"/>
          </w:tcPr>
          <w:p w14:paraId="0D86720A" w14:textId="77777777" w:rsidR="007D134E" w:rsidRPr="003B6F8D" w:rsidRDefault="00441DC4" w:rsidP="003B6F8D">
            <w:pPr>
              <w:rPr>
                <w:rFonts w:ascii="Arial" w:hAnsi="Arial" w:cs="Arial"/>
              </w:rPr>
            </w:pPr>
            <w:r w:rsidRPr="003B6F8D">
              <w:rPr>
                <w:rFonts w:ascii="Arial" w:hAnsi="Arial" w:cs="Arial"/>
              </w:rPr>
              <w:t>1-4</w:t>
            </w:r>
            <w:r w:rsidR="007D134E" w:rsidRPr="003B6F8D">
              <w:rPr>
                <w:rFonts w:ascii="Arial" w:hAnsi="Arial" w:cs="Arial"/>
              </w:rPr>
              <w:t xml:space="preserve"> (unknown)</w:t>
            </w:r>
          </w:p>
        </w:tc>
      </w:tr>
      <w:tr w:rsidR="007D134E" w:rsidRPr="003B6F8D" w14:paraId="1B6E04F9" w14:textId="77777777" w:rsidTr="005A7C52">
        <w:tc>
          <w:tcPr>
            <w:tcW w:w="1803" w:type="dxa"/>
            <w:shd w:val="clear" w:color="auto" w:fill="EBDDC3" w:themeFill="background2"/>
          </w:tcPr>
          <w:p w14:paraId="77A22291" w14:textId="77777777" w:rsidR="007D134E" w:rsidRPr="003B6F8D" w:rsidRDefault="007D134E" w:rsidP="003B6F8D">
            <w:pPr>
              <w:rPr>
                <w:rFonts w:ascii="Arial" w:hAnsi="Arial" w:cs="Arial"/>
              </w:rPr>
            </w:pPr>
            <w:r w:rsidRPr="003B6F8D">
              <w:rPr>
                <w:rFonts w:ascii="Arial" w:hAnsi="Arial" w:cs="Arial"/>
              </w:rPr>
              <w:t>TIME LIMIT (set by judge)</w:t>
            </w:r>
          </w:p>
        </w:tc>
        <w:tc>
          <w:tcPr>
            <w:tcW w:w="1803" w:type="dxa"/>
          </w:tcPr>
          <w:p w14:paraId="22151661" w14:textId="77777777" w:rsidR="007D134E" w:rsidRPr="003B6F8D" w:rsidRDefault="00441DC4" w:rsidP="003B6F8D">
            <w:pPr>
              <w:rPr>
                <w:rFonts w:ascii="Arial" w:hAnsi="Arial" w:cs="Arial"/>
              </w:rPr>
            </w:pPr>
            <w:r w:rsidRPr="003B6F8D">
              <w:rPr>
                <w:rFonts w:ascii="Arial" w:hAnsi="Arial" w:cs="Arial"/>
              </w:rPr>
              <w:t>2-4</w:t>
            </w:r>
            <w:r w:rsidR="007D134E" w:rsidRPr="003B6F8D">
              <w:rPr>
                <w:rFonts w:ascii="Arial" w:hAnsi="Arial" w:cs="Arial"/>
              </w:rPr>
              <w:t xml:space="preserve"> minutes</w:t>
            </w:r>
          </w:p>
        </w:tc>
        <w:tc>
          <w:tcPr>
            <w:tcW w:w="1803" w:type="dxa"/>
          </w:tcPr>
          <w:p w14:paraId="1E084AE7" w14:textId="77777777" w:rsidR="007D134E" w:rsidRPr="003B6F8D" w:rsidRDefault="00441DC4" w:rsidP="003B6F8D">
            <w:pPr>
              <w:rPr>
                <w:rFonts w:ascii="Arial" w:hAnsi="Arial" w:cs="Arial"/>
              </w:rPr>
            </w:pPr>
            <w:r w:rsidRPr="003B6F8D">
              <w:rPr>
                <w:rFonts w:ascii="Arial" w:hAnsi="Arial" w:cs="Arial"/>
              </w:rPr>
              <w:t>2-4</w:t>
            </w:r>
            <w:r w:rsidR="007D134E" w:rsidRPr="003B6F8D">
              <w:rPr>
                <w:rFonts w:ascii="Arial" w:hAnsi="Arial" w:cs="Arial"/>
              </w:rPr>
              <w:t xml:space="preserve"> minutes</w:t>
            </w:r>
          </w:p>
        </w:tc>
        <w:tc>
          <w:tcPr>
            <w:tcW w:w="1803" w:type="dxa"/>
          </w:tcPr>
          <w:p w14:paraId="3F2E3438" w14:textId="77777777" w:rsidR="007D134E" w:rsidRPr="003B6F8D" w:rsidRDefault="00441DC4" w:rsidP="003B6F8D">
            <w:pPr>
              <w:rPr>
                <w:rFonts w:ascii="Arial" w:hAnsi="Arial" w:cs="Arial"/>
              </w:rPr>
            </w:pPr>
            <w:r w:rsidRPr="003B6F8D">
              <w:rPr>
                <w:rFonts w:ascii="Arial" w:hAnsi="Arial" w:cs="Arial"/>
              </w:rPr>
              <w:t>3-5 minutes</w:t>
            </w:r>
          </w:p>
        </w:tc>
        <w:tc>
          <w:tcPr>
            <w:tcW w:w="1804" w:type="dxa"/>
          </w:tcPr>
          <w:p w14:paraId="6A9619F0" w14:textId="77777777" w:rsidR="007D134E" w:rsidRPr="003B6F8D" w:rsidRDefault="00441DC4" w:rsidP="003B6F8D">
            <w:pPr>
              <w:rPr>
                <w:rFonts w:ascii="Arial" w:hAnsi="Arial" w:cs="Arial"/>
              </w:rPr>
            </w:pPr>
            <w:r w:rsidRPr="003B6F8D">
              <w:rPr>
                <w:rFonts w:ascii="Arial" w:hAnsi="Arial" w:cs="Arial"/>
              </w:rPr>
              <w:t>3-5 minutes</w:t>
            </w:r>
          </w:p>
        </w:tc>
      </w:tr>
      <w:tr w:rsidR="007D134E" w:rsidRPr="003B6F8D" w14:paraId="4A912EB8" w14:textId="77777777" w:rsidTr="005A7C52">
        <w:tc>
          <w:tcPr>
            <w:tcW w:w="1803" w:type="dxa"/>
            <w:shd w:val="clear" w:color="auto" w:fill="EBDDC3" w:themeFill="background2"/>
          </w:tcPr>
          <w:p w14:paraId="66C196CD" w14:textId="77777777" w:rsidR="007D134E" w:rsidRPr="003B6F8D" w:rsidRDefault="007D134E" w:rsidP="003B6F8D">
            <w:pPr>
              <w:rPr>
                <w:rFonts w:ascii="Arial" w:hAnsi="Arial" w:cs="Arial"/>
              </w:rPr>
            </w:pPr>
            <w:r w:rsidRPr="003B6F8D">
              <w:rPr>
                <w:rFonts w:ascii="Arial" w:hAnsi="Arial" w:cs="Arial"/>
              </w:rPr>
              <w:t>DISTRACTIONS</w:t>
            </w:r>
          </w:p>
        </w:tc>
        <w:tc>
          <w:tcPr>
            <w:tcW w:w="1803" w:type="dxa"/>
          </w:tcPr>
          <w:p w14:paraId="2BC32837" w14:textId="77777777" w:rsidR="007D134E" w:rsidRPr="003B6F8D" w:rsidRDefault="007D134E" w:rsidP="003B6F8D">
            <w:pPr>
              <w:rPr>
                <w:rFonts w:ascii="Arial" w:hAnsi="Arial" w:cs="Arial"/>
              </w:rPr>
            </w:pPr>
            <w:r w:rsidRPr="003B6F8D">
              <w:rPr>
                <w:rFonts w:ascii="Arial" w:hAnsi="Arial" w:cs="Arial"/>
              </w:rPr>
              <w:t>None</w:t>
            </w:r>
          </w:p>
        </w:tc>
        <w:tc>
          <w:tcPr>
            <w:tcW w:w="1803" w:type="dxa"/>
          </w:tcPr>
          <w:p w14:paraId="78EA957A" w14:textId="77777777" w:rsidR="007D134E" w:rsidRPr="003B6F8D" w:rsidRDefault="007D134E" w:rsidP="003B6F8D">
            <w:pPr>
              <w:rPr>
                <w:rFonts w:ascii="Arial" w:hAnsi="Arial" w:cs="Arial"/>
              </w:rPr>
            </w:pPr>
            <w:r w:rsidRPr="003B6F8D">
              <w:rPr>
                <w:rFonts w:ascii="Arial" w:hAnsi="Arial" w:cs="Arial"/>
              </w:rPr>
              <w:t>1 non-food distraction</w:t>
            </w:r>
          </w:p>
        </w:tc>
        <w:tc>
          <w:tcPr>
            <w:tcW w:w="1803" w:type="dxa"/>
          </w:tcPr>
          <w:p w14:paraId="5A755ECE" w14:textId="77777777" w:rsidR="007D134E" w:rsidRPr="003B6F8D" w:rsidRDefault="007D134E" w:rsidP="003B6F8D">
            <w:pPr>
              <w:rPr>
                <w:rFonts w:ascii="Arial" w:hAnsi="Arial" w:cs="Arial"/>
              </w:rPr>
            </w:pPr>
            <w:r w:rsidRPr="003B6F8D">
              <w:rPr>
                <w:rFonts w:ascii="Arial" w:hAnsi="Arial" w:cs="Arial"/>
              </w:rPr>
              <w:t>2 non-food, food, auditory or visual</w:t>
            </w:r>
          </w:p>
        </w:tc>
        <w:tc>
          <w:tcPr>
            <w:tcW w:w="1804" w:type="dxa"/>
          </w:tcPr>
          <w:p w14:paraId="63C2FDD8" w14:textId="77777777" w:rsidR="007D134E" w:rsidRPr="003B6F8D" w:rsidRDefault="007D134E" w:rsidP="003B6F8D">
            <w:pPr>
              <w:rPr>
                <w:rFonts w:ascii="Arial" w:hAnsi="Arial" w:cs="Arial"/>
              </w:rPr>
            </w:pPr>
            <w:r w:rsidRPr="003B6F8D">
              <w:rPr>
                <w:rFonts w:ascii="Arial" w:hAnsi="Arial" w:cs="Arial"/>
              </w:rPr>
              <w:t>3 non-food, food, auditory, visual, human or mimic</w:t>
            </w:r>
          </w:p>
        </w:tc>
      </w:tr>
      <w:tr w:rsidR="007D134E" w:rsidRPr="003B6F8D" w14:paraId="309CD49C" w14:textId="77777777" w:rsidTr="005A7C52">
        <w:tc>
          <w:tcPr>
            <w:tcW w:w="1803" w:type="dxa"/>
            <w:shd w:val="clear" w:color="auto" w:fill="EBDDC3" w:themeFill="background2"/>
          </w:tcPr>
          <w:p w14:paraId="3EBA2E39" w14:textId="77777777" w:rsidR="007D134E" w:rsidRPr="003B6F8D" w:rsidRDefault="007D134E" w:rsidP="003B6F8D">
            <w:pPr>
              <w:rPr>
                <w:rFonts w:ascii="Arial" w:hAnsi="Arial" w:cs="Arial"/>
              </w:rPr>
            </w:pPr>
            <w:r w:rsidRPr="003B6F8D">
              <w:rPr>
                <w:rFonts w:ascii="Arial" w:hAnsi="Arial" w:cs="Arial"/>
              </w:rPr>
              <w:t>REQUIRED CALLS</w:t>
            </w:r>
          </w:p>
        </w:tc>
        <w:tc>
          <w:tcPr>
            <w:tcW w:w="1803" w:type="dxa"/>
          </w:tcPr>
          <w:p w14:paraId="078C1155" w14:textId="77777777" w:rsidR="007D134E" w:rsidRPr="003B6F8D" w:rsidRDefault="007D134E" w:rsidP="003B6F8D">
            <w:pPr>
              <w:rPr>
                <w:rFonts w:ascii="Arial" w:hAnsi="Arial" w:cs="Arial"/>
              </w:rPr>
            </w:pPr>
            <w:r w:rsidRPr="003B6F8D">
              <w:rPr>
                <w:rFonts w:ascii="Arial" w:hAnsi="Arial" w:cs="Arial"/>
              </w:rPr>
              <w:t>Alert only</w:t>
            </w:r>
          </w:p>
        </w:tc>
        <w:tc>
          <w:tcPr>
            <w:tcW w:w="1803" w:type="dxa"/>
          </w:tcPr>
          <w:p w14:paraId="2381AE71" w14:textId="77777777" w:rsidR="007D134E" w:rsidRPr="003B6F8D" w:rsidRDefault="007D134E" w:rsidP="003B6F8D">
            <w:pPr>
              <w:rPr>
                <w:rFonts w:ascii="Arial" w:hAnsi="Arial" w:cs="Arial"/>
              </w:rPr>
            </w:pPr>
            <w:r w:rsidRPr="003B6F8D">
              <w:rPr>
                <w:rFonts w:ascii="Arial" w:hAnsi="Arial" w:cs="Arial"/>
              </w:rPr>
              <w:t>2 Alert calls and Finish</w:t>
            </w:r>
          </w:p>
        </w:tc>
        <w:tc>
          <w:tcPr>
            <w:tcW w:w="1803" w:type="dxa"/>
          </w:tcPr>
          <w:p w14:paraId="410DE03F" w14:textId="77777777" w:rsidR="007D134E" w:rsidRPr="003B6F8D" w:rsidRDefault="007D134E" w:rsidP="003B6F8D">
            <w:pPr>
              <w:rPr>
                <w:rFonts w:ascii="Arial" w:hAnsi="Arial" w:cs="Arial"/>
              </w:rPr>
            </w:pPr>
            <w:r w:rsidRPr="003B6F8D">
              <w:rPr>
                <w:rFonts w:ascii="Arial" w:hAnsi="Arial" w:cs="Arial"/>
              </w:rPr>
              <w:t>3 Alert calls and Finish</w:t>
            </w:r>
          </w:p>
        </w:tc>
        <w:tc>
          <w:tcPr>
            <w:tcW w:w="1804" w:type="dxa"/>
          </w:tcPr>
          <w:p w14:paraId="4C609765" w14:textId="77777777" w:rsidR="007D134E" w:rsidRPr="003B6F8D" w:rsidRDefault="007D134E" w:rsidP="003B6F8D">
            <w:pPr>
              <w:rPr>
                <w:rFonts w:ascii="Arial" w:hAnsi="Arial" w:cs="Arial"/>
              </w:rPr>
            </w:pPr>
            <w:r w:rsidRPr="003B6F8D">
              <w:rPr>
                <w:rFonts w:ascii="Arial" w:hAnsi="Arial" w:cs="Arial"/>
              </w:rPr>
              <w:t>Alert(s) and Finish</w:t>
            </w:r>
          </w:p>
        </w:tc>
      </w:tr>
      <w:tr w:rsidR="007D134E" w:rsidRPr="003B6F8D" w14:paraId="6207B864" w14:textId="77777777" w:rsidTr="005A7C52">
        <w:tc>
          <w:tcPr>
            <w:tcW w:w="1803" w:type="dxa"/>
            <w:shd w:val="clear" w:color="auto" w:fill="EBDDC3" w:themeFill="background2"/>
          </w:tcPr>
          <w:p w14:paraId="0B953320" w14:textId="77777777" w:rsidR="007D134E" w:rsidRPr="003B6F8D" w:rsidRDefault="007D134E" w:rsidP="003B6F8D">
            <w:pPr>
              <w:rPr>
                <w:rFonts w:ascii="Arial" w:hAnsi="Arial" w:cs="Arial"/>
              </w:rPr>
            </w:pPr>
            <w:r w:rsidRPr="003B6F8D">
              <w:rPr>
                <w:rFonts w:ascii="Arial" w:hAnsi="Arial" w:cs="Arial"/>
              </w:rPr>
              <w:t>MAX HEIGHT OF HIDES</w:t>
            </w:r>
          </w:p>
        </w:tc>
        <w:tc>
          <w:tcPr>
            <w:tcW w:w="1803" w:type="dxa"/>
          </w:tcPr>
          <w:p w14:paraId="75D70CEB" w14:textId="77777777" w:rsidR="007D134E" w:rsidRPr="003B6F8D" w:rsidRDefault="007D134E" w:rsidP="003B6F8D">
            <w:pPr>
              <w:rPr>
                <w:rFonts w:ascii="Arial" w:hAnsi="Arial" w:cs="Arial"/>
              </w:rPr>
            </w:pPr>
            <w:r w:rsidRPr="003B6F8D">
              <w:rPr>
                <w:rFonts w:ascii="Arial" w:hAnsi="Arial" w:cs="Arial"/>
              </w:rPr>
              <w:t>60cm</w:t>
            </w:r>
          </w:p>
        </w:tc>
        <w:tc>
          <w:tcPr>
            <w:tcW w:w="1803" w:type="dxa"/>
          </w:tcPr>
          <w:p w14:paraId="56177959" w14:textId="77777777" w:rsidR="007D134E" w:rsidRPr="003B6F8D" w:rsidRDefault="007D134E" w:rsidP="003B6F8D">
            <w:pPr>
              <w:rPr>
                <w:rFonts w:ascii="Arial" w:hAnsi="Arial" w:cs="Arial"/>
              </w:rPr>
            </w:pPr>
            <w:r w:rsidRPr="003B6F8D">
              <w:rPr>
                <w:rFonts w:ascii="Arial" w:hAnsi="Arial" w:cs="Arial"/>
              </w:rPr>
              <w:t>90cm</w:t>
            </w:r>
          </w:p>
        </w:tc>
        <w:tc>
          <w:tcPr>
            <w:tcW w:w="1803" w:type="dxa"/>
          </w:tcPr>
          <w:p w14:paraId="5D972D69" w14:textId="77777777" w:rsidR="007D134E" w:rsidRPr="003B6F8D" w:rsidRDefault="007D134E" w:rsidP="003B6F8D">
            <w:pPr>
              <w:rPr>
                <w:rFonts w:ascii="Arial" w:hAnsi="Arial" w:cs="Arial"/>
              </w:rPr>
            </w:pPr>
            <w:r w:rsidRPr="003B6F8D">
              <w:rPr>
                <w:rFonts w:ascii="Arial" w:hAnsi="Arial" w:cs="Arial"/>
              </w:rPr>
              <w:t>1.2m</w:t>
            </w:r>
          </w:p>
        </w:tc>
        <w:tc>
          <w:tcPr>
            <w:tcW w:w="1804" w:type="dxa"/>
          </w:tcPr>
          <w:p w14:paraId="0BB60C6F" w14:textId="77777777" w:rsidR="007D134E" w:rsidRPr="003B6F8D" w:rsidRDefault="007D134E" w:rsidP="003B6F8D">
            <w:pPr>
              <w:rPr>
                <w:rFonts w:ascii="Arial" w:hAnsi="Arial" w:cs="Arial"/>
              </w:rPr>
            </w:pPr>
            <w:r w:rsidRPr="003B6F8D">
              <w:rPr>
                <w:rFonts w:ascii="Arial" w:hAnsi="Arial" w:cs="Arial"/>
              </w:rPr>
              <w:t>1.5m</w:t>
            </w:r>
          </w:p>
        </w:tc>
      </w:tr>
      <w:tr w:rsidR="007D134E" w:rsidRPr="003B6F8D" w14:paraId="09AD02DC" w14:textId="77777777" w:rsidTr="005A7C52">
        <w:tc>
          <w:tcPr>
            <w:tcW w:w="1803" w:type="dxa"/>
            <w:shd w:val="clear" w:color="auto" w:fill="EBDDC3" w:themeFill="background2"/>
          </w:tcPr>
          <w:p w14:paraId="5D39CBC3" w14:textId="77777777" w:rsidR="007D134E" w:rsidRPr="003B6F8D" w:rsidRDefault="007D134E" w:rsidP="003B6F8D">
            <w:pPr>
              <w:rPr>
                <w:rFonts w:ascii="Arial" w:hAnsi="Arial" w:cs="Arial"/>
              </w:rPr>
            </w:pPr>
            <w:r w:rsidRPr="003B6F8D">
              <w:rPr>
                <w:rFonts w:ascii="Arial" w:hAnsi="Arial" w:cs="Arial"/>
              </w:rPr>
              <w:t>ACCESSIBILITY</w:t>
            </w:r>
          </w:p>
        </w:tc>
        <w:tc>
          <w:tcPr>
            <w:tcW w:w="1803" w:type="dxa"/>
          </w:tcPr>
          <w:p w14:paraId="0D4AE636" w14:textId="77777777" w:rsidR="007D134E" w:rsidRPr="003B6F8D" w:rsidRDefault="007D134E" w:rsidP="003B6F8D">
            <w:pPr>
              <w:rPr>
                <w:rFonts w:ascii="Arial" w:hAnsi="Arial" w:cs="Arial"/>
              </w:rPr>
            </w:pPr>
            <w:r w:rsidRPr="003B6F8D">
              <w:rPr>
                <w:rFonts w:ascii="Arial" w:hAnsi="Arial" w:cs="Arial"/>
              </w:rPr>
              <w:t>Accessible only</w:t>
            </w:r>
          </w:p>
        </w:tc>
        <w:tc>
          <w:tcPr>
            <w:tcW w:w="1803" w:type="dxa"/>
          </w:tcPr>
          <w:p w14:paraId="0D6E6E73" w14:textId="77777777" w:rsidR="007D134E" w:rsidRPr="003B6F8D" w:rsidRDefault="007D134E" w:rsidP="003B6F8D">
            <w:pPr>
              <w:rPr>
                <w:rFonts w:ascii="Arial" w:hAnsi="Arial" w:cs="Arial"/>
              </w:rPr>
            </w:pPr>
            <w:r w:rsidRPr="003B6F8D">
              <w:rPr>
                <w:rFonts w:ascii="Arial" w:hAnsi="Arial" w:cs="Arial"/>
              </w:rPr>
              <w:t>Accessible only</w:t>
            </w:r>
          </w:p>
        </w:tc>
        <w:tc>
          <w:tcPr>
            <w:tcW w:w="1803" w:type="dxa"/>
          </w:tcPr>
          <w:p w14:paraId="608FFA88" w14:textId="77777777" w:rsidR="007D134E" w:rsidRPr="003B6F8D" w:rsidRDefault="007D134E" w:rsidP="003B6F8D">
            <w:pPr>
              <w:rPr>
                <w:rFonts w:ascii="Arial" w:hAnsi="Arial" w:cs="Arial"/>
              </w:rPr>
            </w:pPr>
            <w:r w:rsidRPr="003B6F8D">
              <w:rPr>
                <w:rFonts w:ascii="Arial" w:hAnsi="Arial" w:cs="Arial"/>
              </w:rPr>
              <w:t>1 hide may be inaccessible</w:t>
            </w:r>
          </w:p>
        </w:tc>
        <w:tc>
          <w:tcPr>
            <w:tcW w:w="1804" w:type="dxa"/>
          </w:tcPr>
          <w:p w14:paraId="0E8B1B8F" w14:textId="77777777" w:rsidR="007D134E" w:rsidRPr="003B6F8D" w:rsidRDefault="007D134E" w:rsidP="003B6F8D">
            <w:pPr>
              <w:rPr>
                <w:rFonts w:ascii="Arial" w:hAnsi="Arial" w:cs="Arial"/>
              </w:rPr>
            </w:pPr>
            <w:r w:rsidRPr="003B6F8D">
              <w:rPr>
                <w:rFonts w:ascii="Arial" w:hAnsi="Arial" w:cs="Arial"/>
              </w:rPr>
              <w:t>All hides may be inaccessible</w:t>
            </w:r>
          </w:p>
        </w:tc>
      </w:tr>
      <w:tr w:rsidR="007D134E" w:rsidRPr="003B6F8D" w14:paraId="2BA0B8E3" w14:textId="77777777" w:rsidTr="005A7C52">
        <w:tc>
          <w:tcPr>
            <w:tcW w:w="1803" w:type="dxa"/>
            <w:shd w:val="clear" w:color="auto" w:fill="EBDDC3" w:themeFill="background2"/>
          </w:tcPr>
          <w:p w14:paraId="4D537774" w14:textId="77777777" w:rsidR="007D134E" w:rsidRPr="003B6F8D" w:rsidRDefault="007D134E" w:rsidP="003B6F8D">
            <w:pPr>
              <w:rPr>
                <w:rFonts w:ascii="Arial" w:hAnsi="Arial" w:cs="Arial"/>
              </w:rPr>
            </w:pPr>
            <w:r w:rsidRPr="003B6F8D">
              <w:rPr>
                <w:rFonts w:ascii="Arial" w:hAnsi="Arial" w:cs="Arial"/>
              </w:rPr>
              <w:t>SIZE OF SEARCH AREA</w:t>
            </w:r>
          </w:p>
        </w:tc>
        <w:tc>
          <w:tcPr>
            <w:tcW w:w="1803" w:type="dxa"/>
          </w:tcPr>
          <w:p w14:paraId="161A8C90" w14:textId="77777777" w:rsidR="007D134E" w:rsidRPr="003B6F8D" w:rsidRDefault="00FE3109" w:rsidP="003B6F8D">
            <w:pPr>
              <w:rPr>
                <w:rFonts w:ascii="Arial" w:hAnsi="Arial" w:cs="Arial"/>
              </w:rPr>
            </w:pPr>
            <w:r w:rsidRPr="003B6F8D">
              <w:rPr>
                <w:rFonts w:ascii="Arial" w:hAnsi="Arial" w:cs="Arial"/>
              </w:rPr>
              <w:t>20-40</w:t>
            </w:r>
            <w:r w:rsidR="007D134E" w:rsidRPr="003B6F8D">
              <w:rPr>
                <w:rFonts w:ascii="Arial" w:hAnsi="Arial" w:cs="Arial"/>
              </w:rPr>
              <w:t xml:space="preserve"> </w:t>
            </w:r>
            <w:proofErr w:type="spellStart"/>
            <w:r w:rsidR="007D134E" w:rsidRPr="003B6F8D">
              <w:rPr>
                <w:rFonts w:ascii="Arial" w:hAnsi="Arial" w:cs="Arial"/>
              </w:rPr>
              <w:t>sq</w:t>
            </w:r>
            <w:proofErr w:type="spellEnd"/>
            <w:r w:rsidR="007D134E" w:rsidRPr="003B6F8D">
              <w:rPr>
                <w:rFonts w:ascii="Arial" w:hAnsi="Arial" w:cs="Arial"/>
              </w:rPr>
              <w:t xml:space="preserve"> m</w:t>
            </w:r>
          </w:p>
        </w:tc>
        <w:tc>
          <w:tcPr>
            <w:tcW w:w="1803" w:type="dxa"/>
          </w:tcPr>
          <w:p w14:paraId="138F279D" w14:textId="77777777" w:rsidR="007D134E" w:rsidRPr="003B6F8D" w:rsidRDefault="00FE3109" w:rsidP="003B6F8D">
            <w:pPr>
              <w:rPr>
                <w:rFonts w:ascii="Arial" w:hAnsi="Arial" w:cs="Arial"/>
              </w:rPr>
            </w:pPr>
            <w:r w:rsidRPr="003B6F8D">
              <w:rPr>
                <w:rFonts w:ascii="Arial" w:hAnsi="Arial" w:cs="Arial"/>
              </w:rPr>
              <w:t>40-80</w:t>
            </w:r>
            <w:r w:rsidR="007D134E" w:rsidRPr="003B6F8D">
              <w:rPr>
                <w:rFonts w:ascii="Arial" w:hAnsi="Arial" w:cs="Arial"/>
              </w:rPr>
              <w:t xml:space="preserve"> </w:t>
            </w:r>
            <w:proofErr w:type="spellStart"/>
            <w:r w:rsidR="007D134E" w:rsidRPr="003B6F8D">
              <w:rPr>
                <w:rFonts w:ascii="Arial" w:hAnsi="Arial" w:cs="Arial"/>
              </w:rPr>
              <w:t>sq</w:t>
            </w:r>
            <w:proofErr w:type="spellEnd"/>
            <w:r w:rsidR="007D134E" w:rsidRPr="003B6F8D">
              <w:rPr>
                <w:rFonts w:ascii="Arial" w:hAnsi="Arial" w:cs="Arial"/>
              </w:rPr>
              <w:t xml:space="preserve"> m</w:t>
            </w:r>
          </w:p>
        </w:tc>
        <w:tc>
          <w:tcPr>
            <w:tcW w:w="1803" w:type="dxa"/>
          </w:tcPr>
          <w:p w14:paraId="75EF6775" w14:textId="77777777" w:rsidR="007D134E" w:rsidRPr="003B6F8D" w:rsidRDefault="00FE3109" w:rsidP="003B6F8D">
            <w:pPr>
              <w:rPr>
                <w:rFonts w:ascii="Arial" w:hAnsi="Arial" w:cs="Arial"/>
              </w:rPr>
            </w:pPr>
            <w:r w:rsidRPr="003B6F8D">
              <w:rPr>
                <w:rFonts w:ascii="Arial" w:hAnsi="Arial" w:cs="Arial"/>
              </w:rPr>
              <w:t>80-150</w:t>
            </w:r>
            <w:r w:rsidR="007D134E" w:rsidRPr="003B6F8D">
              <w:rPr>
                <w:rFonts w:ascii="Arial" w:hAnsi="Arial" w:cs="Arial"/>
              </w:rPr>
              <w:t xml:space="preserve"> </w:t>
            </w:r>
            <w:proofErr w:type="spellStart"/>
            <w:r w:rsidR="007D134E" w:rsidRPr="003B6F8D">
              <w:rPr>
                <w:rFonts w:ascii="Arial" w:hAnsi="Arial" w:cs="Arial"/>
              </w:rPr>
              <w:t>sq</w:t>
            </w:r>
            <w:proofErr w:type="spellEnd"/>
            <w:r w:rsidR="007D134E" w:rsidRPr="003B6F8D">
              <w:rPr>
                <w:rFonts w:ascii="Arial" w:hAnsi="Arial" w:cs="Arial"/>
              </w:rPr>
              <w:t xml:space="preserve"> m</w:t>
            </w:r>
          </w:p>
        </w:tc>
        <w:tc>
          <w:tcPr>
            <w:tcW w:w="1804" w:type="dxa"/>
          </w:tcPr>
          <w:p w14:paraId="7C60E0E5" w14:textId="77777777" w:rsidR="007D134E" w:rsidRPr="003B6F8D" w:rsidRDefault="00FE3109" w:rsidP="003B6F8D">
            <w:pPr>
              <w:rPr>
                <w:rFonts w:ascii="Arial" w:hAnsi="Arial" w:cs="Arial"/>
              </w:rPr>
            </w:pPr>
            <w:r w:rsidRPr="003B6F8D">
              <w:rPr>
                <w:rFonts w:ascii="Arial" w:hAnsi="Arial" w:cs="Arial"/>
              </w:rPr>
              <w:t>150-200</w:t>
            </w:r>
            <w:r w:rsidR="007D134E" w:rsidRPr="003B6F8D">
              <w:rPr>
                <w:rFonts w:ascii="Arial" w:hAnsi="Arial" w:cs="Arial"/>
              </w:rPr>
              <w:t xml:space="preserve"> </w:t>
            </w:r>
            <w:proofErr w:type="spellStart"/>
            <w:r w:rsidR="007D134E" w:rsidRPr="003B6F8D">
              <w:rPr>
                <w:rFonts w:ascii="Arial" w:hAnsi="Arial" w:cs="Arial"/>
              </w:rPr>
              <w:t>sq</w:t>
            </w:r>
            <w:proofErr w:type="spellEnd"/>
            <w:r w:rsidR="007D134E" w:rsidRPr="003B6F8D">
              <w:rPr>
                <w:rFonts w:ascii="Arial" w:hAnsi="Arial" w:cs="Arial"/>
              </w:rPr>
              <w:t xml:space="preserve"> m</w:t>
            </w:r>
          </w:p>
        </w:tc>
      </w:tr>
    </w:tbl>
    <w:p w14:paraId="4FE1B481" w14:textId="77777777" w:rsidR="007D134E" w:rsidRPr="003B6F8D" w:rsidRDefault="007D134E" w:rsidP="003B6F8D">
      <w:pPr>
        <w:spacing w:after="0" w:line="240" w:lineRule="auto"/>
        <w:ind w:left="720" w:firstLine="720"/>
        <w:rPr>
          <w:rFonts w:ascii="Arial" w:hAnsi="Arial" w:cs="Arial"/>
        </w:rPr>
      </w:pPr>
    </w:p>
    <w:p w14:paraId="20D6A31D" w14:textId="77777777" w:rsidR="007D134E" w:rsidRPr="003B6F8D" w:rsidRDefault="007D134E" w:rsidP="003B6F8D">
      <w:pPr>
        <w:spacing w:after="0" w:line="240" w:lineRule="auto"/>
        <w:ind w:firstLine="720"/>
        <w:rPr>
          <w:rFonts w:ascii="Arial" w:hAnsi="Arial" w:cs="Arial"/>
        </w:rPr>
      </w:pPr>
    </w:p>
    <w:p w14:paraId="653C58BD" w14:textId="77777777" w:rsidR="00FE3109" w:rsidRPr="003B6F8D" w:rsidRDefault="000849BB" w:rsidP="005A7C52">
      <w:pPr>
        <w:spacing w:after="0" w:line="240" w:lineRule="auto"/>
        <w:ind w:left="993" w:hanging="426"/>
        <w:rPr>
          <w:rFonts w:ascii="Arial" w:hAnsi="Arial" w:cs="Arial"/>
        </w:rPr>
      </w:pPr>
      <w:r>
        <w:rPr>
          <w:rFonts w:ascii="Arial" w:hAnsi="Arial" w:cs="Arial"/>
        </w:rPr>
        <w:t>6.4</w:t>
      </w:r>
      <w:r>
        <w:rPr>
          <w:rFonts w:ascii="Arial" w:hAnsi="Arial" w:cs="Arial"/>
        </w:rPr>
        <w:tab/>
      </w:r>
      <w:r w:rsidR="009520E3" w:rsidRPr="005A7C52">
        <w:rPr>
          <w:rFonts w:ascii="Arial" w:hAnsi="Arial" w:cs="Arial"/>
          <w:b/>
        </w:rPr>
        <w:t>Buried Searches</w:t>
      </w:r>
    </w:p>
    <w:p w14:paraId="57253642" w14:textId="77777777" w:rsidR="00FE3109" w:rsidRPr="003B6F8D" w:rsidRDefault="00FE3109" w:rsidP="003B6F8D">
      <w:pPr>
        <w:spacing w:after="0" w:line="240" w:lineRule="auto"/>
        <w:rPr>
          <w:rFonts w:ascii="Arial" w:hAnsi="Arial" w:cs="Arial"/>
        </w:rPr>
      </w:pPr>
    </w:p>
    <w:p w14:paraId="499F5585" w14:textId="77777777" w:rsidR="00FE3109" w:rsidRPr="003B6F8D" w:rsidRDefault="009520E3" w:rsidP="005A7C52">
      <w:pPr>
        <w:spacing w:after="0" w:line="240" w:lineRule="auto"/>
        <w:ind w:left="993"/>
        <w:rPr>
          <w:rFonts w:ascii="Arial" w:hAnsi="Arial" w:cs="Arial"/>
        </w:rPr>
      </w:pPr>
      <w:r w:rsidRPr="003B6F8D">
        <w:rPr>
          <w:rFonts w:ascii="Arial" w:hAnsi="Arial" w:cs="Arial"/>
        </w:rPr>
        <w:t xml:space="preserve">The Buried search element simulates the task of Human Remains Dogs to search for scents that have been buried under the ground or submerged under water. </w:t>
      </w:r>
      <w:r w:rsidR="00FE3109" w:rsidRPr="003B6F8D">
        <w:rPr>
          <w:rFonts w:ascii="Arial" w:hAnsi="Arial" w:cs="Arial"/>
        </w:rPr>
        <w:t xml:space="preserve"> </w:t>
      </w:r>
      <w:r w:rsidRPr="003B6F8D">
        <w:rPr>
          <w:rFonts w:ascii="Arial" w:hAnsi="Arial" w:cs="Arial"/>
        </w:rPr>
        <w:t>The Buried classes use tote boxes filled with substrate, with the odo</w:t>
      </w:r>
      <w:r w:rsidR="00FE3109" w:rsidRPr="003B6F8D">
        <w:rPr>
          <w:rFonts w:ascii="Arial" w:hAnsi="Arial" w:cs="Arial"/>
        </w:rPr>
        <w:t>u</w:t>
      </w:r>
      <w:r w:rsidRPr="003B6F8D">
        <w:rPr>
          <w:rFonts w:ascii="Arial" w:hAnsi="Arial" w:cs="Arial"/>
        </w:rPr>
        <w:t xml:space="preserve">r at the bottom. </w:t>
      </w:r>
      <w:r w:rsidR="00FE3109" w:rsidRPr="003B6F8D">
        <w:rPr>
          <w:rFonts w:ascii="Arial" w:hAnsi="Arial" w:cs="Arial"/>
        </w:rPr>
        <w:t xml:space="preserve"> </w:t>
      </w:r>
      <w:r w:rsidRPr="003B6F8D">
        <w:rPr>
          <w:rFonts w:ascii="Arial" w:hAnsi="Arial" w:cs="Arial"/>
        </w:rPr>
        <w:t>The dog must determine which tote box(es) conceal the target odo</w:t>
      </w:r>
      <w:r w:rsidR="00FE3109" w:rsidRPr="003B6F8D">
        <w:rPr>
          <w:rFonts w:ascii="Arial" w:hAnsi="Arial" w:cs="Arial"/>
        </w:rPr>
        <w:t>u</w:t>
      </w:r>
      <w:r w:rsidRPr="003B6F8D">
        <w:rPr>
          <w:rFonts w:ascii="Arial" w:hAnsi="Arial" w:cs="Arial"/>
        </w:rPr>
        <w:t xml:space="preserve">r(s). </w:t>
      </w:r>
      <w:r w:rsidR="00FE3109" w:rsidRPr="003B6F8D">
        <w:rPr>
          <w:rFonts w:ascii="Arial" w:hAnsi="Arial" w:cs="Arial"/>
        </w:rPr>
        <w:t xml:space="preserve"> </w:t>
      </w:r>
      <w:r w:rsidRPr="003B6F8D">
        <w:rPr>
          <w:rFonts w:ascii="Arial" w:hAnsi="Arial" w:cs="Arial"/>
        </w:rPr>
        <w:t xml:space="preserve">The boxes will be covered with a metal grid to prevent the dogs from being able to dig. </w:t>
      </w:r>
      <w:r w:rsidR="00FE3109" w:rsidRPr="003B6F8D">
        <w:rPr>
          <w:rFonts w:ascii="Arial" w:hAnsi="Arial" w:cs="Arial"/>
        </w:rPr>
        <w:t xml:space="preserve"> </w:t>
      </w:r>
      <w:r w:rsidRPr="003B6F8D">
        <w:rPr>
          <w:rFonts w:ascii="Arial" w:hAnsi="Arial" w:cs="Arial"/>
        </w:rPr>
        <w:t xml:space="preserve">Buried classes may be conducted either indoors or outdoors. </w:t>
      </w:r>
      <w:r w:rsidR="00FE3109" w:rsidRPr="003B6F8D">
        <w:rPr>
          <w:rFonts w:ascii="Arial" w:hAnsi="Arial" w:cs="Arial"/>
        </w:rPr>
        <w:t xml:space="preserve"> </w:t>
      </w:r>
      <w:r w:rsidRPr="003B6F8D">
        <w:rPr>
          <w:rFonts w:ascii="Arial" w:hAnsi="Arial" w:cs="Arial"/>
        </w:rPr>
        <w:t xml:space="preserve">The tote boxes </w:t>
      </w:r>
      <w:r w:rsidR="00D51AF1">
        <w:rPr>
          <w:rFonts w:ascii="Arial" w:hAnsi="Arial" w:cs="Arial"/>
        </w:rPr>
        <w:t>utilise</w:t>
      </w:r>
      <w:r w:rsidRPr="003B6F8D">
        <w:rPr>
          <w:rFonts w:ascii="Arial" w:hAnsi="Arial" w:cs="Arial"/>
        </w:rPr>
        <w:t xml:space="preserve">d for the Buried classes must be approximately </w:t>
      </w:r>
      <w:r w:rsidR="00FE3109" w:rsidRPr="003B6F8D">
        <w:rPr>
          <w:rFonts w:ascii="Arial" w:hAnsi="Arial" w:cs="Arial"/>
        </w:rPr>
        <w:t>40cm</w:t>
      </w:r>
      <w:r w:rsidRPr="003B6F8D">
        <w:rPr>
          <w:rFonts w:ascii="Arial" w:hAnsi="Arial" w:cs="Arial"/>
        </w:rPr>
        <w:t xml:space="preserve"> wide by </w:t>
      </w:r>
      <w:r w:rsidR="00FE3109" w:rsidRPr="003B6F8D">
        <w:rPr>
          <w:rFonts w:ascii="Arial" w:hAnsi="Arial" w:cs="Arial"/>
        </w:rPr>
        <w:t>28cm</w:t>
      </w:r>
      <w:r w:rsidRPr="003B6F8D">
        <w:rPr>
          <w:rFonts w:ascii="Arial" w:hAnsi="Arial" w:cs="Arial"/>
        </w:rPr>
        <w:t xml:space="preserve"> </w:t>
      </w:r>
      <w:r w:rsidR="0034792F" w:rsidRPr="003B6F8D">
        <w:rPr>
          <w:rFonts w:ascii="Arial" w:hAnsi="Arial" w:cs="Arial"/>
        </w:rPr>
        <w:t>long</w:t>
      </w:r>
      <w:r w:rsidRPr="003B6F8D">
        <w:rPr>
          <w:rFonts w:ascii="Arial" w:hAnsi="Arial" w:cs="Arial"/>
        </w:rPr>
        <w:t xml:space="preserve"> by </w:t>
      </w:r>
      <w:r w:rsidR="00FE3109" w:rsidRPr="003B6F8D">
        <w:rPr>
          <w:rFonts w:ascii="Arial" w:hAnsi="Arial" w:cs="Arial"/>
        </w:rPr>
        <w:t>18cm</w:t>
      </w:r>
      <w:r w:rsidRPr="003B6F8D">
        <w:rPr>
          <w:rFonts w:ascii="Arial" w:hAnsi="Arial" w:cs="Arial"/>
        </w:rPr>
        <w:t xml:space="preserve"> high (up to </w:t>
      </w:r>
      <w:r w:rsidR="00FE3109" w:rsidRPr="003B6F8D">
        <w:rPr>
          <w:rFonts w:ascii="Arial" w:hAnsi="Arial" w:cs="Arial"/>
        </w:rPr>
        <w:t>5cm</w:t>
      </w:r>
      <w:r w:rsidRPr="003B6F8D">
        <w:rPr>
          <w:rFonts w:ascii="Arial" w:hAnsi="Arial" w:cs="Arial"/>
        </w:rPr>
        <w:t xml:space="preserve"> s</w:t>
      </w:r>
      <w:r w:rsidR="00FE3109" w:rsidRPr="003B6F8D">
        <w:rPr>
          <w:rFonts w:ascii="Arial" w:hAnsi="Arial" w:cs="Arial"/>
        </w:rPr>
        <w:t>maller or larger is permissible)</w:t>
      </w:r>
      <w:r w:rsidRPr="003B6F8D">
        <w:rPr>
          <w:rFonts w:ascii="Arial" w:hAnsi="Arial" w:cs="Arial"/>
        </w:rPr>
        <w:t xml:space="preserve"> and must have latching handles. </w:t>
      </w:r>
      <w:r w:rsidR="00FE3109" w:rsidRPr="003B6F8D">
        <w:rPr>
          <w:rFonts w:ascii="Arial" w:hAnsi="Arial" w:cs="Arial"/>
        </w:rPr>
        <w:t xml:space="preserve"> </w:t>
      </w:r>
      <w:r w:rsidRPr="003B6F8D">
        <w:rPr>
          <w:rFonts w:ascii="Arial" w:hAnsi="Arial" w:cs="Arial"/>
        </w:rPr>
        <w:t xml:space="preserve">The metal grid must be approximately </w:t>
      </w:r>
      <w:r w:rsidR="00FE3109" w:rsidRPr="003B6F8D">
        <w:rPr>
          <w:rFonts w:ascii="Arial" w:hAnsi="Arial" w:cs="Arial"/>
        </w:rPr>
        <w:t>40cm</w:t>
      </w:r>
      <w:r w:rsidRPr="003B6F8D">
        <w:rPr>
          <w:rFonts w:ascii="Arial" w:hAnsi="Arial" w:cs="Arial"/>
        </w:rPr>
        <w:t xml:space="preserve"> wide by </w:t>
      </w:r>
      <w:r w:rsidR="00FE3109" w:rsidRPr="003B6F8D">
        <w:rPr>
          <w:rFonts w:ascii="Arial" w:hAnsi="Arial" w:cs="Arial"/>
        </w:rPr>
        <w:t>2</w:t>
      </w:r>
      <w:r w:rsidR="0034792F" w:rsidRPr="003B6F8D">
        <w:rPr>
          <w:rFonts w:ascii="Arial" w:hAnsi="Arial" w:cs="Arial"/>
        </w:rPr>
        <w:t>8</w:t>
      </w:r>
      <w:r w:rsidR="00FE3109" w:rsidRPr="003B6F8D">
        <w:rPr>
          <w:rFonts w:ascii="Arial" w:hAnsi="Arial" w:cs="Arial"/>
        </w:rPr>
        <w:t>cm</w:t>
      </w:r>
      <w:r w:rsidRPr="003B6F8D">
        <w:rPr>
          <w:rFonts w:ascii="Arial" w:hAnsi="Arial" w:cs="Arial"/>
        </w:rPr>
        <w:t xml:space="preserve"> </w:t>
      </w:r>
      <w:r w:rsidR="0034792F" w:rsidRPr="003B6F8D">
        <w:rPr>
          <w:rFonts w:ascii="Arial" w:hAnsi="Arial" w:cs="Arial"/>
        </w:rPr>
        <w:t>long</w:t>
      </w:r>
      <w:r w:rsidRPr="003B6F8D">
        <w:rPr>
          <w:rFonts w:ascii="Arial" w:hAnsi="Arial" w:cs="Arial"/>
        </w:rPr>
        <w:t xml:space="preserve">, sized to be able to be latched into the storage tote (these can be purchased as “cooling grids” or “baking grids”). </w:t>
      </w:r>
      <w:r w:rsidR="00FE3109" w:rsidRPr="003B6F8D">
        <w:rPr>
          <w:rFonts w:ascii="Arial" w:hAnsi="Arial" w:cs="Arial"/>
        </w:rPr>
        <w:t xml:space="preserve"> </w:t>
      </w:r>
    </w:p>
    <w:p w14:paraId="00A0BD77" w14:textId="77777777" w:rsidR="00FE3109" w:rsidRPr="003B6F8D" w:rsidRDefault="00FE3109" w:rsidP="005A7C52">
      <w:pPr>
        <w:spacing w:after="0" w:line="240" w:lineRule="auto"/>
        <w:ind w:left="993"/>
        <w:rPr>
          <w:rFonts w:ascii="Arial" w:hAnsi="Arial" w:cs="Arial"/>
        </w:rPr>
      </w:pPr>
    </w:p>
    <w:p w14:paraId="31913228" w14:textId="77777777" w:rsidR="00FE3109" w:rsidRPr="003B6F8D" w:rsidRDefault="009520E3" w:rsidP="005A7C52">
      <w:pPr>
        <w:spacing w:after="0" w:line="240" w:lineRule="auto"/>
        <w:ind w:left="993"/>
        <w:rPr>
          <w:rFonts w:ascii="Arial" w:hAnsi="Arial" w:cs="Arial"/>
        </w:rPr>
      </w:pPr>
      <w:r w:rsidRPr="003B6F8D">
        <w:rPr>
          <w:rFonts w:ascii="Arial" w:hAnsi="Arial" w:cs="Arial"/>
        </w:rPr>
        <w:t xml:space="preserve">Classes that </w:t>
      </w:r>
      <w:r w:rsidR="00D51AF1">
        <w:rPr>
          <w:rFonts w:ascii="Arial" w:hAnsi="Arial" w:cs="Arial"/>
        </w:rPr>
        <w:t>utilise</w:t>
      </w:r>
      <w:r w:rsidRPr="003B6F8D">
        <w:rPr>
          <w:rFonts w:ascii="Arial" w:hAnsi="Arial" w:cs="Arial"/>
        </w:rPr>
        <w:t xml:space="preserve"> sand must on</w:t>
      </w:r>
      <w:r w:rsidR="004C6046">
        <w:rPr>
          <w:rFonts w:ascii="Arial" w:hAnsi="Arial" w:cs="Arial"/>
        </w:rPr>
        <w:t>ly use “play sand</w:t>
      </w:r>
      <w:r w:rsidRPr="003B6F8D">
        <w:rPr>
          <w:rFonts w:ascii="Arial" w:hAnsi="Arial" w:cs="Arial"/>
        </w:rPr>
        <w:t>”</w:t>
      </w:r>
      <w:r w:rsidR="004C6046">
        <w:rPr>
          <w:rFonts w:ascii="Arial" w:hAnsi="Arial" w:cs="Arial"/>
        </w:rPr>
        <w:t>.</w:t>
      </w:r>
      <w:r w:rsidRPr="003B6F8D">
        <w:rPr>
          <w:rFonts w:ascii="Arial" w:hAnsi="Arial" w:cs="Arial"/>
        </w:rPr>
        <w:t xml:space="preserve"> </w:t>
      </w:r>
      <w:r w:rsidR="00FE3109" w:rsidRPr="003B6F8D">
        <w:rPr>
          <w:rFonts w:ascii="Arial" w:hAnsi="Arial" w:cs="Arial"/>
        </w:rPr>
        <w:t xml:space="preserve"> </w:t>
      </w:r>
      <w:r w:rsidRPr="003B6F8D">
        <w:rPr>
          <w:rFonts w:ascii="Arial" w:hAnsi="Arial" w:cs="Arial"/>
        </w:rPr>
        <w:t xml:space="preserve">Classes that </w:t>
      </w:r>
      <w:r w:rsidR="00D51AF1">
        <w:rPr>
          <w:rFonts w:ascii="Arial" w:hAnsi="Arial" w:cs="Arial"/>
        </w:rPr>
        <w:t>utilise</w:t>
      </w:r>
      <w:r w:rsidRPr="003B6F8D">
        <w:rPr>
          <w:rFonts w:ascii="Arial" w:hAnsi="Arial" w:cs="Arial"/>
        </w:rPr>
        <w:t xml:space="preserve"> water must use potable (drinking-quality) water. </w:t>
      </w:r>
    </w:p>
    <w:p w14:paraId="2A3DFDA7" w14:textId="77777777" w:rsidR="00FE3109" w:rsidRPr="003B6F8D" w:rsidRDefault="00FE3109" w:rsidP="005A7C52">
      <w:pPr>
        <w:spacing w:after="0" w:line="240" w:lineRule="auto"/>
        <w:ind w:left="993"/>
        <w:rPr>
          <w:rFonts w:ascii="Arial" w:hAnsi="Arial" w:cs="Arial"/>
        </w:rPr>
      </w:pPr>
    </w:p>
    <w:p w14:paraId="2738BBD6" w14:textId="77777777" w:rsidR="00FE3109" w:rsidRPr="003B6F8D" w:rsidRDefault="009520E3" w:rsidP="005A7C52">
      <w:pPr>
        <w:spacing w:after="0" w:line="240" w:lineRule="auto"/>
        <w:ind w:left="993"/>
        <w:rPr>
          <w:rFonts w:ascii="Arial" w:hAnsi="Arial" w:cs="Arial"/>
        </w:rPr>
      </w:pPr>
      <w:r w:rsidRPr="003B6F8D">
        <w:rPr>
          <w:rFonts w:ascii="Arial" w:hAnsi="Arial" w:cs="Arial"/>
        </w:rPr>
        <w:t xml:space="preserve">The scent vessel for the sand boxes must be a round, mesh, tea ball/tea infuser approximately </w:t>
      </w:r>
      <w:r w:rsidR="00FE3109" w:rsidRPr="003B6F8D">
        <w:rPr>
          <w:rFonts w:ascii="Arial" w:hAnsi="Arial" w:cs="Arial"/>
        </w:rPr>
        <w:t>5cm</w:t>
      </w:r>
      <w:r w:rsidRPr="003B6F8D">
        <w:rPr>
          <w:rFonts w:ascii="Arial" w:hAnsi="Arial" w:cs="Arial"/>
        </w:rPr>
        <w:t xml:space="preserve"> in diameter, made of stainless steel. </w:t>
      </w:r>
      <w:r w:rsidR="00FE3109" w:rsidRPr="003B6F8D">
        <w:rPr>
          <w:rFonts w:ascii="Arial" w:hAnsi="Arial" w:cs="Arial"/>
        </w:rPr>
        <w:t xml:space="preserve"> </w:t>
      </w:r>
      <w:r w:rsidRPr="003B6F8D">
        <w:rPr>
          <w:rFonts w:ascii="Arial" w:hAnsi="Arial" w:cs="Arial"/>
        </w:rPr>
        <w:t>The scent vessel for the water boxes must be a segment of opaque tubing, secured to the bottom of the box with suction cup clips.</w:t>
      </w:r>
    </w:p>
    <w:p w14:paraId="468AB980" w14:textId="77777777" w:rsidR="00FE3109" w:rsidRPr="003B6F8D" w:rsidRDefault="00FE3109" w:rsidP="003B6F8D">
      <w:pPr>
        <w:spacing w:after="0" w:line="240" w:lineRule="auto"/>
        <w:rPr>
          <w:rFonts w:ascii="Arial" w:hAnsi="Arial" w:cs="Arial"/>
        </w:rPr>
      </w:pPr>
    </w:p>
    <w:p w14:paraId="52FB40E6" w14:textId="77777777" w:rsidR="00FE3109" w:rsidRPr="000849BB" w:rsidRDefault="009520E3" w:rsidP="000E4585">
      <w:pPr>
        <w:pStyle w:val="ListParagraph"/>
        <w:numPr>
          <w:ilvl w:val="0"/>
          <w:numId w:val="14"/>
        </w:numPr>
        <w:spacing w:after="0" w:line="240" w:lineRule="auto"/>
        <w:ind w:left="1353"/>
        <w:rPr>
          <w:rFonts w:ascii="Arial" w:hAnsi="Arial" w:cs="Arial"/>
          <w:u w:val="single"/>
        </w:rPr>
      </w:pPr>
      <w:r w:rsidRPr="000849BB">
        <w:rPr>
          <w:rFonts w:ascii="Arial" w:hAnsi="Arial" w:cs="Arial"/>
          <w:u w:val="single"/>
        </w:rPr>
        <w:t>Buried Novice Class</w:t>
      </w:r>
    </w:p>
    <w:p w14:paraId="0BF58E2D" w14:textId="77777777" w:rsidR="00FE3109" w:rsidRPr="003B6F8D" w:rsidRDefault="009520E3" w:rsidP="005A7C52">
      <w:pPr>
        <w:spacing w:after="0" w:line="240" w:lineRule="auto"/>
        <w:ind w:left="1353"/>
        <w:rPr>
          <w:rFonts w:ascii="Arial" w:hAnsi="Arial" w:cs="Arial"/>
        </w:rPr>
      </w:pPr>
      <w:r w:rsidRPr="003B6F8D">
        <w:rPr>
          <w:rFonts w:ascii="Arial" w:hAnsi="Arial" w:cs="Arial"/>
        </w:rPr>
        <w:t xml:space="preserve">Six tote boxes will be placed in the search area, in two rows of three, at least </w:t>
      </w:r>
      <w:r w:rsidR="00FE3109" w:rsidRPr="003B6F8D">
        <w:rPr>
          <w:rFonts w:ascii="Arial" w:hAnsi="Arial" w:cs="Arial"/>
        </w:rPr>
        <w:t>30cm</w:t>
      </w:r>
      <w:r w:rsidRPr="003B6F8D">
        <w:rPr>
          <w:rFonts w:ascii="Arial" w:hAnsi="Arial" w:cs="Arial"/>
        </w:rPr>
        <w:t xml:space="preserve"> apart. </w:t>
      </w:r>
      <w:r w:rsidR="00FE3109" w:rsidRPr="003B6F8D">
        <w:rPr>
          <w:rFonts w:ascii="Arial" w:hAnsi="Arial" w:cs="Arial"/>
        </w:rPr>
        <w:t xml:space="preserve"> </w:t>
      </w:r>
      <w:r w:rsidRPr="003B6F8D">
        <w:rPr>
          <w:rFonts w:ascii="Arial" w:hAnsi="Arial" w:cs="Arial"/>
        </w:rPr>
        <w:t xml:space="preserve">The search area must be at least 15 but not more than 20 square </w:t>
      </w:r>
      <w:r w:rsidR="00FE3109" w:rsidRPr="003B6F8D">
        <w:rPr>
          <w:rFonts w:ascii="Arial" w:hAnsi="Arial" w:cs="Arial"/>
        </w:rPr>
        <w:t>meters</w:t>
      </w:r>
      <w:r w:rsidRPr="003B6F8D">
        <w:rPr>
          <w:rFonts w:ascii="Arial" w:hAnsi="Arial" w:cs="Arial"/>
        </w:rPr>
        <w:t xml:space="preserve">. </w:t>
      </w:r>
      <w:r w:rsidR="00FE3109" w:rsidRPr="003B6F8D">
        <w:rPr>
          <w:rFonts w:ascii="Arial" w:hAnsi="Arial" w:cs="Arial"/>
        </w:rPr>
        <w:t xml:space="preserve"> </w:t>
      </w:r>
      <w:r w:rsidRPr="003B6F8D">
        <w:rPr>
          <w:rFonts w:ascii="Arial" w:hAnsi="Arial" w:cs="Arial"/>
        </w:rPr>
        <w:t xml:space="preserve">Each box will be filled equally, with enough sand that the buried scent vessel will be covered with </w:t>
      </w:r>
      <w:r w:rsidR="00FE3109" w:rsidRPr="003B6F8D">
        <w:rPr>
          <w:rFonts w:ascii="Arial" w:hAnsi="Arial" w:cs="Arial"/>
        </w:rPr>
        <w:t>10cm</w:t>
      </w:r>
      <w:r w:rsidRPr="003B6F8D">
        <w:rPr>
          <w:rFonts w:ascii="Arial" w:hAnsi="Arial" w:cs="Arial"/>
        </w:rPr>
        <w:t xml:space="preserve"> of sand. </w:t>
      </w:r>
      <w:r w:rsidR="00FE3109" w:rsidRPr="003B6F8D">
        <w:rPr>
          <w:rFonts w:ascii="Arial" w:hAnsi="Arial" w:cs="Arial"/>
        </w:rPr>
        <w:t xml:space="preserve"> </w:t>
      </w:r>
      <w:r w:rsidRPr="003B6F8D">
        <w:rPr>
          <w:rFonts w:ascii="Arial" w:hAnsi="Arial" w:cs="Arial"/>
        </w:rPr>
        <w:t xml:space="preserve">One of the boxes will conceal a scent vessel containing </w:t>
      </w:r>
      <w:r w:rsidR="00FE3109" w:rsidRPr="003B6F8D">
        <w:rPr>
          <w:rFonts w:ascii="Arial" w:hAnsi="Arial" w:cs="Arial"/>
        </w:rPr>
        <w:t>Cypress</w:t>
      </w:r>
      <w:r w:rsidRPr="003B6F8D">
        <w:rPr>
          <w:rFonts w:ascii="Arial" w:hAnsi="Arial" w:cs="Arial"/>
        </w:rPr>
        <w:t>.</w:t>
      </w:r>
      <w:r w:rsidR="00FE3109" w:rsidRPr="003B6F8D">
        <w:rPr>
          <w:rFonts w:ascii="Arial" w:hAnsi="Arial" w:cs="Arial"/>
        </w:rPr>
        <w:t xml:space="preserve"> </w:t>
      </w:r>
      <w:r w:rsidRPr="003B6F8D">
        <w:rPr>
          <w:rFonts w:ascii="Arial" w:hAnsi="Arial" w:cs="Arial"/>
        </w:rPr>
        <w:t xml:space="preserve"> There are no intentional distractions at this level. </w:t>
      </w:r>
      <w:r w:rsidR="00FE3109" w:rsidRPr="003B6F8D">
        <w:rPr>
          <w:rFonts w:ascii="Arial" w:hAnsi="Arial" w:cs="Arial"/>
        </w:rPr>
        <w:t xml:space="preserve"> </w:t>
      </w:r>
      <w:r w:rsidRPr="003B6F8D">
        <w:rPr>
          <w:rFonts w:ascii="Arial" w:hAnsi="Arial" w:cs="Arial"/>
        </w:rPr>
        <w:t xml:space="preserve">The dog has two minutes to locate the target scent and communicate the find to its handler. </w:t>
      </w:r>
      <w:r w:rsidR="00FE3109" w:rsidRPr="003B6F8D">
        <w:rPr>
          <w:rFonts w:ascii="Arial" w:hAnsi="Arial" w:cs="Arial"/>
        </w:rPr>
        <w:t xml:space="preserve"> </w:t>
      </w:r>
      <w:r w:rsidRPr="003B6F8D">
        <w:rPr>
          <w:rFonts w:ascii="Arial" w:hAnsi="Arial" w:cs="Arial"/>
        </w:rPr>
        <w:t xml:space="preserve">The handler must call “Alert” when the dog indicates the find. </w:t>
      </w:r>
      <w:r w:rsidR="00FE3109" w:rsidRPr="003B6F8D">
        <w:rPr>
          <w:rFonts w:ascii="Arial" w:hAnsi="Arial" w:cs="Arial"/>
        </w:rPr>
        <w:t xml:space="preserve"> </w:t>
      </w:r>
      <w:r w:rsidRPr="003B6F8D">
        <w:rPr>
          <w:rFonts w:ascii="Arial" w:hAnsi="Arial" w:cs="Arial"/>
        </w:rPr>
        <w:t xml:space="preserve">The Buried Novice Class is open to all dogs. </w:t>
      </w:r>
    </w:p>
    <w:p w14:paraId="665C06EC" w14:textId="77777777" w:rsidR="00FE3109" w:rsidRPr="000849BB" w:rsidRDefault="009520E3" w:rsidP="000E4585">
      <w:pPr>
        <w:pStyle w:val="ListParagraph"/>
        <w:numPr>
          <w:ilvl w:val="0"/>
          <w:numId w:val="14"/>
        </w:numPr>
        <w:spacing w:after="0" w:line="240" w:lineRule="auto"/>
        <w:ind w:left="1353"/>
        <w:rPr>
          <w:rFonts w:ascii="Arial" w:hAnsi="Arial" w:cs="Arial"/>
          <w:u w:val="single"/>
        </w:rPr>
      </w:pPr>
      <w:r w:rsidRPr="000849BB">
        <w:rPr>
          <w:rFonts w:ascii="Arial" w:hAnsi="Arial" w:cs="Arial"/>
          <w:u w:val="single"/>
        </w:rPr>
        <w:t>Buried Advanced Class</w:t>
      </w:r>
    </w:p>
    <w:p w14:paraId="73827CE0" w14:textId="77777777" w:rsidR="00FE3109" w:rsidRPr="003B6F8D" w:rsidRDefault="009520E3" w:rsidP="005A7C52">
      <w:pPr>
        <w:spacing w:after="0" w:line="240" w:lineRule="auto"/>
        <w:ind w:left="1353"/>
        <w:rPr>
          <w:rFonts w:ascii="Arial" w:hAnsi="Arial" w:cs="Arial"/>
        </w:rPr>
      </w:pPr>
      <w:r w:rsidRPr="003B6F8D">
        <w:rPr>
          <w:rFonts w:ascii="Arial" w:hAnsi="Arial" w:cs="Arial"/>
        </w:rPr>
        <w:t xml:space="preserve">Eight tote boxes will be placed in the search area, in any arrangement, at least </w:t>
      </w:r>
      <w:r w:rsidR="00FE3109" w:rsidRPr="003B6F8D">
        <w:rPr>
          <w:rFonts w:ascii="Arial" w:hAnsi="Arial" w:cs="Arial"/>
        </w:rPr>
        <w:t>30cm</w:t>
      </w:r>
      <w:r w:rsidRPr="003B6F8D">
        <w:rPr>
          <w:rFonts w:ascii="Arial" w:hAnsi="Arial" w:cs="Arial"/>
        </w:rPr>
        <w:t xml:space="preserve"> apart. </w:t>
      </w:r>
      <w:r w:rsidR="00FE3109" w:rsidRPr="003B6F8D">
        <w:rPr>
          <w:rFonts w:ascii="Arial" w:hAnsi="Arial" w:cs="Arial"/>
        </w:rPr>
        <w:t xml:space="preserve"> </w:t>
      </w:r>
      <w:r w:rsidRPr="003B6F8D">
        <w:rPr>
          <w:rFonts w:ascii="Arial" w:hAnsi="Arial" w:cs="Arial"/>
        </w:rPr>
        <w:t xml:space="preserve">The search area must be at least 20 but not more than 40 square </w:t>
      </w:r>
      <w:r w:rsidR="00FE3109" w:rsidRPr="003B6F8D">
        <w:rPr>
          <w:rFonts w:ascii="Arial" w:hAnsi="Arial" w:cs="Arial"/>
        </w:rPr>
        <w:t>meters</w:t>
      </w:r>
      <w:r w:rsidRPr="003B6F8D">
        <w:rPr>
          <w:rFonts w:ascii="Arial" w:hAnsi="Arial" w:cs="Arial"/>
        </w:rPr>
        <w:t>.</w:t>
      </w:r>
      <w:r w:rsidR="00FE3109" w:rsidRPr="003B6F8D">
        <w:rPr>
          <w:rFonts w:ascii="Arial" w:hAnsi="Arial" w:cs="Arial"/>
        </w:rPr>
        <w:t xml:space="preserve"> </w:t>
      </w:r>
      <w:r w:rsidRPr="003B6F8D">
        <w:rPr>
          <w:rFonts w:ascii="Arial" w:hAnsi="Arial" w:cs="Arial"/>
        </w:rPr>
        <w:t xml:space="preserve"> Each box will be filled equally, with enough water that the submerged scent vessel will be covered with </w:t>
      </w:r>
      <w:r w:rsidR="00FE3109" w:rsidRPr="003B6F8D">
        <w:rPr>
          <w:rFonts w:ascii="Arial" w:hAnsi="Arial" w:cs="Arial"/>
        </w:rPr>
        <w:t>10cm</w:t>
      </w:r>
      <w:r w:rsidRPr="003B6F8D">
        <w:rPr>
          <w:rFonts w:ascii="Arial" w:hAnsi="Arial" w:cs="Arial"/>
        </w:rPr>
        <w:t xml:space="preserve"> of water. </w:t>
      </w:r>
      <w:r w:rsidR="00FE3109" w:rsidRPr="003B6F8D">
        <w:rPr>
          <w:rFonts w:ascii="Arial" w:hAnsi="Arial" w:cs="Arial"/>
        </w:rPr>
        <w:t xml:space="preserve"> </w:t>
      </w:r>
      <w:r w:rsidRPr="003B6F8D">
        <w:rPr>
          <w:rFonts w:ascii="Arial" w:hAnsi="Arial" w:cs="Arial"/>
        </w:rPr>
        <w:t>Each of the boxes will have a scent vessel affixed to the bottom.</w:t>
      </w:r>
      <w:r w:rsidR="00FE3109" w:rsidRPr="003B6F8D">
        <w:rPr>
          <w:rFonts w:ascii="Arial" w:hAnsi="Arial" w:cs="Arial"/>
        </w:rPr>
        <w:t xml:space="preserve"> </w:t>
      </w:r>
      <w:r w:rsidRPr="003B6F8D">
        <w:rPr>
          <w:rFonts w:ascii="Arial" w:hAnsi="Arial" w:cs="Arial"/>
        </w:rPr>
        <w:t xml:space="preserve"> Two of the scent vessels will contain a scent aid scented with either </w:t>
      </w:r>
      <w:r w:rsidR="00FE3109" w:rsidRPr="003B6F8D">
        <w:rPr>
          <w:rFonts w:ascii="Arial" w:hAnsi="Arial" w:cs="Arial"/>
        </w:rPr>
        <w:t>Cypress</w:t>
      </w:r>
      <w:r w:rsidRPr="003B6F8D">
        <w:rPr>
          <w:rFonts w:ascii="Arial" w:hAnsi="Arial" w:cs="Arial"/>
        </w:rPr>
        <w:t xml:space="preserve"> or Anise. </w:t>
      </w:r>
      <w:r w:rsidR="00FE3109" w:rsidRPr="003B6F8D">
        <w:rPr>
          <w:rFonts w:ascii="Arial" w:hAnsi="Arial" w:cs="Arial"/>
        </w:rPr>
        <w:t xml:space="preserve"> </w:t>
      </w:r>
      <w:r w:rsidRPr="003B6F8D">
        <w:rPr>
          <w:rFonts w:ascii="Arial" w:hAnsi="Arial" w:cs="Arial"/>
        </w:rPr>
        <w:t xml:space="preserve">There is one non-food distraction at this level. </w:t>
      </w:r>
      <w:r w:rsidR="00FE3109" w:rsidRPr="003B6F8D">
        <w:rPr>
          <w:rFonts w:ascii="Arial" w:hAnsi="Arial" w:cs="Arial"/>
        </w:rPr>
        <w:t xml:space="preserve"> </w:t>
      </w:r>
      <w:r w:rsidRPr="003B6F8D">
        <w:rPr>
          <w:rFonts w:ascii="Arial" w:hAnsi="Arial" w:cs="Arial"/>
        </w:rPr>
        <w:t xml:space="preserve">The dog has three minutes to locate the target scents and communicate the finds to its handler. </w:t>
      </w:r>
      <w:r w:rsidR="00FE3109" w:rsidRPr="003B6F8D">
        <w:rPr>
          <w:rFonts w:ascii="Arial" w:hAnsi="Arial" w:cs="Arial"/>
        </w:rPr>
        <w:t xml:space="preserve"> </w:t>
      </w:r>
      <w:r w:rsidRPr="003B6F8D">
        <w:rPr>
          <w:rFonts w:ascii="Arial" w:hAnsi="Arial" w:cs="Arial"/>
        </w:rPr>
        <w:t xml:space="preserve">The handler must call “Alert” when the dog indicates each find. </w:t>
      </w:r>
      <w:r w:rsidR="00FE3109" w:rsidRPr="003B6F8D">
        <w:rPr>
          <w:rFonts w:ascii="Arial" w:hAnsi="Arial" w:cs="Arial"/>
        </w:rPr>
        <w:t xml:space="preserve"> </w:t>
      </w:r>
      <w:r w:rsidRPr="003B6F8D">
        <w:rPr>
          <w:rFonts w:ascii="Arial" w:hAnsi="Arial" w:cs="Arial"/>
        </w:rPr>
        <w:t>After the second “Alert” call, the handler must call “Finish” to indicate that all hides have been found and to stop the time.</w:t>
      </w:r>
      <w:r w:rsidR="00FE3109" w:rsidRPr="003B6F8D">
        <w:rPr>
          <w:rFonts w:ascii="Arial" w:hAnsi="Arial" w:cs="Arial"/>
        </w:rPr>
        <w:t xml:space="preserve"> </w:t>
      </w:r>
      <w:r w:rsidRPr="003B6F8D">
        <w:rPr>
          <w:rFonts w:ascii="Arial" w:hAnsi="Arial" w:cs="Arial"/>
        </w:rPr>
        <w:t xml:space="preserve"> The Buried Advanced Class is open to dogs who have acquired the Buried Novice (SBN) title.</w:t>
      </w:r>
    </w:p>
    <w:p w14:paraId="6FFD81DA" w14:textId="77777777" w:rsidR="00FE3109" w:rsidRPr="000849BB" w:rsidRDefault="009520E3" w:rsidP="000E4585">
      <w:pPr>
        <w:pStyle w:val="ListParagraph"/>
        <w:numPr>
          <w:ilvl w:val="0"/>
          <w:numId w:val="14"/>
        </w:numPr>
        <w:spacing w:after="0" w:line="240" w:lineRule="auto"/>
        <w:ind w:left="1353"/>
        <w:rPr>
          <w:rFonts w:ascii="Arial" w:hAnsi="Arial" w:cs="Arial"/>
          <w:u w:val="single"/>
        </w:rPr>
      </w:pPr>
      <w:r w:rsidRPr="000849BB">
        <w:rPr>
          <w:rFonts w:ascii="Arial" w:hAnsi="Arial" w:cs="Arial"/>
          <w:u w:val="single"/>
        </w:rPr>
        <w:t>Buried Excellent Class</w:t>
      </w:r>
    </w:p>
    <w:p w14:paraId="6B6B785C" w14:textId="77777777" w:rsidR="005B58D8" w:rsidRPr="003B6F8D" w:rsidRDefault="009520E3" w:rsidP="005A7C52">
      <w:pPr>
        <w:spacing w:after="0" w:line="240" w:lineRule="auto"/>
        <w:ind w:left="1353"/>
        <w:rPr>
          <w:rFonts w:ascii="Arial" w:hAnsi="Arial" w:cs="Arial"/>
        </w:rPr>
      </w:pPr>
      <w:r w:rsidRPr="003B6F8D">
        <w:rPr>
          <w:rFonts w:ascii="Arial" w:hAnsi="Arial" w:cs="Arial"/>
        </w:rPr>
        <w:t xml:space="preserve">Twelve tote boxes will be placed in the search area, in any arrangement, at least </w:t>
      </w:r>
      <w:r w:rsidR="00FE3109" w:rsidRPr="003B6F8D">
        <w:rPr>
          <w:rFonts w:ascii="Arial" w:hAnsi="Arial" w:cs="Arial"/>
        </w:rPr>
        <w:t>30cm</w:t>
      </w:r>
      <w:r w:rsidRPr="003B6F8D">
        <w:rPr>
          <w:rFonts w:ascii="Arial" w:hAnsi="Arial" w:cs="Arial"/>
        </w:rPr>
        <w:t xml:space="preserve"> apart. </w:t>
      </w:r>
      <w:r w:rsidR="00FE3109" w:rsidRPr="003B6F8D">
        <w:rPr>
          <w:rFonts w:ascii="Arial" w:hAnsi="Arial" w:cs="Arial"/>
        </w:rPr>
        <w:t xml:space="preserve"> </w:t>
      </w:r>
      <w:r w:rsidRPr="003B6F8D">
        <w:rPr>
          <w:rFonts w:ascii="Arial" w:hAnsi="Arial" w:cs="Arial"/>
        </w:rPr>
        <w:t xml:space="preserve">The search area must be at least 30 but not more than 40 square </w:t>
      </w:r>
      <w:r w:rsidR="00FE3109" w:rsidRPr="003B6F8D">
        <w:rPr>
          <w:rFonts w:ascii="Arial" w:hAnsi="Arial" w:cs="Arial"/>
        </w:rPr>
        <w:t>meters</w:t>
      </w:r>
      <w:r w:rsidRPr="003B6F8D">
        <w:rPr>
          <w:rFonts w:ascii="Arial" w:hAnsi="Arial" w:cs="Arial"/>
        </w:rPr>
        <w:t xml:space="preserve">. </w:t>
      </w:r>
      <w:r w:rsidR="00FE3109" w:rsidRPr="003B6F8D">
        <w:rPr>
          <w:rFonts w:ascii="Arial" w:hAnsi="Arial" w:cs="Arial"/>
        </w:rPr>
        <w:t xml:space="preserve"> </w:t>
      </w:r>
      <w:r w:rsidRPr="003B6F8D">
        <w:rPr>
          <w:rFonts w:ascii="Arial" w:hAnsi="Arial" w:cs="Arial"/>
        </w:rPr>
        <w:t>Six</w:t>
      </w:r>
      <w:r w:rsidR="004C6046">
        <w:rPr>
          <w:rFonts w:ascii="Arial" w:hAnsi="Arial" w:cs="Arial"/>
        </w:rPr>
        <w:t xml:space="preserve"> of the boxes must contain sand</w:t>
      </w:r>
      <w:r w:rsidRPr="003B6F8D">
        <w:rPr>
          <w:rFonts w:ascii="Arial" w:hAnsi="Arial" w:cs="Arial"/>
        </w:rPr>
        <w:t xml:space="preserve"> and six must contain water, filled equally with enough material that the scent vessel is covered with </w:t>
      </w:r>
      <w:r w:rsidR="00FE3109" w:rsidRPr="003B6F8D">
        <w:rPr>
          <w:rFonts w:ascii="Arial" w:hAnsi="Arial" w:cs="Arial"/>
        </w:rPr>
        <w:t>10cm</w:t>
      </w:r>
      <w:r w:rsidRPr="003B6F8D">
        <w:rPr>
          <w:rFonts w:ascii="Arial" w:hAnsi="Arial" w:cs="Arial"/>
        </w:rPr>
        <w:t xml:space="preserve"> of material. </w:t>
      </w:r>
      <w:r w:rsidR="00FE3109" w:rsidRPr="003B6F8D">
        <w:rPr>
          <w:rFonts w:ascii="Arial" w:hAnsi="Arial" w:cs="Arial"/>
        </w:rPr>
        <w:t xml:space="preserve"> </w:t>
      </w:r>
      <w:r w:rsidRPr="003B6F8D">
        <w:rPr>
          <w:rFonts w:ascii="Arial" w:hAnsi="Arial" w:cs="Arial"/>
        </w:rPr>
        <w:t>The boxes containing water will each have a scent vessel affixed to the bottom, which may or may not conceal one of the target odo</w:t>
      </w:r>
      <w:r w:rsidR="005B58D8" w:rsidRPr="003B6F8D">
        <w:rPr>
          <w:rFonts w:ascii="Arial" w:hAnsi="Arial" w:cs="Arial"/>
        </w:rPr>
        <w:t>u</w:t>
      </w:r>
      <w:r w:rsidRPr="003B6F8D">
        <w:rPr>
          <w:rFonts w:ascii="Arial" w:hAnsi="Arial" w:cs="Arial"/>
        </w:rPr>
        <w:t xml:space="preserve">rs. </w:t>
      </w:r>
      <w:r w:rsidR="005B58D8" w:rsidRPr="003B6F8D">
        <w:rPr>
          <w:rFonts w:ascii="Arial" w:hAnsi="Arial" w:cs="Arial"/>
        </w:rPr>
        <w:t xml:space="preserve"> </w:t>
      </w:r>
      <w:r w:rsidRPr="003B6F8D">
        <w:rPr>
          <w:rFonts w:ascii="Arial" w:hAnsi="Arial" w:cs="Arial"/>
        </w:rPr>
        <w:t xml:space="preserve">Three of the boxes will contain a scent aid scented with either </w:t>
      </w:r>
      <w:r w:rsidR="005B58D8" w:rsidRPr="003B6F8D">
        <w:rPr>
          <w:rFonts w:ascii="Arial" w:hAnsi="Arial" w:cs="Arial"/>
        </w:rPr>
        <w:t>Cypress</w:t>
      </w:r>
      <w:r w:rsidRPr="003B6F8D">
        <w:rPr>
          <w:rFonts w:ascii="Arial" w:hAnsi="Arial" w:cs="Arial"/>
        </w:rPr>
        <w:t xml:space="preserve">, Anise, or Clove. </w:t>
      </w:r>
      <w:r w:rsidR="005B58D8" w:rsidRPr="003B6F8D">
        <w:rPr>
          <w:rFonts w:ascii="Arial" w:hAnsi="Arial" w:cs="Arial"/>
        </w:rPr>
        <w:t xml:space="preserve"> </w:t>
      </w:r>
      <w:r w:rsidRPr="003B6F8D">
        <w:rPr>
          <w:rFonts w:ascii="Arial" w:hAnsi="Arial" w:cs="Arial"/>
        </w:rPr>
        <w:t xml:space="preserve">There are two distractions, which </w:t>
      </w:r>
      <w:r w:rsidR="004C6046">
        <w:rPr>
          <w:rFonts w:ascii="Arial" w:hAnsi="Arial" w:cs="Arial"/>
        </w:rPr>
        <w:t>may be non-food, food, auditory</w:t>
      </w:r>
      <w:r w:rsidRPr="003B6F8D">
        <w:rPr>
          <w:rFonts w:ascii="Arial" w:hAnsi="Arial" w:cs="Arial"/>
        </w:rPr>
        <w:t xml:space="preserve"> or visual. </w:t>
      </w:r>
      <w:r w:rsidR="005B58D8" w:rsidRPr="003B6F8D">
        <w:rPr>
          <w:rFonts w:ascii="Arial" w:hAnsi="Arial" w:cs="Arial"/>
        </w:rPr>
        <w:t xml:space="preserve"> </w:t>
      </w:r>
      <w:r w:rsidRPr="003B6F8D">
        <w:rPr>
          <w:rFonts w:ascii="Arial" w:hAnsi="Arial" w:cs="Arial"/>
        </w:rPr>
        <w:t xml:space="preserve">Distractions are not buried or submerged. </w:t>
      </w:r>
      <w:r w:rsidR="005B58D8" w:rsidRPr="003B6F8D">
        <w:rPr>
          <w:rFonts w:ascii="Arial" w:hAnsi="Arial" w:cs="Arial"/>
        </w:rPr>
        <w:t xml:space="preserve"> </w:t>
      </w:r>
      <w:r w:rsidRPr="003B6F8D">
        <w:rPr>
          <w:rFonts w:ascii="Arial" w:hAnsi="Arial" w:cs="Arial"/>
        </w:rPr>
        <w:t xml:space="preserve">The dog has four minutes to locate the target scents and communicate the finds to its handler. </w:t>
      </w:r>
      <w:r w:rsidR="005B58D8" w:rsidRPr="003B6F8D">
        <w:rPr>
          <w:rFonts w:ascii="Arial" w:hAnsi="Arial" w:cs="Arial"/>
        </w:rPr>
        <w:t xml:space="preserve"> </w:t>
      </w:r>
      <w:r w:rsidRPr="003B6F8D">
        <w:rPr>
          <w:rFonts w:ascii="Arial" w:hAnsi="Arial" w:cs="Arial"/>
        </w:rPr>
        <w:t xml:space="preserve">The handler must call “Alert” when the dog indicates each find. </w:t>
      </w:r>
      <w:r w:rsidR="005B58D8" w:rsidRPr="003B6F8D">
        <w:rPr>
          <w:rFonts w:ascii="Arial" w:hAnsi="Arial" w:cs="Arial"/>
        </w:rPr>
        <w:t xml:space="preserve"> </w:t>
      </w:r>
      <w:r w:rsidRPr="003B6F8D">
        <w:rPr>
          <w:rFonts w:ascii="Arial" w:hAnsi="Arial" w:cs="Arial"/>
        </w:rPr>
        <w:t xml:space="preserve">After the third “Alert” call, the handler must call “Finish” to indicate that all hides have been found and to stop the time. </w:t>
      </w:r>
      <w:r w:rsidR="005B58D8" w:rsidRPr="003B6F8D">
        <w:rPr>
          <w:rFonts w:ascii="Arial" w:hAnsi="Arial" w:cs="Arial"/>
        </w:rPr>
        <w:t xml:space="preserve"> </w:t>
      </w:r>
      <w:r w:rsidRPr="003B6F8D">
        <w:rPr>
          <w:rFonts w:ascii="Arial" w:hAnsi="Arial" w:cs="Arial"/>
        </w:rPr>
        <w:t>The Buried Excellent Class is open to dogs who have acquired the Buried Advanced (SBA) title.</w:t>
      </w:r>
    </w:p>
    <w:p w14:paraId="14F55E7B" w14:textId="77777777" w:rsidR="005B58D8" w:rsidRPr="000849BB" w:rsidRDefault="009520E3" w:rsidP="000E4585">
      <w:pPr>
        <w:pStyle w:val="ListParagraph"/>
        <w:numPr>
          <w:ilvl w:val="0"/>
          <w:numId w:val="14"/>
        </w:numPr>
        <w:spacing w:after="0" w:line="240" w:lineRule="auto"/>
        <w:ind w:left="1353"/>
        <w:rPr>
          <w:rFonts w:ascii="Arial" w:hAnsi="Arial" w:cs="Arial"/>
          <w:u w:val="single"/>
        </w:rPr>
      </w:pPr>
      <w:r w:rsidRPr="000849BB">
        <w:rPr>
          <w:rFonts w:ascii="Arial" w:hAnsi="Arial" w:cs="Arial"/>
          <w:u w:val="single"/>
        </w:rPr>
        <w:t>Buried Master Class</w:t>
      </w:r>
    </w:p>
    <w:p w14:paraId="24364E4E" w14:textId="77777777" w:rsidR="005B58D8" w:rsidRPr="003B6F8D" w:rsidRDefault="009520E3" w:rsidP="005A7C52">
      <w:pPr>
        <w:spacing w:after="0" w:line="240" w:lineRule="auto"/>
        <w:ind w:left="1353"/>
        <w:rPr>
          <w:rFonts w:ascii="Arial" w:hAnsi="Arial" w:cs="Arial"/>
        </w:rPr>
      </w:pPr>
      <w:r w:rsidRPr="003B6F8D">
        <w:rPr>
          <w:rFonts w:ascii="Arial" w:hAnsi="Arial" w:cs="Arial"/>
        </w:rPr>
        <w:t xml:space="preserve">Sixteen tote boxes will be placed in the search area, in any arrangement, at least </w:t>
      </w:r>
      <w:r w:rsidR="005B58D8" w:rsidRPr="003B6F8D">
        <w:rPr>
          <w:rFonts w:ascii="Arial" w:hAnsi="Arial" w:cs="Arial"/>
        </w:rPr>
        <w:t>30cm</w:t>
      </w:r>
      <w:r w:rsidRPr="003B6F8D">
        <w:rPr>
          <w:rFonts w:ascii="Arial" w:hAnsi="Arial" w:cs="Arial"/>
        </w:rPr>
        <w:t xml:space="preserve"> apart.</w:t>
      </w:r>
      <w:r w:rsidR="005B58D8" w:rsidRPr="003B6F8D">
        <w:rPr>
          <w:rFonts w:ascii="Arial" w:hAnsi="Arial" w:cs="Arial"/>
        </w:rPr>
        <w:t xml:space="preserve"> </w:t>
      </w:r>
      <w:r w:rsidRPr="003B6F8D">
        <w:rPr>
          <w:rFonts w:ascii="Arial" w:hAnsi="Arial" w:cs="Arial"/>
        </w:rPr>
        <w:t xml:space="preserve"> The search area must be at least 40 but not more than 50 square </w:t>
      </w:r>
      <w:r w:rsidR="005B58D8" w:rsidRPr="003B6F8D">
        <w:rPr>
          <w:rFonts w:ascii="Arial" w:hAnsi="Arial" w:cs="Arial"/>
        </w:rPr>
        <w:t>meters</w:t>
      </w:r>
      <w:r w:rsidRPr="003B6F8D">
        <w:rPr>
          <w:rFonts w:ascii="Arial" w:hAnsi="Arial" w:cs="Arial"/>
        </w:rPr>
        <w:t xml:space="preserve">. </w:t>
      </w:r>
      <w:r w:rsidR="005B58D8" w:rsidRPr="003B6F8D">
        <w:rPr>
          <w:rFonts w:ascii="Arial" w:hAnsi="Arial" w:cs="Arial"/>
        </w:rPr>
        <w:t xml:space="preserve"> </w:t>
      </w:r>
      <w:r w:rsidRPr="003B6F8D">
        <w:rPr>
          <w:rFonts w:ascii="Arial" w:hAnsi="Arial" w:cs="Arial"/>
        </w:rPr>
        <w:t xml:space="preserve">Eight of these boxes must contain sand and eight must contain water, filled equally with enough material that the scent vessel is covered with </w:t>
      </w:r>
      <w:r w:rsidR="005B58D8" w:rsidRPr="003B6F8D">
        <w:rPr>
          <w:rFonts w:ascii="Arial" w:hAnsi="Arial" w:cs="Arial"/>
        </w:rPr>
        <w:t>10cm</w:t>
      </w:r>
      <w:r w:rsidRPr="003B6F8D">
        <w:rPr>
          <w:rFonts w:ascii="Arial" w:hAnsi="Arial" w:cs="Arial"/>
        </w:rPr>
        <w:t xml:space="preserve"> of material. </w:t>
      </w:r>
      <w:r w:rsidR="005B58D8" w:rsidRPr="003B6F8D">
        <w:rPr>
          <w:rFonts w:ascii="Arial" w:hAnsi="Arial" w:cs="Arial"/>
        </w:rPr>
        <w:t xml:space="preserve"> </w:t>
      </w:r>
      <w:r w:rsidRPr="003B6F8D">
        <w:rPr>
          <w:rFonts w:ascii="Arial" w:hAnsi="Arial" w:cs="Arial"/>
        </w:rPr>
        <w:t>The boxes containing water will each have a scent vessel affixed to the bottom, which may or may not conceal one of the target odo</w:t>
      </w:r>
      <w:r w:rsidR="005B58D8" w:rsidRPr="003B6F8D">
        <w:rPr>
          <w:rFonts w:ascii="Arial" w:hAnsi="Arial" w:cs="Arial"/>
        </w:rPr>
        <w:t>u</w:t>
      </w:r>
      <w:r w:rsidRPr="003B6F8D">
        <w:rPr>
          <w:rFonts w:ascii="Arial" w:hAnsi="Arial" w:cs="Arial"/>
        </w:rPr>
        <w:t xml:space="preserve">rs. </w:t>
      </w:r>
      <w:r w:rsidR="005B58D8" w:rsidRPr="003B6F8D">
        <w:rPr>
          <w:rFonts w:ascii="Arial" w:hAnsi="Arial" w:cs="Arial"/>
        </w:rPr>
        <w:t xml:space="preserve"> </w:t>
      </w:r>
      <w:r w:rsidRPr="003B6F8D">
        <w:rPr>
          <w:rFonts w:ascii="Arial" w:hAnsi="Arial" w:cs="Arial"/>
        </w:rPr>
        <w:t>There are an unknown number of hides</w:t>
      </w:r>
      <w:r w:rsidR="004C6046">
        <w:rPr>
          <w:rFonts w:ascii="Arial" w:hAnsi="Arial" w:cs="Arial"/>
        </w:rPr>
        <w:t xml:space="preserve"> at this level; one, two, three</w:t>
      </w:r>
      <w:r w:rsidRPr="003B6F8D">
        <w:rPr>
          <w:rFonts w:ascii="Arial" w:hAnsi="Arial" w:cs="Arial"/>
        </w:rPr>
        <w:t xml:space="preserve"> or four of the boxes will contain a scent aid scented with </w:t>
      </w:r>
      <w:r w:rsidR="005B58D8" w:rsidRPr="003B6F8D">
        <w:rPr>
          <w:rFonts w:ascii="Arial" w:hAnsi="Arial" w:cs="Arial"/>
        </w:rPr>
        <w:t>Cypress</w:t>
      </w:r>
      <w:r w:rsidRPr="003B6F8D">
        <w:rPr>
          <w:rFonts w:ascii="Arial" w:hAnsi="Arial" w:cs="Arial"/>
        </w:rPr>
        <w:t xml:space="preserve">, Anise, Clove, or </w:t>
      </w:r>
      <w:r w:rsidR="005B58D8" w:rsidRPr="003B6F8D">
        <w:rPr>
          <w:rFonts w:ascii="Arial" w:hAnsi="Arial" w:cs="Arial"/>
        </w:rPr>
        <w:t>Vetiver</w:t>
      </w:r>
      <w:r w:rsidRPr="003B6F8D">
        <w:rPr>
          <w:rFonts w:ascii="Arial" w:hAnsi="Arial" w:cs="Arial"/>
        </w:rPr>
        <w:t xml:space="preserve">. </w:t>
      </w:r>
      <w:r w:rsidR="005B58D8" w:rsidRPr="003B6F8D">
        <w:rPr>
          <w:rFonts w:ascii="Arial" w:hAnsi="Arial" w:cs="Arial"/>
        </w:rPr>
        <w:t xml:space="preserve"> </w:t>
      </w:r>
      <w:r w:rsidRPr="003B6F8D">
        <w:rPr>
          <w:rFonts w:ascii="Arial" w:hAnsi="Arial" w:cs="Arial"/>
        </w:rPr>
        <w:t>There are three distractions, which may be non-food</w:t>
      </w:r>
      <w:r w:rsidR="004C6046">
        <w:rPr>
          <w:rFonts w:ascii="Arial" w:hAnsi="Arial" w:cs="Arial"/>
        </w:rPr>
        <w:t>, food, auditory, visual, human</w:t>
      </w:r>
      <w:r w:rsidRPr="003B6F8D">
        <w:rPr>
          <w:rFonts w:ascii="Arial" w:hAnsi="Arial" w:cs="Arial"/>
        </w:rPr>
        <w:t xml:space="preserve"> or mimic. </w:t>
      </w:r>
      <w:r w:rsidR="005B58D8" w:rsidRPr="003B6F8D">
        <w:rPr>
          <w:rFonts w:ascii="Arial" w:hAnsi="Arial" w:cs="Arial"/>
        </w:rPr>
        <w:t xml:space="preserve"> </w:t>
      </w:r>
      <w:r w:rsidRPr="003B6F8D">
        <w:rPr>
          <w:rFonts w:ascii="Arial" w:hAnsi="Arial" w:cs="Arial"/>
        </w:rPr>
        <w:t xml:space="preserve">Distractions are not buried or submerged. </w:t>
      </w:r>
      <w:r w:rsidR="005B58D8" w:rsidRPr="003B6F8D">
        <w:rPr>
          <w:rFonts w:ascii="Arial" w:hAnsi="Arial" w:cs="Arial"/>
        </w:rPr>
        <w:t xml:space="preserve"> </w:t>
      </w:r>
      <w:r w:rsidRPr="003B6F8D">
        <w:rPr>
          <w:rFonts w:ascii="Arial" w:hAnsi="Arial" w:cs="Arial"/>
        </w:rPr>
        <w:t xml:space="preserve">The dog has five minutes to locate the target scent(s) and communicate the find(s) to its handler. </w:t>
      </w:r>
      <w:r w:rsidR="005B58D8" w:rsidRPr="003B6F8D">
        <w:rPr>
          <w:rFonts w:ascii="Arial" w:hAnsi="Arial" w:cs="Arial"/>
        </w:rPr>
        <w:t xml:space="preserve"> </w:t>
      </w:r>
      <w:r w:rsidRPr="003B6F8D">
        <w:rPr>
          <w:rFonts w:ascii="Arial" w:hAnsi="Arial" w:cs="Arial"/>
        </w:rPr>
        <w:t xml:space="preserve">The handler must call “Alert” when the dog indicates the find. </w:t>
      </w:r>
      <w:r w:rsidR="005B58D8" w:rsidRPr="003B6F8D">
        <w:rPr>
          <w:rFonts w:ascii="Arial" w:hAnsi="Arial" w:cs="Arial"/>
        </w:rPr>
        <w:t xml:space="preserve"> </w:t>
      </w:r>
      <w:r w:rsidRPr="003B6F8D">
        <w:rPr>
          <w:rFonts w:ascii="Arial" w:hAnsi="Arial" w:cs="Arial"/>
        </w:rPr>
        <w:t xml:space="preserve">When the handler believes that all hides have been located he/she must call “Finish” to stop the time. </w:t>
      </w:r>
      <w:r w:rsidR="005B58D8" w:rsidRPr="003B6F8D">
        <w:rPr>
          <w:rFonts w:ascii="Arial" w:hAnsi="Arial" w:cs="Arial"/>
        </w:rPr>
        <w:t xml:space="preserve"> </w:t>
      </w:r>
      <w:r w:rsidRPr="003B6F8D">
        <w:rPr>
          <w:rFonts w:ascii="Arial" w:hAnsi="Arial" w:cs="Arial"/>
        </w:rPr>
        <w:t xml:space="preserve">The timer will not give a 30-second warning at this level (but handlers are allowed to self-time, if they wish). </w:t>
      </w:r>
      <w:r w:rsidR="005B58D8" w:rsidRPr="003B6F8D">
        <w:rPr>
          <w:rFonts w:ascii="Arial" w:hAnsi="Arial" w:cs="Arial"/>
        </w:rPr>
        <w:t xml:space="preserve"> </w:t>
      </w:r>
      <w:r w:rsidRPr="003B6F8D">
        <w:rPr>
          <w:rFonts w:ascii="Arial" w:hAnsi="Arial" w:cs="Arial"/>
        </w:rPr>
        <w:t xml:space="preserve">The Buried Master Class is open to dogs who have acquired the Buried Excellent (SBE) title. </w:t>
      </w:r>
    </w:p>
    <w:p w14:paraId="5266D3F6" w14:textId="77777777" w:rsidR="005B58D8" w:rsidRDefault="005B58D8" w:rsidP="003B6F8D">
      <w:pPr>
        <w:spacing w:after="0" w:line="240" w:lineRule="auto"/>
        <w:ind w:firstLine="720"/>
        <w:rPr>
          <w:rFonts w:ascii="Arial" w:hAnsi="Arial" w:cs="Arial"/>
        </w:rPr>
      </w:pPr>
    </w:p>
    <w:p w14:paraId="4DDE6519" w14:textId="77777777" w:rsidR="005A7C52" w:rsidRDefault="005A7C52">
      <w:pPr>
        <w:rPr>
          <w:rFonts w:ascii="Arial" w:hAnsi="Arial" w:cs="Arial"/>
        </w:rPr>
      </w:pPr>
      <w:r>
        <w:rPr>
          <w:rFonts w:ascii="Arial" w:hAnsi="Arial" w:cs="Arial"/>
        </w:rPr>
        <w:br w:type="page"/>
      </w:r>
    </w:p>
    <w:p w14:paraId="67D95D07" w14:textId="77777777" w:rsidR="005B58D8" w:rsidRPr="003B6F8D" w:rsidRDefault="005B58D8" w:rsidP="003B6F8D">
      <w:pPr>
        <w:spacing w:after="0" w:line="240" w:lineRule="auto"/>
        <w:ind w:firstLine="720"/>
        <w:jc w:val="center"/>
        <w:rPr>
          <w:rFonts w:ascii="Arial" w:hAnsi="Arial" w:cs="Arial"/>
          <w:b/>
          <w:u w:val="single"/>
        </w:rPr>
      </w:pPr>
      <w:r w:rsidRPr="003B6F8D">
        <w:rPr>
          <w:rFonts w:ascii="Arial" w:hAnsi="Arial" w:cs="Arial"/>
          <w:b/>
          <w:u w:val="single"/>
        </w:rPr>
        <w:lastRenderedPageBreak/>
        <w:t>The Buried Element</w:t>
      </w:r>
    </w:p>
    <w:p w14:paraId="18D2B36E" w14:textId="77777777" w:rsidR="005B58D8" w:rsidRPr="003B6F8D" w:rsidRDefault="005B58D8" w:rsidP="003B6F8D">
      <w:pPr>
        <w:spacing w:after="0" w:line="240" w:lineRule="auto"/>
        <w:ind w:left="720" w:firstLine="720"/>
        <w:rPr>
          <w:rFonts w:ascii="Arial" w:hAnsi="Arial" w:cs="Arial"/>
        </w:rPr>
      </w:pPr>
    </w:p>
    <w:tbl>
      <w:tblPr>
        <w:tblStyle w:val="TableGrid"/>
        <w:tblW w:w="0" w:type="auto"/>
        <w:tblInd w:w="720" w:type="dxa"/>
        <w:tblLook w:val="04A0" w:firstRow="1" w:lastRow="0" w:firstColumn="1" w:lastColumn="0" w:noHBand="0" w:noVBand="1"/>
      </w:tblPr>
      <w:tblGrid>
        <w:gridCol w:w="1928"/>
        <w:gridCol w:w="1803"/>
        <w:gridCol w:w="1803"/>
        <w:gridCol w:w="1803"/>
        <w:gridCol w:w="1804"/>
      </w:tblGrid>
      <w:tr w:rsidR="005B58D8" w:rsidRPr="003B6F8D" w14:paraId="73305127" w14:textId="77777777" w:rsidTr="005A7C52">
        <w:tc>
          <w:tcPr>
            <w:tcW w:w="1803" w:type="dxa"/>
            <w:shd w:val="clear" w:color="auto" w:fill="auto"/>
          </w:tcPr>
          <w:p w14:paraId="663A4D4A" w14:textId="77777777" w:rsidR="005B58D8" w:rsidRPr="003B6F8D" w:rsidRDefault="005B58D8" w:rsidP="003B6F8D">
            <w:pPr>
              <w:rPr>
                <w:rFonts w:ascii="Arial" w:hAnsi="Arial" w:cs="Arial"/>
              </w:rPr>
            </w:pPr>
          </w:p>
        </w:tc>
        <w:tc>
          <w:tcPr>
            <w:tcW w:w="1803" w:type="dxa"/>
            <w:shd w:val="clear" w:color="auto" w:fill="EBDDC3" w:themeFill="background2"/>
          </w:tcPr>
          <w:p w14:paraId="65B3F0EA" w14:textId="77777777" w:rsidR="005B58D8" w:rsidRPr="003B6F8D" w:rsidRDefault="005B58D8" w:rsidP="003B6F8D">
            <w:pPr>
              <w:rPr>
                <w:rFonts w:ascii="Arial" w:hAnsi="Arial" w:cs="Arial"/>
              </w:rPr>
            </w:pPr>
            <w:r w:rsidRPr="003B6F8D">
              <w:rPr>
                <w:rFonts w:ascii="Arial" w:hAnsi="Arial" w:cs="Arial"/>
              </w:rPr>
              <w:t>NOVICE</w:t>
            </w:r>
          </w:p>
        </w:tc>
        <w:tc>
          <w:tcPr>
            <w:tcW w:w="1803" w:type="dxa"/>
            <w:shd w:val="clear" w:color="auto" w:fill="EBDDC3" w:themeFill="background2"/>
          </w:tcPr>
          <w:p w14:paraId="432E2377" w14:textId="77777777" w:rsidR="005B58D8" w:rsidRPr="003B6F8D" w:rsidRDefault="005B58D8" w:rsidP="003B6F8D">
            <w:pPr>
              <w:rPr>
                <w:rFonts w:ascii="Arial" w:hAnsi="Arial" w:cs="Arial"/>
              </w:rPr>
            </w:pPr>
            <w:r w:rsidRPr="003B6F8D">
              <w:rPr>
                <w:rFonts w:ascii="Arial" w:hAnsi="Arial" w:cs="Arial"/>
              </w:rPr>
              <w:t>ADVANCED</w:t>
            </w:r>
          </w:p>
        </w:tc>
        <w:tc>
          <w:tcPr>
            <w:tcW w:w="1803" w:type="dxa"/>
            <w:shd w:val="clear" w:color="auto" w:fill="EBDDC3" w:themeFill="background2"/>
          </w:tcPr>
          <w:p w14:paraId="5C1359A1" w14:textId="77777777" w:rsidR="005B58D8" w:rsidRPr="003B6F8D" w:rsidRDefault="005B58D8" w:rsidP="003B6F8D">
            <w:pPr>
              <w:rPr>
                <w:rFonts w:ascii="Arial" w:hAnsi="Arial" w:cs="Arial"/>
              </w:rPr>
            </w:pPr>
            <w:r w:rsidRPr="003B6F8D">
              <w:rPr>
                <w:rFonts w:ascii="Arial" w:hAnsi="Arial" w:cs="Arial"/>
              </w:rPr>
              <w:t>EXCELLENT</w:t>
            </w:r>
          </w:p>
        </w:tc>
        <w:tc>
          <w:tcPr>
            <w:tcW w:w="1804" w:type="dxa"/>
            <w:shd w:val="clear" w:color="auto" w:fill="EBDDC3" w:themeFill="background2"/>
          </w:tcPr>
          <w:p w14:paraId="6D6267AD" w14:textId="77777777" w:rsidR="005B58D8" w:rsidRPr="003B6F8D" w:rsidRDefault="005B58D8" w:rsidP="003B6F8D">
            <w:pPr>
              <w:rPr>
                <w:rFonts w:ascii="Arial" w:hAnsi="Arial" w:cs="Arial"/>
              </w:rPr>
            </w:pPr>
            <w:r w:rsidRPr="003B6F8D">
              <w:rPr>
                <w:rFonts w:ascii="Arial" w:hAnsi="Arial" w:cs="Arial"/>
              </w:rPr>
              <w:t>MASTER</w:t>
            </w:r>
          </w:p>
        </w:tc>
      </w:tr>
      <w:tr w:rsidR="005B58D8" w:rsidRPr="003B6F8D" w14:paraId="61693D94" w14:textId="77777777" w:rsidTr="005A7C52">
        <w:tc>
          <w:tcPr>
            <w:tcW w:w="1803" w:type="dxa"/>
            <w:shd w:val="clear" w:color="auto" w:fill="EBDDC3" w:themeFill="background2"/>
          </w:tcPr>
          <w:p w14:paraId="1FA6485F" w14:textId="77777777" w:rsidR="005B58D8" w:rsidRPr="003B6F8D" w:rsidRDefault="005B58D8" w:rsidP="003B6F8D">
            <w:pPr>
              <w:rPr>
                <w:rFonts w:ascii="Arial" w:hAnsi="Arial" w:cs="Arial"/>
              </w:rPr>
            </w:pPr>
            <w:r w:rsidRPr="003B6F8D">
              <w:rPr>
                <w:rFonts w:ascii="Arial" w:hAnsi="Arial" w:cs="Arial"/>
              </w:rPr>
              <w:t>SCENTS</w:t>
            </w:r>
          </w:p>
        </w:tc>
        <w:tc>
          <w:tcPr>
            <w:tcW w:w="1803" w:type="dxa"/>
          </w:tcPr>
          <w:p w14:paraId="49331A16" w14:textId="77777777" w:rsidR="005B58D8" w:rsidRPr="003B6F8D" w:rsidRDefault="005B58D8" w:rsidP="003B6F8D">
            <w:pPr>
              <w:rPr>
                <w:rFonts w:ascii="Arial" w:hAnsi="Arial" w:cs="Arial"/>
              </w:rPr>
            </w:pPr>
            <w:r w:rsidRPr="003B6F8D">
              <w:rPr>
                <w:rFonts w:ascii="Arial" w:hAnsi="Arial" w:cs="Arial"/>
              </w:rPr>
              <w:t>Cypress</w:t>
            </w:r>
          </w:p>
        </w:tc>
        <w:tc>
          <w:tcPr>
            <w:tcW w:w="1803" w:type="dxa"/>
          </w:tcPr>
          <w:p w14:paraId="487C92F6" w14:textId="77777777" w:rsidR="005B58D8" w:rsidRPr="003B6F8D" w:rsidRDefault="005B58D8" w:rsidP="003B6F8D">
            <w:pPr>
              <w:rPr>
                <w:rFonts w:ascii="Arial" w:hAnsi="Arial" w:cs="Arial"/>
              </w:rPr>
            </w:pPr>
            <w:r w:rsidRPr="003B6F8D">
              <w:rPr>
                <w:rFonts w:ascii="Arial" w:hAnsi="Arial" w:cs="Arial"/>
              </w:rPr>
              <w:t>Cypress and/or Anise</w:t>
            </w:r>
          </w:p>
        </w:tc>
        <w:tc>
          <w:tcPr>
            <w:tcW w:w="1803" w:type="dxa"/>
          </w:tcPr>
          <w:p w14:paraId="6E1EC074" w14:textId="77777777" w:rsidR="005B58D8" w:rsidRPr="003B6F8D" w:rsidRDefault="005B58D8" w:rsidP="003B6F8D">
            <w:pPr>
              <w:rPr>
                <w:rFonts w:ascii="Arial" w:hAnsi="Arial" w:cs="Arial"/>
              </w:rPr>
            </w:pPr>
            <w:r w:rsidRPr="003B6F8D">
              <w:rPr>
                <w:rFonts w:ascii="Arial" w:hAnsi="Arial" w:cs="Arial"/>
              </w:rPr>
              <w:t>Cypress and/or Anise and/or Clove</w:t>
            </w:r>
          </w:p>
        </w:tc>
        <w:tc>
          <w:tcPr>
            <w:tcW w:w="1804" w:type="dxa"/>
          </w:tcPr>
          <w:p w14:paraId="2CCA2138" w14:textId="77777777" w:rsidR="005B58D8" w:rsidRPr="003B6F8D" w:rsidRDefault="005B58D8" w:rsidP="003B6F8D">
            <w:pPr>
              <w:rPr>
                <w:rFonts w:ascii="Arial" w:hAnsi="Arial" w:cs="Arial"/>
              </w:rPr>
            </w:pPr>
            <w:r w:rsidRPr="003B6F8D">
              <w:rPr>
                <w:rFonts w:ascii="Arial" w:hAnsi="Arial" w:cs="Arial"/>
              </w:rPr>
              <w:t>Cypress and/or Anise and/or Clove and/or Vetiver</w:t>
            </w:r>
          </w:p>
        </w:tc>
      </w:tr>
      <w:tr w:rsidR="005B58D8" w:rsidRPr="003B6F8D" w14:paraId="453304C7" w14:textId="77777777" w:rsidTr="005A7C52">
        <w:tc>
          <w:tcPr>
            <w:tcW w:w="1803" w:type="dxa"/>
            <w:shd w:val="clear" w:color="auto" w:fill="EBDDC3" w:themeFill="background2"/>
          </w:tcPr>
          <w:p w14:paraId="1D6C479C" w14:textId="77777777" w:rsidR="005B58D8" w:rsidRPr="003B6F8D" w:rsidRDefault="005B58D8" w:rsidP="003B6F8D">
            <w:pPr>
              <w:rPr>
                <w:rFonts w:ascii="Arial" w:hAnsi="Arial" w:cs="Arial"/>
              </w:rPr>
            </w:pPr>
            <w:r w:rsidRPr="003B6F8D">
              <w:rPr>
                <w:rFonts w:ascii="Arial" w:hAnsi="Arial" w:cs="Arial"/>
              </w:rPr>
              <w:t># OF HIDES</w:t>
            </w:r>
          </w:p>
        </w:tc>
        <w:tc>
          <w:tcPr>
            <w:tcW w:w="1803" w:type="dxa"/>
          </w:tcPr>
          <w:p w14:paraId="5E03F447" w14:textId="77777777" w:rsidR="005B58D8" w:rsidRPr="003B6F8D" w:rsidRDefault="005B58D8" w:rsidP="003B6F8D">
            <w:pPr>
              <w:rPr>
                <w:rFonts w:ascii="Arial" w:hAnsi="Arial" w:cs="Arial"/>
              </w:rPr>
            </w:pPr>
            <w:r w:rsidRPr="003B6F8D">
              <w:rPr>
                <w:rFonts w:ascii="Arial" w:hAnsi="Arial" w:cs="Arial"/>
              </w:rPr>
              <w:t>1 (known)</w:t>
            </w:r>
          </w:p>
        </w:tc>
        <w:tc>
          <w:tcPr>
            <w:tcW w:w="1803" w:type="dxa"/>
          </w:tcPr>
          <w:p w14:paraId="58BF2201" w14:textId="77777777" w:rsidR="005B58D8" w:rsidRPr="003B6F8D" w:rsidRDefault="005B58D8" w:rsidP="003B6F8D">
            <w:pPr>
              <w:rPr>
                <w:rFonts w:ascii="Arial" w:hAnsi="Arial" w:cs="Arial"/>
              </w:rPr>
            </w:pPr>
            <w:r w:rsidRPr="003B6F8D">
              <w:rPr>
                <w:rFonts w:ascii="Arial" w:hAnsi="Arial" w:cs="Arial"/>
              </w:rPr>
              <w:t>2 (known)</w:t>
            </w:r>
          </w:p>
        </w:tc>
        <w:tc>
          <w:tcPr>
            <w:tcW w:w="1803" w:type="dxa"/>
          </w:tcPr>
          <w:p w14:paraId="378874E1" w14:textId="77777777" w:rsidR="005B58D8" w:rsidRPr="003B6F8D" w:rsidRDefault="005B58D8" w:rsidP="003B6F8D">
            <w:pPr>
              <w:rPr>
                <w:rFonts w:ascii="Arial" w:hAnsi="Arial" w:cs="Arial"/>
              </w:rPr>
            </w:pPr>
            <w:r w:rsidRPr="003B6F8D">
              <w:rPr>
                <w:rFonts w:ascii="Arial" w:hAnsi="Arial" w:cs="Arial"/>
              </w:rPr>
              <w:t>3 (known)</w:t>
            </w:r>
          </w:p>
        </w:tc>
        <w:tc>
          <w:tcPr>
            <w:tcW w:w="1804" w:type="dxa"/>
          </w:tcPr>
          <w:p w14:paraId="08F8A087" w14:textId="77777777" w:rsidR="005B58D8" w:rsidRPr="003B6F8D" w:rsidRDefault="005B58D8" w:rsidP="003B6F8D">
            <w:pPr>
              <w:rPr>
                <w:rFonts w:ascii="Arial" w:hAnsi="Arial" w:cs="Arial"/>
              </w:rPr>
            </w:pPr>
            <w:r w:rsidRPr="003B6F8D">
              <w:rPr>
                <w:rFonts w:ascii="Arial" w:hAnsi="Arial" w:cs="Arial"/>
              </w:rPr>
              <w:t>1-4 (unknown)</w:t>
            </w:r>
          </w:p>
        </w:tc>
      </w:tr>
      <w:tr w:rsidR="005B58D8" w:rsidRPr="003B6F8D" w14:paraId="702AEF27" w14:textId="77777777" w:rsidTr="005A7C52">
        <w:tc>
          <w:tcPr>
            <w:tcW w:w="1803" w:type="dxa"/>
            <w:shd w:val="clear" w:color="auto" w:fill="EBDDC3" w:themeFill="background2"/>
          </w:tcPr>
          <w:p w14:paraId="514B26CD" w14:textId="77777777" w:rsidR="005B58D8" w:rsidRPr="003B6F8D" w:rsidRDefault="005B58D8" w:rsidP="003B6F8D">
            <w:pPr>
              <w:rPr>
                <w:rFonts w:ascii="Arial" w:hAnsi="Arial" w:cs="Arial"/>
              </w:rPr>
            </w:pPr>
            <w:r w:rsidRPr="003B6F8D">
              <w:rPr>
                <w:rFonts w:ascii="Arial" w:hAnsi="Arial" w:cs="Arial"/>
              </w:rPr>
              <w:t># OF CONTANERS</w:t>
            </w:r>
          </w:p>
        </w:tc>
        <w:tc>
          <w:tcPr>
            <w:tcW w:w="1803" w:type="dxa"/>
          </w:tcPr>
          <w:p w14:paraId="4B1C5E83" w14:textId="77777777" w:rsidR="005B58D8" w:rsidRPr="003B6F8D" w:rsidRDefault="005B58D8" w:rsidP="003B6F8D">
            <w:pPr>
              <w:rPr>
                <w:rFonts w:ascii="Arial" w:hAnsi="Arial" w:cs="Arial"/>
              </w:rPr>
            </w:pPr>
            <w:r w:rsidRPr="003B6F8D">
              <w:rPr>
                <w:rFonts w:ascii="Arial" w:hAnsi="Arial" w:cs="Arial"/>
              </w:rPr>
              <w:t>6</w:t>
            </w:r>
          </w:p>
        </w:tc>
        <w:tc>
          <w:tcPr>
            <w:tcW w:w="1803" w:type="dxa"/>
          </w:tcPr>
          <w:p w14:paraId="1A62B1D7" w14:textId="77777777" w:rsidR="005B58D8" w:rsidRPr="003B6F8D" w:rsidRDefault="005B58D8" w:rsidP="003B6F8D">
            <w:pPr>
              <w:rPr>
                <w:rFonts w:ascii="Arial" w:hAnsi="Arial" w:cs="Arial"/>
              </w:rPr>
            </w:pPr>
            <w:r w:rsidRPr="003B6F8D">
              <w:rPr>
                <w:rFonts w:ascii="Arial" w:hAnsi="Arial" w:cs="Arial"/>
              </w:rPr>
              <w:t>8</w:t>
            </w:r>
          </w:p>
        </w:tc>
        <w:tc>
          <w:tcPr>
            <w:tcW w:w="1803" w:type="dxa"/>
          </w:tcPr>
          <w:p w14:paraId="574D4E4F" w14:textId="77777777" w:rsidR="005B58D8" w:rsidRPr="003B6F8D" w:rsidRDefault="005B58D8" w:rsidP="003B6F8D">
            <w:pPr>
              <w:rPr>
                <w:rFonts w:ascii="Arial" w:hAnsi="Arial" w:cs="Arial"/>
              </w:rPr>
            </w:pPr>
            <w:r w:rsidRPr="003B6F8D">
              <w:rPr>
                <w:rFonts w:ascii="Arial" w:hAnsi="Arial" w:cs="Arial"/>
              </w:rPr>
              <w:t>12</w:t>
            </w:r>
          </w:p>
        </w:tc>
        <w:tc>
          <w:tcPr>
            <w:tcW w:w="1804" w:type="dxa"/>
          </w:tcPr>
          <w:p w14:paraId="4BC2184C" w14:textId="77777777" w:rsidR="005B58D8" w:rsidRPr="003B6F8D" w:rsidRDefault="005B58D8" w:rsidP="003B6F8D">
            <w:pPr>
              <w:rPr>
                <w:rFonts w:ascii="Arial" w:hAnsi="Arial" w:cs="Arial"/>
              </w:rPr>
            </w:pPr>
            <w:r w:rsidRPr="003B6F8D">
              <w:rPr>
                <w:rFonts w:ascii="Arial" w:hAnsi="Arial" w:cs="Arial"/>
              </w:rPr>
              <w:t>16</w:t>
            </w:r>
          </w:p>
        </w:tc>
      </w:tr>
      <w:tr w:rsidR="005B58D8" w:rsidRPr="003B6F8D" w14:paraId="5AA4123D" w14:textId="77777777" w:rsidTr="005A7C52">
        <w:tc>
          <w:tcPr>
            <w:tcW w:w="1803" w:type="dxa"/>
            <w:shd w:val="clear" w:color="auto" w:fill="EBDDC3" w:themeFill="background2"/>
          </w:tcPr>
          <w:p w14:paraId="3A259950" w14:textId="77777777" w:rsidR="005B58D8" w:rsidRPr="003B6F8D" w:rsidRDefault="005B58D8" w:rsidP="003B6F8D">
            <w:pPr>
              <w:rPr>
                <w:rFonts w:ascii="Arial" w:hAnsi="Arial" w:cs="Arial"/>
              </w:rPr>
            </w:pPr>
            <w:r w:rsidRPr="003B6F8D">
              <w:rPr>
                <w:rFonts w:ascii="Arial" w:hAnsi="Arial" w:cs="Arial"/>
              </w:rPr>
              <w:t>ARRANGEMENT OF CONTAINERS</w:t>
            </w:r>
          </w:p>
        </w:tc>
        <w:tc>
          <w:tcPr>
            <w:tcW w:w="1803" w:type="dxa"/>
          </w:tcPr>
          <w:p w14:paraId="4F776C80" w14:textId="77777777" w:rsidR="005B58D8" w:rsidRPr="003B6F8D" w:rsidRDefault="005B58D8" w:rsidP="003B6F8D">
            <w:pPr>
              <w:rPr>
                <w:rFonts w:ascii="Arial" w:hAnsi="Arial" w:cs="Arial"/>
              </w:rPr>
            </w:pPr>
            <w:r w:rsidRPr="003B6F8D">
              <w:rPr>
                <w:rFonts w:ascii="Arial" w:hAnsi="Arial" w:cs="Arial"/>
              </w:rPr>
              <w:t>2 rows of 3</w:t>
            </w:r>
          </w:p>
        </w:tc>
        <w:tc>
          <w:tcPr>
            <w:tcW w:w="1803" w:type="dxa"/>
          </w:tcPr>
          <w:p w14:paraId="338A4D8E" w14:textId="77777777" w:rsidR="005B58D8" w:rsidRPr="003B6F8D" w:rsidRDefault="005B58D8" w:rsidP="003B6F8D">
            <w:pPr>
              <w:rPr>
                <w:rFonts w:ascii="Arial" w:hAnsi="Arial" w:cs="Arial"/>
              </w:rPr>
            </w:pPr>
            <w:r w:rsidRPr="003B6F8D">
              <w:rPr>
                <w:rFonts w:ascii="Arial" w:hAnsi="Arial" w:cs="Arial"/>
              </w:rPr>
              <w:t>Any</w:t>
            </w:r>
          </w:p>
        </w:tc>
        <w:tc>
          <w:tcPr>
            <w:tcW w:w="1803" w:type="dxa"/>
          </w:tcPr>
          <w:p w14:paraId="5BCE1F5E" w14:textId="77777777" w:rsidR="005B58D8" w:rsidRPr="003B6F8D" w:rsidRDefault="005B58D8" w:rsidP="003B6F8D">
            <w:pPr>
              <w:rPr>
                <w:rFonts w:ascii="Arial" w:hAnsi="Arial" w:cs="Arial"/>
              </w:rPr>
            </w:pPr>
            <w:r w:rsidRPr="003B6F8D">
              <w:rPr>
                <w:rFonts w:ascii="Arial" w:hAnsi="Arial" w:cs="Arial"/>
              </w:rPr>
              <w:t>Any</w:t>
            </w:r>
          </w:p>
        </w:tc>
        <w:tc>
          <w:tcPr>
            <w:tcW w:w="1804" w:type="dxa"/>
          </w:tcPr>
          <w:p w14:paraId="0D9650BD" w14:textId="77777777" w:rsidR="005B58D8" w:rsidRPr="003B6F8D" w:rsidRDefault="005B58D8" w:rsidP="003B6F8D">
            <w:pPr>
              <w:rPr>
                <w:rFonts w:ascii="Arial" w:hAnsi="Arial" w:cs="Arial"/>
              </w:rPr>
            </w:pPr>
            <w:r w:rsidRPr="003B6F8D">
              <w:rPr>
                <w:rFonts w:ascii="Arial" w:hAnsi="Arial" w:cs="Arial"/>
              </w:rPr>
              <w:t>Any</w:t>
            </w:r>
          </w:p>
        </w:tc>
      </w:tr>
      <w:tr w:rsidR="005B58D8" w:rsidRPr="003B6F8D" w14:paraId="3BCD99A2" w14:textId="77777777" w:rsidTr="005A7C52">
        <w:tc>
          <w:tcPr>
            <w:tcW w:w="1803" w:type="dxa"/>
            <w:shd w:val="clear" w:color="auto" w:fill="EBDDC3" w:themeFill="background2"/>
          </w:tcPr>
          <w:p w14:paraId="635C951C" w14:textId="77777777" w:rsidR="005B58D8" w:rsidRPr="003B6F8D" w:rsidRDefault="005B58D8" w:rsidP="003B6F8D">
            <w:pPr>
              <w:rPr>
                <w:rFonts w:ascii="Arial" w:hAnsi="Arial" w:cs="Arial"/>
              </w:rPr>
            </w:pPr>
            <w:r w:rsidRPr="003B6F8D">
              <w:rPr>
                <w:rFonts w:ascii="Arial" w:hAnsi="Arial" w:cs="Arial"/>
              </w:rPr>
              <w:t>TIME LIMIT</w:t>
            </w:r>
          </w:p>
        </w:tc>
        <w:tc>
          <w:tcPr>
            <w:tcW w:w="1803" w:type="dxa"/>
          </w:tcPr>
          <w:p w14:paraId="71D14309" w14:textId="77777777" w:rsidR="005B58D8" w:rsidRPr="003B6F8D" w:rsidRDefault="005B58D8" w:rsidP="003B6F8D">
            <w:pPr>
              <w:rPr>
                <w:rFonts w:ascii="Arial" w:hAnsi="Arial" w:cs="Arial"/>
              </w:rPr>
            </w:pPr>
            <w:r w:rsidRPr="003B6F8D">
              <w:rPr>
                <w:rFonts w:ascii="Arial" w:hAnsi="Arial" w:cs="Arial"/>
              </w:rPr>
              <w:t>2 minutes</w:t>
            </w:r>
          </w:p>
        </w:tc>
        <w:tc>
          <w:tcPr>
            <w:tcW w:w="1803" w:type="dxa"/>
          </w:tcPr>
          <w:p w14:paraId="0405B7BE" w14:textId="77777777" w:rsidR="005B58D8" w:rsidRPr="003B6F8D" w:rsidRDefault="005B58D8" w:rsidP="003B6F8D">
            <w:pPr>
              <w:rPr>
                <w:rFonts w:ascii="Arial" w:hAnsi="Arial" w:cs="Arial"/>
              </w:rPr>
            </w:pPr>
            <w:r w:rsidRPr="003B6F8D">
              <w:rPr>
                <w:rFonts w:ascii="Arial" w:hAnsi="Arial" w:cs="Arial"/>
              </w:rPr>
              <w:t>3 minutes</w:t>
            </w:r>
          </w:p>
        </w:tc>
        <w:tc>
          <w:tcPr>
            <w:tcW w:w="1803" w:type="dxa"/>
          </w:tcPr>
          <w:p w14:paraId="6A66B715" w14:textId="77777777" w:rsidR="005B58D8" w:rsidRPr="003B6F8D" w:rsidRDefault="005B58D8" w:rsidP="003B6F8D">
            <w:pPr>
              <w:rPr>
                <w:rFonts w:ascii="Arial" w:hAnsi="Arial" w:cs="Arial"/>
              </w:rPr>
            </w:pPr>
            <w:r w:rsidRPr="003B6F8D">
              <w:rPr>
                <w:rFonts w:ascii="Arial" w:hAnsi="Arial" w:cs="Arial"/>
              </w:rPr>
              <w:t>4 minutes</w:t>
            </w:r>
          </w:p>
        </w:tc>
        <w:tc>
          <w:tcPr>
            <w:tcW w:w="1804" w:type="dxa"/>
          </w:tcPr>
          <w:p w14:paraId="018A9047" w14:textId="77777777" w:rsidR="005B58D8" w:rsidRPr="003B6F8D" w:rsidRDefault="005B58D8" w:rsidP="003B6F8D">
            <w:pPr>
              <w:rPr>
                <w:rFonts w:ascii="Arial" w:hAnsi="Arial" w:cs="Arial"/>
              </w:rPr>
            </w:pPr>
            <w:r w:rsidRPr="003B6F8D">
              <w:rPr>
                <w:rFonts w:ascii="Arial" w:hAnsi="Arial" w:cs="Arial"/>
              </w:rPr>
              <w:t>5 minutes</w:t>
            </w:r>
          </w:p>
        </w:tc>
      </w:tr>
      <w:tr w:rsidR="005B58D8" w:rsidRPr="003B6F8D" w14:paraId="730F4911" w14:textId="77777777" w:rsidTr="005A7C52">
        <w:tc>
          <w:tcPr>
            <w:tcW w:w="1803" w:type="dxa"/>
            <w:shd w:val="clear" w:color="auto" w:fill="EBDDC3" w:themeFill="background2"/>
          </w:tcPr>
          <w:p w14:paraId="598BAB47" w14:textId="77777777" w:rsidR="005B58D8" w:rsidRPr="003B6F8D" w:rsidRDefault="005B58D8" w:rsidP="003B6F8D">
            <w:pPr>
              <w:rPr>
                <w:rFonts w:ascii="Arial" w:hAnsi="Arial" w:cs="Arial"/>
              </w:rPr>
            </w:pPr>
            <w:r w:rsidRPr="003B6F8D">
              <w:rPr>
                <w:rFonts w:ascii="Arial" w:hAnsi="Arial" w:cs="Arial"/>
              </w:rPr>
              <w:t>DEPTH</w:t>
            </w:r>
          </w:p>
        </w:tc>
        <w:tc>
          <w:tcPr>
            <w:tcW w:w="1803" w:type="dxa"/>
          </w:tcPr>
          <w:p w14:paraId="5E369669" w14:textId="77777777" w:rsidR="005B58D8" w:rsidRPr="003B6F8D" w:rsidRDefault="005B58D8" w:rsidP="003B6F8D">
            <w:pPr>
              <w:rPr>
                <w:rFonts w:ascii="Arial" w:hAnsi="Arial" w:cs="Arial"/>
              </w:rPr>
            </w:pPr>
            <w:r w:rsidRPr="003B6F8D">
              <w:rPr>
                <w:rFonts w:ascii="Arial" w:hAnsi="Arial" w:cs="Arial"/>
              </w:rPr>
              <w:t>10cm</w:t>
            </w:r>
          </w:p>
        </w:tc>
        <w:tc>
          <w:tcPr>
            <w:tcW w:w="1803" w:type="dxa"/>
          </w:tcPr>
          <w:p w14:paraId="6F352F41" w14:textId="77777777" w:rsidR="005B58D8" w:rsidRPr="003B6F8D" w:rsidRDefault="005B58D8" w:rsidP="003B6F8D">
            <w:pPr>
              <w:rPr>
                <w:rFonts w:ascii="Arial" w:hAnsi="Arial" w:cs="Arial"/>
              </w:rPr>
            </w:pPr>
            <w:r w:rsidRPr="003B6F8D">
              <w:rPr>
                <w:rFonts w:ascii="Arial" w:hAnsi="Arial" w:cs="Arial"/>
              </w:rPr>
              <w:t>10cm</w:t>
            </w:r>
          </w:p>
        </w:tc>
        <w:tc>
          <w:tcPr>
            <w:tcW w:w="1803" w:type="dxa"/>
          </w:tcPr>
          <w:p w14:paraId="6662CD24" w14:textId="77777777" w:rsidR="005B58D8" w:rsidRPr="003B6F8D" w:rsidRDefault="005B58D8" w:rsidP="003B6F8D">
            <w:pPr>
              <w:rPr>
                <w:rFonts w:ascii="Arial" w:hAnsi="Arial" w:cs="Arial"/>
              </w:rPr>
            </w:pPr>
            <w:r w:rsidRPr="003B6F8D">
              <w:rPr>
                <w:rFonts w:ascii="Arial" w:hAnsi="Arial" w:cs="Arial"/>
              </w:rPr>
              <w:t>10cm</w:t>
            </w:r>
          </w:p>
        </w:tc>
        <w:tc>
          <w:tcPr>
            <w:tcW w:w="1804" w:type="dxa"/>
          </w:tcPr>
          <w:p w14:paraId="7764DA15" w14:textId="77777777" w:rsidR="005B58D8" w:rsidRPr="003B6F8D" w:rsidRDefault="005B58D8" w:rsidP="003B6F8D">
            <w:pPr>
              <w:rPr>
                <w:rFonts w:ascii="Arial" w:hAnsi="Arial" w:cs="Arial"/>
              </w:rPr>
            </w:pPr>
            <w:r w:rsidRPr="003B6F8D">
              <w:rPr>
                <w:rFonts w:ascii="Arial" w:hAnsi="Arial" w:cs="Arial"/>
              </w:rPr>
              <w:t>10cm</w:t>
            </w:r>
          </w:p>
        </w:tc>
      </w:tr>
      <w:tr w:rsidR="005B58D8" w:rsidRPr="003B6F8D" w14:paraId="1DCE2ACD" w14:textId="77777777" w:rsidTr="005A7C52">
        <w:tc>
          <w:tcPr>
            <w:tcW w:w="1803" w:type="dxa"/>
            <w:shd w:val="clear" w:color="auto" w:fill="EBDDC3" w:themeFill="background2"/>
          </w:tcPr>
          <w:p w14:paraId="2C7311AE" w14:textId="77777777" w:rsidR="005B58D8" w:rsidRPr="003B6F8D" w:rsidRDefault="005B58D8" w:rsidP="003B6F8D">
            <w:pPr>
              <w:rPr>
                <w:rFonts w:ascii="Arial" w:hAnsi="Arial" w:cs="Arial"/>
              </w:rPr>
            </w:pPr>
            <w:r w:rsidRPr="003B6F8D">
              <w:rPr>
                <w:rFonts w:ascii="Arial" w:hAnsi="Arial" w:cs="Arial"/>
              </w:rPr>
              <w:t>DISTANCE BETWEEN CONTAINERS</w:t>
            </w:r>
          </w:p>
        </w:tc>
        <w:tc>
          <w:tcPr>
            <w:tcW w:w="1803" w:type="dxa"/>
          </w:tcPr>
          <w:p w14:paraId="557A0777" w14:textId="77777777" w:rsidR="005B58D8" w:rsidRPr="003B6F8D" w:rsidRDefault="005B58D8" w:rsidP="003B6F8D">
            <w:pPr>
              <w:rPr>
                <w:rFonts w:ascii="Arial" w:hAnsi="Arial" w:cs="Arial"/>
              </w:rPr>
            </w:pPr>
            <w:r w:rsidRPr="003B6F8D">
              <w:rPr>
                <w:rFonts w:ascii="Arial" w:hAnsi="Arial" w:cs="Arial"/>
              </w:rPr>
              <w:t>30cm</w:t>
            </w:r>
          </w:p>
        </w:tc>
        <w:tc>
          <w:tcPr>
            <w:tcW w:w="1803" w:type="dxa"/>
          </w:tcPr>
          <w:p w14:paraId="457D5678" w14:textId="77777777" w:rsidR="005B58D8" w:rsidRPr="003B6F8D" w:rsidRDefault="005B58D8" w:rsidP="003B6F8D">
            <w:pPr>
              <w:rPr>
                <w:rFonts w:ascii="Arial" w:hAnsi="Arial" w:cs="Arial"/>
              </w:rPr>
            </w:pPr>
            <w:r w:rsidRPr="003B6F8D">
              <w:rPr>
                <w:rFonts w:ascii="Arial" w:hAnsi="Arial" w:cs="Arial"/>
              </w:rPr>
              <w:t>30cm</w:t>
            </w:r>
          </w:p>
        </w:tc>
        <w:tc>
          <w:tcPr>
            <w:tcW w:w="1803" w:type="dxa"/>
          </w:tcPr>
          <w:p w14:paraId="746B0532" w14:textId="77777777" w:rsidR="005B58D8" w:rsidRPr="003B6F8D" w:rsidRDefault="005B58D8" w:rsidP="003B6F8D">
            <w:pPr>
              <w:rPr>
                <w:rFonts w:ascii="Arial" w:hAnsi="Arial" w:cs="Arial"/>
              </w:rPr>
            </w:pPr>
            <w:r w:rsidRPr="003B6F8D">
              <w:rPr>
                <w:rFonts w:ascii="Arial" w:hAnsi="Arial" w:cs="Arial"/>
              </w:rPr>
              <w:t>30cm</w:t>
            </w:r>
          </w:p>
        </w:tc>
        <w:tc>
          <w:tcPr>
            <w:tcW w:w="1804" w:type="dxa"/>
          </w:tcPr>
          <w:p w14:paraId="48B33391" w14:textId="77777777" w:rsidR="005B58D8" w:rsidRPr="003B6F8D" w:rsidRDefault="005B58D8" w:rsidP="003B6F8D">
            <w:pPr>
              <w:rPr>
                <w:rFonts w:ascii="Arial" w:hAnsi="Arial" w:cs="Arial"/>
              </w:rPr>
            </w:pPr>
            <w:r w:rsidRPr="003B6F8D">
              <w:rPr>
                <w:rFonts w:ascii="Arial" w:hAnsi="Arial" w:cs="Arial"/>
              </w:rPr>
              <w:t>30cm</w:t>
            </w:r>
          </w:p>
        </w:tc>
      </w:tr>
      <w:tr w:rsidR="005B58D8" w:rsidRPr="003B6F8D" w14:paraId="1B6EF785" w14:textId="77777777" w:rsidTr="005A7C52">
        <w:tc>
          <w:tcPr>
            <w:tcW w:w="1803" w:type="dxa"/>
            <w:shd w:val="clear" w:color="auto" w:fill="EBDDC3" w:themeFill="background2"/>
          </w:tcPr>
          <w:p w14:paraId="094CCE3F" w14:textId="77777777" w:rsidR="005B58D8" w:rsidRPr="003B6F8D" w:rsidRDefault="005B58D8" w:rsidP="003B6F8D">
            <w:pPr>
              <w:rPr>
                <w:rFonts w:ascii="Arial" w:hAnsi="Arial" w:cs="Arial"/>
              </w:rPr>
            </w:pPr>
            <w:r w:rsidRPr="003B6F8D">
              <w:rPr>
                <w:rFonts w:ascii="Arial" w:hAnsi="Arial" w:cs="Arial"/>
              </w:rPr>
              <w:t>DISTRACTIONS</w:t>
            </w:r>
          </w:p>
        </w:tc>
        <w:tc>
          <w:tcPr>
            <w:tcW w:w="1803" w:type="dxa"/>
          </w:tcPr>
          <w:p w14:paraId="6290FD35" w14:textId="77777777" w:rsidR="005B58D8" w:rsidRPr="003B6F8D" w:rsidRDefault="005B58D8" w:rsidP="003B6F8D">
            <w:pPr>
              <w:rPr>
                <w:rFonts w:ascii="Arial" w:hAnsi="Arial" w:cs="Arial"/>
              </w:rPr>
            </w:pPr>
            <w:r w:rsidRPr="003B6F8D">
              <w:rPr>
                <w:rFonts w:ascii="Arial" w:hAnsi="Arial" w:cs="Arial"/>
              </w:rPr>
              <w:t>None</w:t>
            </w:r>
          </w:p>
        </w:tc>
        <w:tc>
          <w:tcPr>
            <w:tcW w:w="1803" w:type="dxa"/>
          </w:tcPr>
          <w:p w14:paraId="6F4ECE8A" w14:textId="77777777" w:rsidR="005B58D8" w:rsidRPr="003B6F8D" w:rsidRDefault="005B58D8" w:rsidP="003B6F8D">
            <w:pPr>
              <w:rPr>
                <w:rFonts w:ascii="Arial" w:hAnsi="Arial" w:cs="Arial"/>
              </w:rPr>
            </w:pPr>
            <w:r w:rsidRPr="003B6F8D">
              <w:rPr>
                <w:rFonts w:ascii="Arial" w:hAnsi="Arial" w:cs="Arial"/>
              </w:rPr>
              <w:t>1 non-food distraction</w:t>
            </w:r>
          </w:p>
        </w:tc>
        <w:tc>
          <w:tcPr>
            <w:tcW w:w="1803" w:type="dxa"/>
          </w:tcPr>
          <w:p w14:paraId="3D5680BD" w14:textId="77777777" w:rsidR="005B58D8" w:rsidRPr="003B6F8D" w:rsidRDefault="005B58D8" w:rsidP="003B6F8D">
            <w:pPr>
              <w:rPr>
                <w:rFonts w:ascii="Arial" w:hAnsi="Arial" w:cs="Arial"/>
              </w:rPr>
            </w:pPr>
            <w:r w:rsidRPr="003B6F8D">
              <w:rPr>
                <w:rFonts w:ascii="Arial" w:hAnsi="Arial" w:cs="Arial"/>
              </w:rPr>
              <w:t>2 non-food, food, auditory or visual</w:t>
            </w:r>
          </w:p>
        </w:tc>
        <w:tc>
          <w:tcPr>
            <w:tcW w:w="1804" w:type="dxa"/>
          </w:tcPr>
          <w:p w14:paraId="3A95AF32" w14:textId="77777777" w:rsidR="005B58D8" w:rsidRPr="003B6F8D" w:rsidRDefault="005B58D8" w:rsidP="003B6F8D">
            <w:pPr>
              <w:rPr>
                <w:rFonts w:ascii="Arial" w:hAnsi="Arial" w:cs="Arial"/>
              </w:rPr>
            </w:pPr>
            <w:r w:rsidRPr="003B6F8D">
              <w:rPr>
                <w:rFonts w:ascii="Arial" w:hAnsi="Arial" w:cs="Arial"/>
              </w:rPr>
              <w:t>3 non-food, food, auditory, visual, human or mimic</w:t>
            </w:r>
          </w:p>
        </w:tc>
      </w:tr>
      <w:tr w:rsidR="005B58D8" w:rsidRPr="003B6F8D" w14:paraId="26ACE4F5" w14:textId="77777777" w:rsidTr="005A7C52">
        <w:tc>
          <w:tcPr>
            <w:tcW w:w="1803" w:type="dxa"/>
            <w:shd w:val="clear" w:color="auto" w:fill="EBDDC3" w:themeFill="background2"/>
          </w:tcPr>
          <w:p w14:paraId="0B1A6171" w14:textId="77777777" w:rsidR="005B58D8" w:rsidRPr="003B6F8D" w:rsidRDefault="005B58D8" w:rsidP="003B6F8D">
            <w:pPr>
              <w:rPr>
                <w:rFonts w:ascii="Arial" w:hAnsi="Arial" w:cs="Arial"/>
              </w:rPr>
            </w:pPr>
            <w:r w:rsidRPr="003B6F8D">
              <w:rPr>
                <w:rFonts w:ascii="Arial" w:hAnsi="Arial" w:cs="Arial"/>
              </w:rPr>
              <w:t>REQUIRED CALLS</w:t>
            </w:r>
          </w:p>
        </w:tc>
        <w:tc>
          <w:tcPr>
            <w:tcW w:w="1803" w:type="dxa"/>
          </w:tcPr>
          <w:p w14:paraId="0E18E167" w14:textId="77777777" w:rsidR="005B58D8" w:rsidRPr="003B6F8D" w:rsidRDefault="005B58D8" w:rsidP="003B6F8D">
            <w:pPr>
              <w:rPr>
                <w:rFonts w:ascii="Arial" w:hAnsi="Arial" w:cs="Arial"/>
              </w:rPr>
            </w:pPr>
            <w:r w:rsidRPr="003B6F8D">
              <w:rPr>
                <w:rFonts w:ascii="Arial" w:hAnsi="Arial" w:cs="Arial"/>
              </w:rPr>
              <w:t>Alert only</w:t>
            </w:r>
          </w:p>
        </w:tc>
        <w:tc>
          <w:tcPr>
            <w:tcW w:w="1803" w:type="dxa"/>
          </w:tcPr>
          <w:p w14:paraId="6B8BEC7B" w14:textId="77777777" w:rsidR="005B58D8" w:rsidRPr="003B6F8D" w:rsidRDefault="005B58D8" w:rsidP="003B6F8D">
            <w:pPr>
              <w:rPr>
                <w:rFonts w:ascii="Arial" w:hAnsi="Arial" w:cs="Arial"/>
              </w:rPr>
            </w:pPr>
            <w:r w:rsidRPr="003B6F8D">
              <w:rPr>
                <w:rFonts w:ascii="Arial" w:hAnsi="Arial" w:cs="Arial"/>
              </w:rPr>
              <w:t>2 Alert calls and Finish</w:t>
            </w:r>
          </w:p>
        </w:tc>
        <w:tc>
          <w:tcPr>
            <w:tcW w:w="1803" w:type="dxa"/>
          </w:tcPr>
          <w:p w14:paraId="71FC1022" w14:textId="77777777" w:rsidR="005B58D8" w:rsidRPr="003B6F8D" w:rsidRDefault="005B58D8" w:rsidP="003B6F8D">
            <w:pPr>
              <w:rPr>
                <w:rFonts w:ascii="Arial" w:hAnsi="Arial" w:cs="Arial"/>
              </w:rPr>
            </w:pPr>
            <w:r w:rsidRPr="003B6F8D">
              <w:rPr>
                <w:rFonts w:ascii="Arial" w:hAnsi="Arial" w:cs="Arial"/>
              </w:rPr>
              <w:t>3 Alert calls and Finish</w:t>
            </w:r>
          </w:p>
        </w:tc>
        <w:tc>
          <w:tcPr>
            <w:tcW w:w="1804" w:type="dxa"/>
          </w:tcPr>
          <w:p w14:paraId="6E03E674" w14:textId="77777777" w:rsidR="005B58D8" w:rsidRPr="003B6F8D" w:rsidRDefault="005B58D8" w:rsidP="003B6F8D">
            <w:pPr>
              <w:rPr>
                <w:rFonts w:ascii="Arial" w:hAnsi="Arial" w:cs="Arial"/>
              </w:rPr>
            </w:pPr>
            <w:r w:rsidRPr="003B6F8D">
              <w:rPr>
                <w:rFonts w:ascii="Arial" w:hAnsi="Arial" w:cs="Arial"/>
              </w:rPr>
              <w:t>Alert(s) and Finish</w:t>
            </w:r>
          </w:p>
        </w:tc>
      </w:tr>
      <w:tr w:rsidR="005B58D8" w:rsidRPr="003B6F8D" w14:paraId="16109629" w14:textId="77777777" w:rsidTr="005A7C52">
        <w:tc>
          <w:tcPr>
            <w:tcW w:w="1803" w:type="dxa"/>
            <w:shd w:val="clear" w:color="auto" w:fill="EBDDC3" w:themeFill="background2"/>
          </w:tcPr>
          <w:p w14:paraId="51D8455F" w14:textId="77777777" w:rsidR="005B58D8" w:rsidRPr="003B6F8D" w:rsidRDefault="005B58D8" w:rsidP="003B6F8D">
            <w:pPr>
              <w:rPr>
                <w:rFonts w:ascii="Arial" w:hAnsi="Arial" w:cs="Arial"/>
              </w:rPr>
            </w:pPr>
            <w:r w:rsidRPr="003B6F8D">
              <w:rPr>
                <w:rFonts w:ascii="Arial" w:hAnsi="Arial" w:cs="Arial"/>
              </w:rPr>
              <w:t>SIZE OF SEARCH AREA</w:t>
            </w:r>
          </w:p>
        </w:tc>
        <w:tc>
          <w:tcPr>
            <w:tcW w:w="1803" w:type="dxa"/>
          </w:tcPr>
          <w:p w14:paraId="70EA3A74" w14:textId="77777777" w:rsidR="005B58D8" w:rsidRPr="003B6F8D" w:rsidRDefault="005B58D8" w:rsidP="003B6F8D">
            <w:pPr>
              <w:rPr>
                <w:rFonts w:ascii="Arial" w:hAnsi="Arial" w:cs="Arial"/>
              </w:rPr>
            </w:pPr>
            <w:r w:rsidRPr="003B6F8D">
              <w:rPr>
                <w:rFonts w:ascii="Arial" w:hAnsi="Arial" w:cs="Arial"/>
              </w:rPr>
              <w:t xml:space="preserve">15-20 </w:t>
            </w:r>
            <w:proofErr w:type="spellStart"/>
            <w:r w:rsidRPr="003B6F8D">
              <w:rPr>
                <w:rFonts w:ascii="Arial" w:hAnsi="Arial" w:cs="Arial"/>
              </w:rPr>
              <w:t>sq</w:t>
            </w:r>
            <w:proofErr w:type="spellEnd"/>
            <w:r w:rsidRPr="003B6F8D">
              <w:rPr>
                <w:rFonts w:ascii="Arial" w:hAnsi="Arial" w:cs="Arial"/>
              </w:rPr>
              <w:t xml:space="preserve"> m</w:t>
            </w:r>
          </w:p>
        </w:tc>
        <w:tc>
          <w:tcPr>
            <w:tcW w:w="1803" w:type="dxa"/>
          </w:tcPr>
          <w:p w14:paraId="64D17863" w14:textId="77777777" w:rsidR="005B58D8" w:rsidRPr="003B6F8D" w:rsidRDefault="005B58D8" w:rsidP="003B6F8D">
            <w:pPr>
              <w:rPr>
                <w:rFonts w:ascii="Arial" w:hAnsi="Arial" w:cs="Arial"/>
              </w:rPr>
            </w:pPr>
            <w:r w:rsidRPr="003B6F8D">
              <w:rPr>
                <w:rFonts w:ascii="Arial" w:hAnsi="Arial" w:cs="Arial"/>
              </w:rPr>
              <w:t xml:space="preserve">20-40 </w:t>
            </w:r>
            <w:proofErr w:type="spellStart"/>
            <w:r w:rsidRPr="003B6F8D">
              <w:rPr>
                <w:rFonts w:ascii="Arial" w:hAnsi="Arial" w:cs="Arial"/>
              </w:rPr>
              <w:t>sq</w:t>
            </w:r>
            <w:proofErr w:type="spellEnd"/>
            <w:r w:rsidRPr="003B6F8D">
              <w:rPr>
                <w:rFonts w:ascii="Arial" w:hAnsi="Arial" w:cs="Arial"/>
              </w:rPr>
              <w:t xml:space="preserve"> m</w:t>
            </w:r>
          </w:p>
        </w:tc>
        <w:tc>
          <w:tcPr>
            <w:tcW w:w="1803" w:type="dxa"/>
          </w:tcPr>
          <w:p w14:paraId="53045EBB" w14:textId="77777777" w:rsidR="005B58D8" w:rsidRPr="003B6F8D" w:rsidRDefault="005B58D8" w:rsidP="003B6F8D">
            <w:pPr>
              <w:rPr>
                <w:rFonts w:ascii="Arial" w:hAnsi="Arial" w:cs="Arial"/>
              </w:rPr>
            </w:pPr>
            <w:r w:rsidRPr="003B6F8D">
              <w:rPr>
                <w:rFonts w:ascii="Arial" w:hAnsi="Arial" w:cs="Arial"/>
              </w:rPr>
              <w:t xml:space="preserve">30-40 </w:t>
            </w:r>
            <w:proofErr w:type="spellStart"/>
            <w:r w:rsidRPr="003B6F8D">
              <w:rPr>
                <w:rFonts w:ascii="Arial" w:hAnsi="Arial" w:cs="Arial"/>
              </w:rPr>
              <w:t>sq</w:t>
            </w:r>
            <w:proofErr w:type="spellEnd"/>
            <w:r w:rsidRPr="003B6F8D">
              <w:rPr>
                <w:rFonts w:ascii="Arial" w:hAnsi="Arial" w:cs="Arial"/>
              </w:rPr>
              <w:t xml:space="preserve"> m</w:t>
            </w:r>
          </w:p>
        </w:tc>
        <w:tc>
          <w:tcPr>
            <w:tcW w:w="1804" w:type="dxa"/>
          </w:tcPr>
          <w:p w14:paraId="69B313EF" w14:textId="77777777" w:rsidR="005B58D8" w:rsidRPr="003B6F8D" w:rsidRDefault="005B58D8" w:rsidP="003B6F8D">
            <w:pPr>
              <w:rPr>
                <w:rFonts w:ascii="Arial" w:hAnsi="Arial" w:cs="Arial"/>
              </w:rPr>
            </w:pPr>
            <w:r w:rsidRPr="003B6F8D">
              <w:rPr>
                <w:rFonts w:ascii="Arial" w:hAnsi="Arial" w:cs="Arial"/>
              </w:rPr>
              <w:t xml:space="preserve">40-50 </w:t>
            </w:r>
            <w:proofErr w:type="spellStart"/>
            <w:r w:rsidRPr="003B6F8D">
              <w:rPr>
                <w:rFonts w:ascii="Arial" w:hAnsi="Arial" w:cs="Arial"/>
              </w:rPr>
              <w:t>sq</w:t>
            </w:r>
            <w:proofErr w:type="spellEnd"/>
            <w:r w:rsidRPr="003B6F8D">
              <w:rPr>
                <w:rFonts w:ascii="Arial" w:hAnsi="Arial" w:cs="Arial"/>
              </w:rPr>
              <w:t xml:space="preserve"> m</w:t>
            </w:r>
          </w:p>
        </w:tc>
      </w:tr>
    </w:tbl>
    <w:p w14:paraId="155D70AC" w14:textId="77777777" w:rsidR="005B58D8" w:rsidRPr="003B6F8D" w:rsidRDefault="005B58D8" w:rsidP="003B6F8D">
      <w:pPr>
        <w:spacing w:after="0" w:line="240" w:lineRule="auto"/>
        <w:ind w:left="720" w:firstLine="720"/>
        <w:rPr>
          <w:rFonts w:ascii="Arial" w:hAnsi="Arial" w:cs="Arial"/>
        </w:rPr>
      </w:pPr>
    </w:p>
    <w:p w14:paraId="3CB83ECA" w14:textId="77777777" w:rsidR="005B58D8" w:rsidRDefault="005B58D8" w:rsidP="003B6F8D">
      <w:pPr>
        <w:spacing w:after="0" w:line="240" w:lineRule="auto"/>
        <w:ind w:firstLine="720"/>
        <w:rPr>
          <w:rFonts w:ascii="Arial" w:hAnsi="Arial" w:cs="Arial"/>
        </w:rPr>
      </w:pPr>
    </w:p>
    <w:p w14:paraId="034DB017" w14:textId="77777777" w:rsidR="006D7A94" w:rsidRPr="003B6F8D" w:rsidRDefault="006D7A94" w:rsidP="003B6F8D">
      <w:pPr>
        <w:spacing w:after="0" w:line="240" w:lineRule="auto"/>
        <w:ind w:firstLine="720"/>
        <w:rPr>
          <w:rFonts w:ascii="Arial" w:hAnsi="Arial" w:cs="Arial"/>
        </w:rPr>
      </w:pPr>
    </w:p>
    <w:p w14:paraId="56691AA0" w14:textId="77777777" w:rsidR="005B58D8" w:rsidRPr="005A7C52" w:rsidRDefault="000849BB" w:rsidP="000E4585">
      <w:pPr>
        <w:pStyle w:val="ListParagraph"/>
        <w:numPr>
          <w:ilvl w:val="0"/>
          <w:numId w:val="6"/>
        </w:numPr>
        <w:pBdr>
          <w:top w:val="single" w:sz="4" w:space="1" w:color="auto"/>
          <w:left w:val="single" w:sz="4" w:space="4" w:color="auto"/>
          <w:bottom w:val="single" w:sz="4" w:space="1" w:color="auto"/>
          <w:right w:val="single" w:sz="4" w:space="4" w:color="auto"/>
        </w:pBdr>
        <w:spacing w:after="0" w:line="240" w:lineRule="auto"/>
        <w:rPr>
          <w:rFonts w:ascii="Arial" w:hAnsi="Arial" w:cs="Arial"/>
          <w:b/>
          <w:sz w:val="28"/>
          <w:szCs w:val="28"/>
        </w:rPr>
      </w:pPr>
      <w:r w:rsidRPr="005A7C52">
        <w:rPr>
          <w:rFonts w:ascii="Arial" w:hAnsi="Arial" w:cs="Arial"/>
          <w:b/>
          <w:sz w:val="28"/>
          <w:szCs w:val="28"/>
        </w:rPr>
        <w:t>THE HANDLER DISCRIMINATION DIVISION</w:t>
      </w:r>
    </w:p>
    <w:p w14:paraId="192F55C7" w14:textId="77777777" w:rsidR="0034792F" w:rsidRDefault="0034792F" w:rsidP="003B6F8D">
      <w:pPr>
        <w:spacing w:after="0" w:line="240" w:lineRule="auto"/>
        <w:rPr>
          <w:rFonts w:ascii="Arial" w:hAnsi="Arial" w:cs="Arial"/>
        </w:rPr>
      </w:pPr>
    </w:p>
    <w:p w14:paraId="47FA821E" w14:textId="77777777" w:rsidR="006D7A94" w:rsidRPr="003B6F8D" w:rsidRDefault="006D7A94" w:rsidP="003B6F8D">
      <w:pPr>
        <w:spacing w:after="0" w:line="240" w:lineRule="auto"/>
        <w:rPr>
          <w:rFonts w:ascii="Arial" w:hAnsi="Arial" w:cs="Arial"/>
        </w:rPr>
      </w:pPr>
    </w:p>
    <w:p w14:paraId="705E9608" w14:textId="77777777" w:rsidR="005B58D8" w:rsidRPr="000849BB" w:rsidRDefault="009520E3" w:rsidP="000E4585">
      <w:pPr>
        <w:pStyle w:val="ListParagraph"/>
        <w:numPr>
          <w:ilvl w:val="0"/>
          <w:numId w:val="15"/>
        </w:numPr>
        <w:spacing w:after="0" w:line="240" w:lineRule="auto"/>
        <w:rPr>
          <w:rFonts w:ascii="Arial" w:hAnsi="Arial" w:cs="Arial"/>
        </w:rPr>
      </w:pPr>
      <w:r w:rsidRPr="00520BD0">
        <w:rPr>
          <w:rFonts w:ascii="Arial" w:hAnsi="Arial" w:cs="Arial"/>
          <w:b/>
        </w:rPr>
        <w:t>The Handler Discrimination Division</w:t>
      </w:r>
      <w:r w:rsidR="000849BB" w:rsidRPr="000849BB">
        <w:rPr>
          <w:rFonts w:ascii="Arial" w:hAnsi="Arial" w:cs="Arial"/>
        </w:rPr>
        <w:t xml:space="preserve">.  </w:t>
      </w:r>
      <w:r w:rsidRPr="000849BB">
        <w:rPr>
          <w:rFonts w:ascii="Arial" w:hAnsi="Arial" w:cs="Arial"/>
        </w:rPr>
        <w:t>Classes in which the target scent is the handler’s scent, rather than the odo</w:t>
      </w:r>
      <w:r w:rsidR="005B58D8" w:rsidRPr="000849BB">
        <w:rPr>
          <w:rFonts w:ascii="Arial" w:hAnsi="Arial" w:cs="Arial"/>
        </w:rPr>
        <w:t>u</w:t>
      </w:r>
      <w:r w:rsidRPr="000849BB">
        <w:rPr>
          <w:rFonts w:ascii="Arial" w:hAnsi="Arial" w:cs="Arial"/>
        </w:rPr>
        <w:t>r of an essential oil, are deemed to be part of the Handler Discrimination Division.</w:t>
      </w:r>
    </w:p>
    <w:p w14:paraId="77AEA8A3" w14:textId="77777777" w:rsidR="005B58D8" w:rsidRPr="003B6F8D" w:rsidRDefault="005B58D8" w:rsidP="003B6F8D">
      <w:pPr>
        <w:spacing w:after="0" w:line="240" w:lineRule="auto"/>
        <w:rPr>
          <w:rFonts w:ascii="Arial" w:hAnsi="Arial" w:cs="Arial"/>
        </w:rPr>
      </w:pPr>
    </w:p>
    <w:p w14:paraId="02887F9D" w14:textId="77777777" w:rsidR="005B58D8" w:rsidRPr="000849BB" w:rsidRDefault="009520E3" w:rsidP="000E4585">
      <w:pPr>
        <w:pStyle w:val="ListParagraph"/>
        <w:numPr>
          <w:ilvl w:val="0"/>
          <w:numId w:val="15"/>
        </w:numPr>
        <w:spacing w:after="0" w:line="240" w:lineRule="auto"/>
        <w:rPr>
          <w:rFonts w:ascii="Arial" w:hAnsi="Arial" w:cs="Arial"/>
        </w:rPr>
      </w:pPr>
      <w:r w:rsidRPr="00520BD0">
        <w:rPr>
          <w:rFonts w:ascii="Arial" w:hAnsi="Arial" w:cs="Arial"/>
          <w:b/>
        </w:rPr>
        <w:t>Scented Article</w:t>
      </w:r>
      <w:r w:rsidR="000849BB" w:rsidRPr="000849BB">
        <w:rPr>
          <w:rFonts w:ascii="Arial" w:hAnsi="Arial" w:cs="Arial"/>
        </w:rPr>
        <w:t xml:space="preserve">.  </w:t>
      </w:r>
      <w:r w:rsidRPr="000849BB">
        <w:rPr>
          <w:rFonts w:ascii="Arial" w:hAnsi="Arial" w:cs="Arial"/>
        </w:rPr>
        <w:t>The handler is required to provide the scented article for Handler Discrimination Classes.</w:t>
      </w:r>
      <w:r w:rsidR="005B58D8" w:rsidRPr="000849BB">
        <w:rPr>
          <w:rFonts w:ascii="Arial" w:hAnsi="Arial" w:cs="Arial"/>
        </w:rPr>
        <w:t xml:space="preserve"> </w:t>
      </w:r>
      <w:r w:rsidRPr="000849BB">
        <w:rPr>
          <w:rFonts w:ascii="Arial" w:hAnsi="Arial" w:cs="Arial"/>
        </w:rPr>
        <w:t xml:space="preserve"> For the Novice class, the required scented article is a cotton glove or cotton sock. </w:t>
      </w:r>
      <w:r w:rsidR="005B58D8" w:rsidRPr="000849BB">
        <w:rPr>
          <w:rFonts w:ascii="Arial" w:hAnsi="Arial" w:cs="Arial"/>
        </w:rPr>
        <w:t xml:space="preserve"> </w:t>
      </w:r>
      <w:r w:rsidR="00C22AF0">
        <w:rPr>
          <w:rFonts w:ascii="Arial" w:hAnsi="Arial" w:cs="Arial"/>
        </w:rPr>
        <w:t>For the Advanced, Excellent</w:t>
      </w:r>
      <w:r w:rsidRPr="000849BB">
        <w:rPr>
          <w:rFonts w:ascii="Arial" w:hAnsi="Arial" w:cs="Arial"/>
        </w:rPr>
        <w:t xml:space="preserve"> and Master classes, the required scented articles may be cotton balls or cotton swabs. </w:t>
      </w:r>
      <w:r w:rsidR="005B58D8" w:rsidRPr="000849BB">
        <w:rPr>
          <w:rFonts w:ascii="Arial" w:hAnsi="Arial" w:cs="Arial"/>
        </w:rPr>
        <w:t xml:space="preserve"> </w:t>
      </w:r>
      <w:r w:rsidRPr="000849BB">
        <w:rPr>
          <w:rFonts w:ascii="Arial" w:hAnsi="Arial" w:cs="Arial"/>
        </w:rPr>
        <w:t>The article(s) should be thoroughly scented by the handler and sealed in a plastic bag to be hidden on the course.</w:t>
      </w:r>
    </w:p>
    <w:p w14:paraId="49944A07" w14:textId="77777777" w:rsidR="005B58D8" w:rsidRPr="003B6F8D" w:rsidRDefault="005B58D8" w:rsidP="003B6F8D">
      <w:pPr>
        <w:spacing w:after="0" w:line="240" w:lineRule="auto"/>
        <w:rPr>
          <w:rFonts w:ascii="Arial" w:hAnsi="Arial" w:cs="Arial"/>
        </w:rPr>
      </w:pPr>
    </w:p>
    <w:p w14:paraId="58E8DDE3" w14:textId="77777777" w:rsidR="005B58D8" w:rsidRPr="000849BB" w:rsidRDefault="009520E3" w:rsidP="000E4585">
      <w:pPr>
        <w:pStyle w:val="ListParagraph"/>
        <w:numPr>
          <w:ilvl w:val="0"/>
          <w:numId w:val="15"/>
        </w:numPr>
        <w:spacing w:after="0" w:line="240" w:lineRule="auto"/>
        <w:rPr>
          <w:rFonts w:ascii="Arial" w:hAnsi="Arial" w:cs="Arial"/>
        </w:rPr>
      </w:pPr>
      <w:r w:rsidRPr="00520BD0">
        <w:rPr>
          <w:rFonts w:ascii="Arial" w:hAnsi="Arial" w:cs="Arial"/>
          <w:b/>
        </w:rPr>
        <w:t>Scenting the Article</w:t>
      </w:r>
      <w:r w:rsidR="000849BB" w:rsidRPr="000849BB">
        <w:rPr>
          <w:rFonts w:ascii="Arial" w:hAnsi="Arial" w:cs="Arial"/>
        </w:rPr>
        <w:t xml:space="preserve">.  </w:t>
      </w:r>
      <w:r w:rsidRPr="000849BB">
        <w:rPr>
          <w:rFonts w:ascii="Arial" w:hAnsi="Arial" w:cs="Arial"/>
        </w:rPr>
        <w:t xml:space="preserve">Handlers may </w:t>
      </w:r>
      <w:r w:rsidR="00D51AF1">
        <w:rPr>
          <w:rFonts w:ascii="Arial" w:hAnsi="Arial" w:cs="Arial"/>
        </w:rPr>
        <w:t>utilise</w:t>
      </w:r>
      <w:r w:rsidRPr="000849BB">
        <w:rPr>
          <w:rFonts w:ascii="Arial" w:hAnsi="Arial" w:cs="Arial"/>
        </w:rPr>
        <w:t xml:space="preserve"> any method that they wish to scent the article. </w:t>
      </w:r>
      <w:r w:rsidR="005B58D8" w:rsidRPr="000849BB">
        <w:rPr>
          <w:rFonts w:ascii="Arial" w:hAnsi="Arial" w:cs="Arial"/>
        </w:rPr>
        <w:t xml:space="preserve"> </w:t>
      </w:r>
      <w:r w:rsidRPr="000849BB">
        <w:rPr>
          <w:rFonts w:ascii="Arial" w:hAnsi="Arial" w:cs="Arial"/>
        </w:rPr>
        <w:t>Suggestions include rubbing the article on the handler’s body or storing the article in dirty laundry.</w:t>
      </w:r>
    </w:p>
    <w:p w14:paraId="78953B28" w14:textId="77777777" w:rsidR="005B58D8" w:rsidRPr="003B6F8D" w:rsidRDefault="005B58D8" w:rsidP="003B6F8D">
      <w:pPr>
        <w:spacing w:after="0" w:line="240" w:lineRule="auto"/>
        <w:rPr>
          <w:rFonts w:ascii="Arial" w:hAnsi="Arial" w:cs="Arial"/>
        </w:rPr>
      </w:pPr>
    </w:p>
    <w:p w14:paraId="100B6ABD" w14:textId="77777777" w:rsidR="005B58D8" w:rsidRPr="000849BB" w:rsidRDefault="009520E3" w:rsidP="000E4585">
      <w:pPr>
        <w:pStyle w:val="ListParagraph"/>
        <w:numPr>
          <w:ilvl w:val="0"/>
          <w:numId w:val="15"/>
        </w:numPr>
        <w:spacing w:after="0" w:line="240" w:lineRule="auto"/>
        <w:rPr>
          <w:rFonts w:ascii="Arial" w:hAnsi="Arial" w:cs="Arial"/>
        </w:rPr>
      </w:pPr>
      <w:r w:rsidRPr="00520BD0">
        <w:rPr>
          <w:rFonts w:ascii="Arial" w:hAnsi="Arial" w:cs="Arial"/>
          <w:b/>
        </w:rPr>
        <w:t>Handlers as Spectators</w:t>
      </w:r>
      <w:r w:rsidR="000849BB" w:rsidRPr="000849BB">
        <w:rPr>
          <w:rFonts w:ascii="Arial" w:hAnsi="Arial" w:cs="Arial"/>
        </w:rPr>
        <w:t xml:space="preserve">.  </w:t>
      </w:r>
      <w:r w:rsidRPr="000849BB">
        <w:rPr>
          <w:rFonts w:ascii="Arial" w:hAnsi="Arial" w:cs="Arial"/>
        </w:rPr>
        <w:t>Handlers may watch other search teams, even for the classes in which they are competing and have not yet run.</w:t>
      </w:r>
    </w:p>
    <w:p w14:paraId="210A9C38" w14:textId="77777777" w:rsidR="005B58D8" w:rsidRPr="003B6F8D" w:rsidRDefault="005B58D8" w:rsidP="003B6F8D">
      <w:pPr>
        <w:spacing w:after="0" w:line="240" w:lineRule="auto"/>
        <w:rPr>
          <w:rFonts w:ascii="Arial" w:hAnsi="Arial" w:cs="Arial"/>
        </w:rPr>
      </w:pPr>
    </w:p>
    <w:p w14:paraId="2F17D5BB" w14:textId="77777777" w:rsidR="00512031" w:rsidRPr="000849BB" w:rsidRDefault="009520E3" w:rsidP="000E4585">
      <w:pPr>
        <w:pStyle w:val="ListParagraph"/>
        <w:numPr>
          <w:ilvl w:val="0"/>
          <w:numId w:val="15"/>
        </w:numPr>
        <w:spacing w:after="0" w:line="240" w:lineRule="auto"/>
        <w:rPr>
          <w:rFonts w:ascii="Arial" w:hAnsi="Arial" w:cs="Arial"/>
        </w:rPr>
      </w:pPr>
      <w:r w:rsidRPr="00520BD0">
        <w:rPr>
          <w:rFonts w:ascii="Arial" w:hAnsi="Arial" w:cs="Arial"/>
          <w:b/>
        </w:rPr>
        <w:t>Search Area</w:t>
      </w:r>
      <w:r w:rsidR="000849BB" w:rsidRPr="000849BB">
        <w:rPr>
          <w:rFonts w:ascii="Arial" w:hAnsi="Arial" w:cs="Arial"/>
        </w:rPr>
        <w:t xml:space="preserve">.  </w:t>
      </w:r>
      <w:r w:rsidRPr="000849BB">
        <w:rPr>
          <w:rFonts w:ascii="Arial" w:hAnsi="Arial" w:cs="Arial"/>
        </w:rPr>
        <w:t>The boundaries of the search area will be clearly delineated by colo</w:t>
      </w:r>
      <w:r w:rsidR="00512031" w:rsidRPr="000849BB">
        <w:rPr>
          <w:rFonts w:ascii="Arial" w:hAnsi="Arial" w:cs="Arial"/>
        </w:rPr>
        <w:t>u</w:t>
      </w:r>
      <w:r w:rsidRPr="000849BB">
        <w:rPr>
          <w:rFonts w:ascii="Arial" w:hAnsi="Arial" w:cs="Arial"/>
        </w:rPr>
        <w:t>red adhesive tape, caution tape, fla</w:t>
      </w:r>
      <w:r w:rsidR="00512031" w:rsidRPr="000849BB">
        <w:rPr>
          <w:rFonts w:ascii="Arial" w:hAnsi="Arial" w:cs="Arial"/>
        </w:rPr>
        <w:t xml:space="preserve">gs, plastic fencing, </w:t>
      </w:r>
      <w:r w:rsidR="00C22AF0">
        <w:rPr>
          <w:rFonts w:ascii="Arial" w:hAnsi="Arial" w:cs="Arial"/>
        </w:rPr>
        <w:t xml:space="preserve">conformation </w:t>
      </w:r>
      <w:r w:rsidR="00512031" w:rsidRPr="000849BB">
        <w:rPr>
          <w:rFonts w:ascii="Arial" w:hAnsi="Arial" w:cs="Arial"/>
        </w:rPr>
        <w:t>ring gates</w:t>
      </w:r>
      <w:r w:rsidRPr="000849BB">
        <w:rPr>
          <w:rFonts w:ascii="Arial" w:hAnsi="Arial" w:cs="Arial"/>
        </w:rPr>
        <w:t xml:space="preserve"> or by some other method. </w:t>
      </w:r>
      <w:r w:rsidR="00512031" w:rsidRPr="000849BB">
        <w:rPr>
          <w:rFonts w:ascii="Arial" w:hAnsi="Arial" w:cs="Arial"/>
        </w:rPr>
        <w:t xml:space="preserve"> </w:t>
      </w:r>
      <w:r w:rsidRPr="000849BB">
        <w:rPr>
          <w:rFonts w:ascii="Arial" w:hAnsi="Arial" w:cs="Arial"/>
        </w:rPr>
        <w:t xml:space="preserve">The search area for the Novice (container) search may be either indoors or outdoors. </w:t>
      </w:r>
      <w:r w:rsidR="00512031" w:rsidRPr="000849BB">
        <w:rPr>
          <w:rFonts w:ascii="Arial" w:hAnsi="Arial" w:cs="Arial"/>
        </w:rPr>
        <w:t xml:space="preserve"> </w:t>
      </w:r>
      <w:r w:rsidRPr="000849BB">
        <w:rPr>
          <w:rFonts w:ascii="Arial" w:hAnsi="Arial" w:cs="Arial"/>
        </w:rPr>
        <w:t>Dogs and handlers may cross search boundaries without penalty during the search, as long as they remain working.</w:t>
      </w:r>
    </w:p>
    <w:p w14:paraId="406F220D" w14:textId="77777777" w:rsidR="00512031" w:rsidRPr="003B6F8D" w:rsidRDefault="00512031" w:rsidP="003B6F8D">
      <w:pPr>
        <w:spacing w:after="0" w:line="240" w:lineRule="auto"/>
        <w:rPr>
          <w:rFonts w:ascii="Arial" w:hAnsi="Arial" w:cs="Arial"/>
        </w:rPr>
      </w:pPr>
    </w:p>
    <w:p w14:paraId="027A32A1" w14:textId="77777777" w:rsidR="00512031" w:rsidRPr="000849BB" w:rsidRDefault="009520E3" w:rsidP="000E4585">
      <w:pPr>
        <w:pStyle w:val="ListParagraph"/>
        <w:numPr>
          <w:ilvl w:val="0"/>
          <w:numId w:val="15"/>
        </w:numPr>
        <w:spacing w:after="0" w:line="240" w:lineRule="auto"/>
        <w:rPr>
          <w:rFonts w:ascii="Arial" w:hAnsi="Arial" w:cs="Arial"/>
        </w:rPr>
      </w:pPr>
      <w:r w:rsidRPr="00520BD0">
        <w:rPr>
          <w:rFonts w:ascii="Arial" w:hAnsi="Arial" w:cs="Arial"/>
          <w:b/>
        </w:rPr>
        <w:lastRenderedPageBreak/>
        <w:t>Difficulty Levels</w:t>
      </w:r>
      <w:r w:rsidR="000849BB" w:rsidRPr="000849BB">
        <w:rPr>
          <w:rFonts w:ascii="Arial" w:hAnsi="Arial" w:cs="Arial"/>
        </w:rPr>
        <w:t xml:space="preserve">.  </w:t>
      </w:r>
      <w:r w:rsidRPr="000849BB">
        <w:rPr>
          <w:rFonts w:ascii="Arial" w:hAnsi="Arial" w:cs="Arial"/>
        </w:rPr>
        <w:t>Classes within the Handler Discrimination Division are offered in four difficulty levels, each with its own specific set of requirements: Novice, Advanced, Excellent, and Master.</w:t>
      </w:r>
    </w:p>
    <w:p w14:paraId="24F4FF2A" w14:textId="77777777" w:rsidR="00512031" w:rsidRPr="003B6F8D" w:rsidRDefault="00512031" w:rsidP="003B6F8D">
      <w:pPr>
        <w:spacing w:after="0" w:line="240" w:lineRule="auto"/>
        <w:rPr>
          <w:rFonts w:ascii="Arial" w:hAnsi="Arial" w:cs="Arial"/>
        </w:rPr>
      </w:pPr>
    </w:p>
    <w:p w14:paraId="65EDBC55" w14:textId="77777777" w:rsidR="00512031" w:rsidRPr="000849BB" w:rsidRDefault="009520E3" w:rsidP="000E4585">
      <w:pPr>
        <w:pStyle w:val="ListParagraph"/>
        <w:numPr>
          <w:ilvl w:val="0"/>
          <w:numId w:val="15"/>
        </w:numPr>
        <w:spacing w:after="0" w:line="240" w:lineRule="auto"/>
        <w:rPr>
          <w:rFonts w:ascii="Arial" w:hAnsi="Arial" w:cs="Arial"/>
        </w:rPr>
      </w:pPr>
      <w:r w:rsidRPr="00520BD0">
        <w:rPr>
          <w:rFonts w:ascii="Arial" w:hAnsi="Arial" w:cs="Arial"/>
          <w:b/>
        </w:rPr>
        <w:t>Hiding the Scented Article</w:t>
      </w:r>
      <w:r w:rsidR="000849BB" w:rsidRPr="000849BB">
        <w:rPr>
          <w:rFonts w:ascii="Arial" w:hAnsi="Arial" w:cs="Arial"/>
        </w:rPr>
        <w:t xml:space="preserve">.  </w:t>
      </w:r>
      <w:r w:rsidRPr="000849BB">
        <w:rPr>
          <w:rFonts w:ascii="Arial" w:hAnsi="Arial" w:cs="Arial"/>
        </w:rPr>
        <w:t xml:space="preserve">The hide steward will be responsible for hiding the handler-scented article and will wear latex, nitrile or vinyl gloves while doing so. </w:t>
      </w:r>
      <w:r w:rsidR="00512031" w:rsidRPr="000849BB">
        <w:rPr>
          <w:rFonts w:ascii="Arial" w:hAnsi="Arial" w:cs="Arial"/>
        </w:rPr>
        <w:t xml:space="preserve"> </w:t>
      </w:r>
      <w:r w:rsidRPr="000849BB">
        <w:rPr>
          <w:rFonts w:ascii="Arial" w:hAnsi="Arial" w:cs="Arial"/>
        </w:rPr>
        <w:t>Although it is permitted for the odo</w:t>
      </w:r>
      <w:r w:rsidR="00512031" w:rsidRPr="000849BB">
        <w:rPr>
          <w:rFonts w:ascii="Arial" w:hAnsi="Arial" w:cs="Arial"/>
        </w:rPr>
        <w:t>u</w:t>
      </w:r>
      <w:r w:rsidRPr="000849BB">
        <w:rPr>
          <w:rFonts w:ascii="Arial" w:hAnsi="Arial" w:cs="Arial"/>
        </w:rPr>
        <w:t xml:space="preserve">r division classes, judges are not permitted to set their own hides for the Handler Discrimination classes. </w:t>
      </w:r>
      <w:r w:rsidR="00512031" w:rsidRPr="000849BB">
        <w:rPr>
          <w:rFonts w:ascii="Arial" w:hAnsi="Arial" w:cs="Arial"/>
        </w:rPr>
        <w:t xml:space="preserve"> </w:t>
      </w:r>
      <w:r w:rsidRPr="000849BB">
        <w:rPr>
          <w:rFonts w:ascii="Arial" w:hAnsi="Arial" w:cs="Arial"/>
        </w:rPr>
        <w:t xml:space="preserve">This is because the judge’s scent is used for discrimination, so extra care must be taken not to expose the handler-scented article to the judge’s scent. </w:t>
      </w:r>
      <w:r w:rsidR="00512031" w:rsidRPr="000849BB">
        <w:rPr>
          <w:rFonts w:ascii="Arial" w:hAnsi="Arial" w:cs="Arial"/>
        </w:rPr>
        <w:t xml:space="preserve"> </w:t>
      </w:r>
      <w:r w:rsidRPr="000849BB">
        <w:rPr>
          <w:rFonts w:ascii="Arial" w:hAnsi="Arial" w:cs="Arial"/>
        </w:rPr>
        <w:t>The hide steward will collect the plastic bag containing the scented article(s) from the handler when he or she is called to the search area for their run.</w:t>
      </w:r>
      <w:r w:rsidR="00512031" w:rsidRPr="000849BB">
        <w:rPr>
          <w:rFonts w:ascii="Arial" w:hAnsi="Arial" w:cs="Arial"/>
        </w:rPr>
        <w:t xml:space="preserve"> </w:t>
      </w:r>
      <w:r w:rsidRPr="000849BB">
        <w:rPr>
          <w:rFonts w:ascii="Arial" w:hAnsi="Arial" w:cs="Arial"/>
        </w:rPr>
        <w:t xml:space="preserve"> The handler will then retreat to a location blocked by a wall or partition while the scented article is placed on the course. </w:t>
      </w:r>
      <w:r w:rsidR="00512031" w:rsidRPr="000849BB">
        <w:rPr>
          <w:rFonts w:ascii="Arial" w:hAnsi="Arial" w:cs="Arial"/>
        </w:rPr>
        <w:t xml:space="preserve"> </w:t>
      </w:r>
      <w:r w:rsidRPr="000849BB">
        <w:rPr>
          <w:rFonts w:ascii="Arial" w:hAnsi="Arial" w:cs="Arial"/>
        </w:rPr>
        <w:t>The hide steward will proceed to the location determined by the judge for the h</w:t>
      </w:r>
      <w:r w:rsidR="00512031" w:rsidRPr="000849BB">
        <w:rPr>
          <w:rFonts w:ascii="Arial" w:hAnsi="Arial" w:cs="Arial"/>
        </w:rPr>
        <w:t>ide, remove the handler</w:t>
      </w:r>
      <w:r w:rsidRPr="000849BB">
        <w:rPr>
          <w:rFonts w:ascii="Arial" w:hAnsi="Arial" w:cs="Arial"/>
        </w:rPr>
        <w:t xml:space="preserve"> scented article from the plastic bag and affix the article to the object or surface. </w:t>
      </w:r>
      <w:r w:rsidR="00512031" w:rsidRPr="000849BB">
        <w:rPr>
          <w:rFonts w:ascii="Arial" w:hAnsi="Arial" w:cs="Arial"/>
        </w:rPr>
        <w:t xml:space="preserve"> </w:t>
      </w:r>
      <w:r w:rsidRPr="000849BB">
        <w:rPr>
          <w:rFonts w:ascii="Arial" w:hAnsi="Arial" w:cs="Arial"/>
        </w:rPr>
        <w:t>The scented article may be affixed to an object or surface with tape, ad</w:t>
      </w:r>
      <w:r w:rsidR="00512031" w:rsidRPr="000849BB">
        <w:rPr>
          <w:rFonts w:ascii="Arial" w:hAnsi="Arial" w:cs="Arial"/>
        </w:rPr>
        <w:t>hesive putty</w:t>
      </w:r>
      <w:r w:rsidRPr="000849BB">
        <w:rPr>
          <w:rFonts w:ascii="Arial" w:hAnsi="Arial" w:cs="Arial"/>
        </w:rPr>
        <w:t xml:space="preserve"> or by any other method, </w:t>
      </w:r>
      <w:r w:rsidR="00C22AF0">
        <w:rPr>
          <w:rFonts w:ascii="Arial" w:hAnsi="Arial" w:cs="Arial"/>
        </w:rPr>
        <w:t>as</w:t>
      </w:r>
      <w:r w:rsidRPr="000849BB">
        <w:rPr>
          <w:rFonts w:ascii="Arial" w:hAnsi="Arial" w:cs="Arial"/>
        </w:rPr>
        <w:t xml:space="preserve"> long as it does not harm the object or surface. </w:t>
      </w:r>
      <w:r w:rsidR="00512031" w:rsidRPr="000849BB">
        <w:rPr>
          <w:rFonts w:ascii="Arial" w:hAnsi="Arial" w:cs="Arial"/>
        </w:rPr>
        <w:t xml:space="preserve"> </w:t>
      </w:r>
      <w:r w:rsidRPr="000849BB">
        <w:rPr>
          <w:rFonts w:ascii="Arial" w:hAnsi="Arial" w:cs="Arial"/>
        </w:rPr>
        <w:t xml:space="preserve">The handler-scented article may not be enclosed in a scent vessel. </w:t>
      </w:r>
      <w:r w:rsidR="00512031" w:rsidRPr="000849BB">
        <w:rPr>
          <w:rFonts w:ascii="Arial" w:hAnsi="Arial" w:cs="Arial"/>
        </w:rPr>
        <w:t xml:space="preserve"> </w:t>
      </w:r>
      <w:r w:rsidRPr="000849BB">
        <w:rPr>
          <w:rFonts w:ascii="Arial" w:hAnsi="Arial" w:cs="Arial"/>
        </w:rPr>
        <w:t>The steward will then call the handler to the start line with their dog.</w:t>
      </w:r>
    </w:p>
    <w:p w14:paraId="6C5F040F" w14:textId="77777777" w:rsidR="00512031" w:rsidRPr="003B6F8D" w:rsidRDefault="00512031" w:rsidP="003B6F8D">
      <w:pPr>
        <w:spacing w:after="0" w:line="240" w:lineRule="auto"/>
        <w:rPr>
          <w:rFonts w:ascii="Arial" w:hAnsi="Arial" w:cs="Arial"/>
        </w:rPr>
      </w:pPr>
    </w:p>
    <w:p w14:paraId="142BA4F8" w14:textId="77777777" w:rsidR="00512031" w:rsidRPr="000849BB" w:rsidRDefault="009520E3" w:rsidP="000E4585">
      <w:pPr>
        <w:pStyle w:val="ListParagraph"/>
        <w:numPr>
          <w:ilvl w:val="0"/>
          <w:numId w:val="15"/>
        </w:numPr>
        <w:spacing w:after="0" w:line="240" w:lineRule="auto"/>
        <w:rPr>
          <w:rFonts w:ascii="Arial" w:hAnsi="Arial" w:cs="Arial"/>
        </w:rPr>
      </w:pPr>
      <w:r w:rsidRPr="00520BD0">
        <w:rPr>
          <w:rFonts w:ascii="Arial" w:hAnsi="Arial" w:cs="Arial"/>
          <w:b/>
        </w:rPr>
        <w:t>Cuing the Dog with an Article</w:t>
      </w:r>
      <w:r w:rsidR="000849BB" w:rsidRPr="000849BB">
        <w:rPr>
          <w:rFonts w:ascii="Arial" w:hAnsi="Arial" w:cs="Arial"/>
        </w:rPr>
        <w:t xml:space="preserve">.  </w:t>
      </w:r>
      <w:r w:rsidRPr="000849BB">
        <w:rPr>
          <w:rFonts w:ascii="Arial" w:hAnsi="Arial" w:cs="Arial"/>
        </w:rPr>
        <w:t xml:space="preserve">Handlers may use an additional scented article to cue the dog to search for their scent. </w:t>
      </w:r>
      <w:r w:rsidR="00512031" w:rsidRPr="000849BB">
        <w:rPr>
          <w:rFonts w:ascii="Arial" w:hAnsi="Arial" w:cs="Arial"/>
        </w:rPr>
        <w:t xml:space="preserve"> </w:t>
      </w:r>
      <w:r w:rsidRPr="000849BB">
        <w:rPr>
          <w:rFonts w:ascii="Arial" w:hAnsi="Arial" w:cs="Arial"/>
        </w:rPr>
        <w:t>This can be done on the start line and can also be done at any time during the class, if the handler wishes.</w:t>
      </w:r>
    </w:p>
    <w:p w14:paraId="696478C3" w14:textId="77777777" w:rsidR="00512031" w:rsidRPr="003B6F8D" w:rsidRDefault="00512031" w:rsidP="003B6F8D">
      <w:pPr>
        <w:spacing w:after="0" w:line="240" w:lineRule="auto"/>
        <w:rPr>
          <w:rFonts w:ascii="Arial" w:hAnsi="Arial" w:cs="Arial"/>
        </w:rPr>
      </w:pPr>
    </w:p>
    <w:p w14:paraId="4E79B34C" w14:textId="77777777" w:rsidR="00512031" w:rsidRPr="000849BB" w:rsidRDefault="009520E3" w:rsidP="000E4585">
      <w:pPr>
        <w:pStyle w:val="ListParagraph"/>
        <w:numPr>
          <w:ilvl w:val="0"/>
          <w:numId w:val="15"/>
        </w:numPr>
        <w:spacing w:after="0" w:line="240" w:lineRule="auto"/>
        <w:rPr>
          <w:rFonts w:ascii="Arial" w:hAnsi="Arial" w:cs="Arial"/>
        </w:rPr>
      </w:pPr>
      <w:r w:rsidRPr="00520BD0">
        <w:rPr>
          <w:rFonts w:ascii="Arial" w:hAnsi="Arial" w:cs="Arial"/>
          <w:b/>
        </w:rPr>
        <w:t>Returning the Scented Article to the Handler</w:t>
      </w:r>
      <w:r w:rsidR="000849BB" w:rsidRPr="000849BB">
        <w:rPr>
          <w:rFonts w:ascii="Arial" w:hAnsi="Arial" w:cs="Arial"/>
        </w:rPr>
        <w:t xml:space="preserve">.  </w:t>
      </w:r>
      <w:r w:rsidRPr="000849BB">
        <w:rPr>
          <w:rFonts w:ascii="Arial" w:hAnsi="Arial" w:cs="Arial"/>
        </w:rPr>
        <w:t>At the conclusion of the search the hide steward will remove the article from the hide location and return it to the plastic bag.</w:t>
      </w:r>
      <w:r w:rsidR="00512031" w:rsidRPr="000849BB">
        <w:rPr>
          <w:rFonts w:ascii="Arial" w:hAnsi="Arial" w:cs="Arial"/>
        </w:rPr>
        <w:t xml:space="preserve"> </w:t>
      </w:r>
      <w:r w:rsidRPr="000849BB">
        <w:rPr>
          <w:rFonts w:ascii="Arial" w:hAnsi="Arial" w:cs="Arial"/>
        </w:rPr>
        <w:t xml:space="preserve"> The sealed plastic bag will then be returned to the handler before he or she leaves the search area.</w:t>
      </w:r>
    </w:p>
    <w:p w14:paraId="2DE03803" w14:textId="77777777" w:rsidR="00512031" w:rsidRPr="003B6F8D" w:rsidRDefault="00512031" w:rsidP="003B6F8D">
      <w:pPr>
        <w:spacing w:after="0" w:line="240" w:lineRule="auto"/>
        <w:rPr>
          <w:rFonts w:ascii="Arial" w:hAnsi="Arial" w:cs="Arial"/>
        </w:rPr>
      </w:pPr>
    </w:p>
    <w:p w14:paraId="0DD196EC" w14:textId="77777777" w:rsidR="00512031" w:rsidRPr="000849BB" w:rsidRDefault="00520BD0" w:rsidP="000E4585">
      <w:pPr>
        <w:pStyle w:val="ListParagraph"/>
        <w:numPr>
          <w:ilvl w:val="0"/>
          <w:numId w:val="15"/>
        </w:numPr>
        <w:spacing w:after="0" w:line="240" w:lineRule="auto"/>
        <w:rPr>
          <w:rFonts w:ascii="Arial" w:hAnsi="Arial" w:cs="Arial"/>
        </w:rPr>
      </w:pPr>
      <w:r w:rsidRPr="00520BD0">
        <w:rPr>
          <w:rFonts w:ascii="Arial" w:hAnsi="Arial" w:cs="Arial"/>
          <w:b/>
        </w:rPr>
        <w:t>Re-u</w:t>
      </w:r>
      <w:r w:rsidR="009520E3" w:rsidRPr="00520BD0">
        <w:rPr>
          <w:rFonts w:ascii="Arial" w:hAnsi="Arial" w:cs="Arial"/>
          <w:b/>
        </w:rPr>
        <w:t>se of Containers for the Novice Search</w:t>
      </w:r>
      <w:r w:rsidR="000849BB" w:rsidRPr="000849BB">
        <w:rPr>
          <w:rFonts w:ascii="Arial" w:hAnsi="Arial" w:cs="Arial"/>
        </w:rPr>
        <w:t xml:space="preserve">.  </w:t>
      </w:r>
      <w:r w:rsidR="009520E3" w:rsidRPr="000849BB">
        <w:rPr>
          <w:rFonts w:ascii="Arial" w:hAnsi="Arial" w:cs="Arial"/>
        </w:rPr>
        <w:t>The hide location may be different for each dog in a class.</w:t>
      </w:r>
      <w:r w:rsidR="00512031" w:rsidRPr="000849BB">
        <w:rPr>
          <w:rFonts w:ascii="Arial" w:hAnsi="Arial" w:cs="Arial"/>
        </w:rPr>
        <w:t xml:space="preserve"> </w:t>
      </w:r>
      <w:r w:rsidR="009520E3" w:rsidRPr="000849BB">
        <w:rPr>
          <w:rFonts w:ascii="Arial" w:hAnsi="Arial" w:cs="Arial"/>
        </w:rPr>
        <w:t xml:space="preserve"> The club shall provide one container per handler and no container used for a handler’s scent can be subsequently re-used. </w:t>
      </w:r>
      <w:r w:rsidR="00512031" w:rsidRPr="000849BB">
        <w:rPr>
          <w:rFonts w:ascii="Arial" w:hAnsi="Arial" w:cs="Arial"/>
        </w:rPr>
        <w:t xml:space="preserve"> </w:t>
      </w:r>
      <w:r w:rsidR="009520E3" w:rsidRPr="000849BB">
        <w:rPr>
          <w:rFonts w:ascii="Arial" w:hAnsi="Arial" w:cs="Arial"/>
        </w:rPr>
        <w:t xml:space="preserve">When setting the course, the container with the handler’s scent will replace an empty container. </w:t>
      </w:r>
      <w:r w:rsidR="00512031" w:rsidRPr="000849BB">
        <w:rPr>
          <w:rFonts w:ascii="Arial" w:hAnsi="Arial" w:cs="Arial"/>
        </w:rPr>
        <w:t xml:space="preserve"> </w:t>
      </w:r>
      <w:r w:rsidR="009520E3" w:rsidRPr="000849BB">
        <w:rPr>
          <w:rFonts w:ascii="Arial" w:hAnsi="Arial" w:cs="Arial"/>
        </w:rPr>
        <w:t>When returning the scented article to the handler, the empty container will be returned to the space so that there are always 10 containers in the search area.</w:t>
      </w:r>
    </w:p>
    <w:p w14:paraId="3C978851" w14:textId="77777777" w:rsidR="00C22AF0" w:rsidRDefault="00C22AF0" w:rsidP="003B6F8D">
      <w:pPr>
        <w:spacing w:after="0" w:line="240" w:lineRule="auto"/>
        <w:rPr>
          <w:rFonts w:ascii="Arial" w:hAnsi="Arial" w:cs="Arial"/>
        </w:rPr>
      </w:pPr>
    </w:p>
    <w:p w14:paraId="1C556831" w14:textId="77777777" w:rsidR="000849BB" w:rsidRPr="00520BD0" w:rsidRDefault="000849BB" w:rsidP="000E4585">
      <w:pPr>
        <w:pStyle w:val="ListParagraph"/>
        <w:numPr>
          <w:ilvl w:val="1"/>
          <w:numId w:val="6"/>
        </w:numPr>
        <w:spacing w:after="0" w:line="240" w:lineRule="auto"/>
        <w:rPr>
          <w:rFonts w:ascii="Arial" w:hAnsi="Arial" w:cs="Arial"/>
          <w:b/>
        </w:rPr>
      </w:pPr>
      <w:r w:rsidRPr="00520BD0">
        <w:rPr>
          <w:rFonts w:ascii="Arial" w:hAnsi="Arial" w:cs="Arial"/>
          <w:b/>
        </w:rPr>
        <w:t>Handler Discrimination Classes</w:t>
      </w:r>
    </w:p>
    <w:p w14:paraId="138ACE56" w14:textId="77777777" w:rsidR="000849BB" w:rsidRPr="000849BB" w:rsidRDefault="000849BB" w:rsidP="000849BB">
      <w:pPr>
        <w:pStyle w:val="ListParagraph"/>
        <w:spacing w:after="0" w:line="240" w:lineRule="auto"/>
        <w:rPr>
          <w:rFonts w:ascii="Arial" w:hAnsi="Arial" w:cs="Arial"/>
        </w:rPr>
      </w:pPr>
    </w:p>
    <w:p w14:paraId="4F1A6500" w14:textId="77777777" w:rsidR="00512031" w:rsidRPr="000849BB" w:rsidRDefault="009520E3" w:rsidP="00C22AF0">
      <w:pPr>
        <w:pStyle w:val="ListParagraph"/>
        <w:numPr>
          <w:ilvl w:val="0"/>
          <w:numId w:val="16"/>
        </w:numPr>
        <w:spacing w:after="0" w:line="240" w:lineRule="auto"/>
        <w:ind w:left="1276" w:hanging="283"/>
        <w:rPr>
          <w:rFonts w:ascii="Arial" w:hAnsi="Arial" w:cs="Arial"/>
          <w:u w:val="single"/>
        </w:rPr>
      </w:pPr>
      <w:r w:rsidRPr="000849BB">
        <w:rPr>
          <w:rFonts w:ascii="Arial" w:hAnsi="Arial" w:cs="Arial"/>
          <w:u w:val="single"/>
        </w:rPr>
        <w:t>Handler Discrimination Novice</w:t>
      </w:r>
    </w:p>
    <w:p w14:paraId="42A18DD6" w14:textId="77777777" w:rsidR="00C22AF0" w:rsidRDefault="009520E3" w:rsidP="00C22AF0">
      <w:pPr>
        <w:spacing w:after="0" w:line="240" w:lineRule="auto"/>
        <w:ind w:left="1276"/>
        <w:rPr>
          <w:rFonts w:ascii="Arial" w:hAnsi="Arial" w:cs="Arial"/>
        </w:rPr>
      </w:pPr>
      <w:r w:rsidRPr="003B6F8D">
        <w:rPr>
          <w:rFonts w:ascii="Arial" w:hAnsi="Arial" w:cs="Arial"/>
        </w:rPr>
        <w:t xml:space="preserve">Container Search. </w:t>
      </w:r>
      <w:r w:rsidR="00512031" w:rsidRPr="003B6F8D">
        <w:rPr>
          <w:rFonts w:ascii="Arial" w:hAnsi="Arial" w:cs="Arial"/>
        </w:rPr>
        <w:t xml:space="preserve"> </w:t>
      </w:r>
    </w:p>
    <w:p w14:paraId="4ACB269B" w14:textId="77777777" w:rsidR="00FE7EBD" w:rsidRPr="003B6F8D" w:rsidRDefault="009520E3" w:rsidP="00C22AF0">
      <w:pPr>
        <w:spacing w:after="0" w:line="240" w:lineRule="auto"/>
        <w:ind w:left="1276"/>
        <w:rPr>
          <w:rFonts w:ascii="Arial" w:hAnsi="Arial" w:cs="Arial"/>
        </w:rPr>
      </w:pPr>
      <w:r w:rsidRPr="003B6F8D">
        <w:rPr>
          <w:rFonts w:ascii="Arial" w:hAnsi="Arial" w:cs="Arial"/>
        </w:rPr>
        <w:t>Ten identical cardboard box containers are laid out on the floor of the search area in two rows of five.</w:t>
      </w:r>
      <w:r w:rsidR="00512031" w:rsidRPr="003B6F8D">
        <w:rPr>
          <w:rFonts w:ascii="Arial" w:hAnsi="Arial" w:cs="Arial"/>
        </w:rPr>
        <w:t xml:space="preserve"> </w:t>
      </w:r>
      <w:r w:rsidRPr="003B6F8D">
        <w:rPr>
          <w:rFonts w:ascii="Arial" w:hAnsi="Arial" w:cs="Arial"/>
        </w:rPr>
        <w:t xml:space="preserve"> Each box must be at least </w:t>
      </w:r>
      <w:r w:rsidR="00512031" w:rsidRPr="003B6F8D">
        <w:rPr>
          <w:rFonts w:ascii="Arial" w:hAnsi="Arial" w:cs="Arial"/>
        </w:rPr>
        <w:t>30cm</w:t>
      </w:r>
      <w:r w:rsidRPr="003B6F8D">
        <w:rPr>
          <w:rFonts w:ascii="Arial" w:hAnsi="Arial" w:cs="Arial"/>
        </w:rPr>
        <w:t xml:space="preserve"> apart and each row must be at least </w:t>
      </w:r>
      <w:r w:rsidR="00512031" w:rsidRPr="003B6F8D">
        <w:rPr>
          <w:rFonts w:ascii="Arial" w:hAnsi="Arial" w:cs="Arial"/>
        </w:rPr>
        <w:t>1m</w:t>
      </w:r>
      <w:r w:rsidRPr="003B6F8D">
        <w:rPr>
          <w:rFonts w:ascii="Arial" w:hAnsi="Arial" w:cs="Arial"/>
        </w:rPr>
        <w:t xml:space="preserve"> apart. </w:t>
      </w:r>
      <w:r w:rsidR="00512031" w:rsidRPr="003B6F8D">
        <w:rPr>
          <w:rFonts w:ascii="Arial" w:hAnsi="Arial" w:cs="Arial"/>
        </w:rPr>
        <w:t xml:space="preserve"> </w:t>
      </w:r>
      <w:r w:rsidRPr="003B6F8D">
        <w:rPr>
          <w:rFonts w:ascii="Arial" w:hAnsi="Arial" w:cs="Arial"/>
        </w:rPr>
        <w:t xml:space="preserve">The search area must be at least 25 and no more than 40 square </w:t>
      </w:r>
      <w:r w:rsidR="00512031" w:rsidRPr="003B6F8D">
        <w:rPr>
          <w:rFonts w:ascii="Arial" w:hAnsi="Arial" w:cs="Arial"/>
        </w:rPr>
        <w:t>meters</w:t>
      </w:r>
      <w:r w:rsidRPr="003B6F8D">
        <w:rPr>
          <w:rFonts w:ascii="Arial" w:hAnsi="Arial" w:cs="Arial"/>
        </w:rPr>
        <w:t xml:space="preserve"> and no items other than the containers may be present in the search area.</w:t>
      </w:r>
      <w:r w:rsidR="00FE7EBD" w:rsidRPr="003B6F8D">
        <w:rPr>
          <w:rFonts w:ascii="Arial" w:hAnsi="Arial" w:cs="Arial"/>
        </w:rPr>
        <w:t xml:space="preserve"> </w:t>
      </w:r>
      <w:r w:rsidRPr="003B6F8D">
        <w:rPr>
          <w:rFonts w:ascii="Arial" w:hAnsi="Arial" w:cs="Arial"/>
        </w:rPr>
        <w:t xml:space="preserve"> One of the containers holds the article scented by the handler, one holds </w:t>
      </w:r>
      <w:r w:rsidR="00FE7EBD" w:rsidRPr="003B6F8D">
        <w:rPr>
          <w:rFonts w:ascii="Arial" w:hAnsi="Arial" w:cs="Arial"/>
        </w:rPr>
        <w:t>an article scented by the judge</w:t>
      </w:r>
      <w:r w:rsidRPr="003B6F8D">
        <w:rPr>
          <w:rFonts w:ascii="Arial" w:hAnsi="Arial" w:cs="Arial"/>
        </w:rPr>
        <w:t xml:space="preserve"> and eight of the containers are empty. </w:t>
      </w:r>
      <w:r w:rsidR="00FE7EBD" w:rsidRPr="003B6F8D">
        <w:rPr>
          <w:rFonts w:ascii="Arial" w:hAnsi="Arial" w:cs="Arial"/>
        </w:rPr>
        <w:t xml:space="preserve"> </w:t>
      </w:r>
      <w:r w:rsidRPr="003B6F8D">
        <w:rPr>
          <w:rFonts w:ascii="Arial" w:hAnsi="Arial" w:cs="Arial"/>
        </w:rPr>
        <w:t xml:space="preserve">The scented article must be a cotton glove or cotton sock. </w:t>
      </w:r>
      <w:r w:rsidR="00FE7EBD" w:rsidRPr="003B6F8D">
        <w:rPr>
          <w:rFonts w:ascii="Arial" w:hAnsi="Arial" w:cs="Arial"/>
        </w:rPr>
        <w:t xml:space="preserve"> </w:t>
      </w:r>
      <w:r w:rsidRPr="003B6F8D">
        <w:rPr>
          <w:rFonts w:ascii="Arial" w:hAnsi="Arial" w:cs="Arial"/>
        </w:rPr>
        <w:t>There are no intentional distractions.</w:t>
      </w:r>
      <w:r w:rsidR="00FE7EBD" w:rsidRPr="003B6F8D">
        <w:rPr>
          <w:rFonts w:ascii="Arial" w:hAnsi="Arial" w:cs="Arial"/>
        </w:rPr>
        <w:t xml:space="preserve"> </w:t>
      </w:r>
      <w:r w:rsidRPr="003B6F8D">
        <w:rPr>
          <w:rFonts w:ascii="Arial" w:hAnsi="Arial" w:cs="Arial"/>
        </w:rPr>
        <w:t xml:space="preserve"> The dog has two minutes to locate the container with the handler-scented article and communicate the find to its handler. </w:t>
      </w:r>
      <w:r w:rsidR="00FE7EBD" w:rsidRPr="003B6F8D">
        <w:rPr>
          <w:rFonts w:ascii="Arial" w:hAnsi="Arial" w:cs="Arial"/>
        </w:rPr>
        <w:t xml:space="preserve"> </w:t>
      </w:r>
      <w:r w:rsidRPr="003B6F8D">
        <w:rPr>
          <w:rFonts w:ascii="Arial" w:hAnsi="Arial" w:cs="Arial"/>
        </w:rPr>
        <w:t xml:space="preserve">The handler must call “Alert” when the dog indicates the find. </w:t>
      </w:r>
      <w:r w:rsidR="00FE7EBD" w:rsidRPr="003B6F8D">
        <w:rPr>
          <w:rFonts w:ascii="Arial" w:hAnsi="Arial" w:cs="Arial"/>
        </w:rPr>
        <w:t xml:space="preserve"> </w:t>
      </w:r>
      <w:r w:rsidRPr="003B6F8D">
        <w:rPr>
          <w:rFonts w:ascii="Arial" w:hAnsi="Arial" w:cs="Arial"/>
        </w:rPr>
        <w:t>The Handler Discrimination Novice Class is open to all dogs.</w:t>
      </w:r>
    </w:p>
    <w:p w14:paraId="6E94D64E" w14:textId="77777777" w:rsidR="00FE7EBD" w:rsidRPr="000849BB" w:rsidRDefault="009520E3" w:rsidP="00C22AF0">
      <w:pPr>
        <w:pStyle w:val="ListParagraph"/>
        <w:numPr>
          <w:ilvl w:val="0"/>
          <w:numId w:val="16"/>
        </w:numPr>
        <w:spacing w:after="0" w:line="240" w:lineRule="auto"/>
        <w:ind w:left="1276" w:hanging="283"/>
        <w:rPr>
          <w:rFonts w:ascii="Arial" w:hAnsi="Arial" w:cs="Arial"/>
          <w:u w:val="single"/>
        </w:rPr>
      </w:pPr>
      <w:r w:rsidRPr="000849BB">
        <w:rPr>
          <w:rFonts w:ascii="Arial" w:hAnsi="Arial" w:cs="Arial"/>
          <w:u w:val="single"/>
        </w:rPr>
        <w:t>Handler Discrimination Advanced</w:t>
      </w:r>
    </w:p>
    <w:p w14:paraId="5EEE71E9" w14:textId="77777777" w:rsidR="00C22AF0" w:rsidRDefault="009520E3" w:rsidP="00C22AF0">
      <w:pPr>
        <w:spacing w:after="0" w:line="240" w:lineRule="auto"/>
        <w:ind w:left="1276"/>
        <w:rPr>
          <w:rFonts w:ascii="Arial" w:hAnsi="Arial" w:cs="Arial"/>
        </w:rPr>
      </w:pPr>
      <w:r w:rsidRPr="003B6F8D">
        <w:rPr>
          <w:rFonts w:ascii="Arial" w:hAnsi="Arial" w:cs="Arial"/>
        </w:rPr>
        <w:t xml:space="preserve">Interior Search. </w:t>
      </w:r>
      <w:r w:rsidR="00FE7EBD" w:rsidRPr="003B6F8D">
        <w:rPr>
          <w:rFonts w:ascii="Arial" w:hAnsi="Arial" w:cs="Arial"/>
        </w:rPr>
        <w:t xml:space="preserve"> </w:t>
      </w:r>
    </w:p>
    <w:p w14:paraId="7C94CFFB" w14:textId="77777777" w:rsidR="00FE7EBD" w:rsidRPr="003B6F8D" w:rsidRDefault="009520E3" w:rsidP="00C22AF0">
      <w:pPr>
        <w:spacing w:after="0" w:line="240" w:lineRule="auto"/>
        <w:ind w:left="1276"/>
        <w:rPr>
          <w:rFonts w:ascii="Arial" w:hAnsi="Arial" w:cs="Arial"/>
        </w:rPr>
      </w:pPr>
      <w:r w:rsidRPr="003B6F8D">
        <w:rPr>
          <w:rFonts w:ascii="Arial" w:hAnsi="Arial" w:cs="Arial"/>
        </w:rPr>
        <w:t xml:space="preserve">The handler-scented article—which must be a cotton ball or cotton swab—is hidden in a room or part of a room with an area of not less than 15 and not more than 40 square </w:t>
      </w:r>
      <w:r w:rsidR="00FE7EBD" w:rsidRPr="003B6F8D">
        <w:rPr>
          <w:rFonts w:ascii="Arial" w:hAnsi="Arial" w:cs="Arial"/>
        </w:rPr>
        <w:t>meters</w:t>
      </w:r>
      <w:r w:rsidRPr="003B6F8D">
        <w:rPr>
          <w:rFonts w:ascii="Arial" w:hAnsi="Arial" w:cs="Arial"/>
        </w:rPr>
        <w:t>.</w:t>
      </w:r>
      <w:r w:rsidR="00FE7EBD" w:rsidRPr="003B6F8D">
        <w:rPr>
          <w:rFonts w:ascii="Arial" w:hAnsi="Arial" w:cs="Arial"/>
        </w:rPr>
        <w:t xml:space="preserve"> </w:t>
      </w:r>
      <w:r w:rsidRPr="003B6F8D">
        <w:rPr>
          <w:rFonts w:ascii="Arial" w:hAnsi="Arial" w:cs="Arial"/>
        </w:rPr>
        <w:t xml:space="preserve"> There is o</w:t>
      </w:r>
      <w:r w:rsidR="00B07485" w:rsidRPr="003B6F8D">
        <w:rPr>
          <w:rFonts w:ascii="Arial" w:hAnsi="Arial" w:cs="Arial"/>
        </w:rPr>
        <w:t xml:space="preserve">ne hide at this </w:t>
      </w:r>
      <w:r w:rsidRPr="003B6F8D">
        <w:rPr>
          <w:rFonts w:ascii="Arial" w:hAnsi="Arial" w:cs="Arial"/>
        </w:rPr>
        <w:t xml:space="preserve">level, which must be accessible and may not be located higher than </w:t>
      </w:r>
      <w:r w:rsidR="00FE7EBD" w:rsidRPr="003B6F8D">
        <w:rPr>
          <w:rFonts w:ascii="Arial" w:hAnsi="Arial" w:cs="Arial"/>
        </w:rPr>
        <w:t>60cm</w:t>
      </w:r>
      <w:r w:rsidRPr="003B6F8D">
        <w:rPr>
          <w:rFonts w:ascii="Arial" w:hAnsi="Arial" w:cs="Arial"/>
        </w:rPr>
        <w:t xml:space="preserve"> off the floor.</w:t>
      </w:r>
      <w:r w:rsidR="00FE7EBD" w:rsidRPr="003B6F8D">
        <w:rPr>
          <w:rFonts w:ascii="Arial" w:hAnsi="Arial" w:cs="Arial"/>
        </w:rPr>
        <w:t xml:space="preserve"> </w:t>
      </w:r>
      <w:r w:rsidRPr="003B6F8D">
        <w:rPr>
          <w:rFonts w:ascii="Arial" w:hAnsi="Arial" w:cs="Arial"/>
        </w:rPr>
        <w:t xml:space="preserve"> Also hidden on the course is one scent aid scented by the judge. </w:t>
      </w:r>
      <w:r w:rsidR="00FE7EBD" w:rsidRPr="003B6F8D">
        <w:rPr>
          <w:rFonts w:ascii="Arial" w:hAnsi="Arial" w:cs="Arial"/>
        </w:rPr>
        <w:t xml:space="preserve"> </w:t>
      </w:r>
      <w:r w:rsidRPr="003B6F8D">
        <w:rPr>
          <w:rFonts w:ascii="Arial" w:hAnsi="Arial" w:cs="Arial"/>
        </w:rPr>
        <w:t>There are no intentional distractions.</w:t>
      </w:r>
      <w:r w:rsidR="00FE7EBD" w:rsidRPr="003B6F8D">
        <w:rPr>
          <w:rFonts w:ascii="Arial" w:hAnsi="Arial" w:cs="Arial"/>
        </w:rPr>
        <w:t xml:space="preserve"> </w:t>
      </w:r>
      <w:r w:rsidRPr="003B6F8D">
        <w:rPr>
          <w:rFonts w:ascii="Arial" w:hAnsi="Arial" w:cs="Arial"/>
        </w:rPr>
        <w:t xml:space="preserve"> The dog must locate the handler scent and communicate the find to its handler. </w:t>
      </w:r>
      <w:r w:rsidR="00FE7EBD" w:rsidRPr="003B6F8D">
        <w:rPr>
          <w:rFonts w:ascii="Arial" w:hAnsi="Arial" w:cs="Arial"/>
        </w:rPr>
        <w:t xml:space="preserve"> </w:t>
      </w:r>
      <w:r w:rsidRPr="003B6F8D">
        <w:rPr>
          <w:rFonts w:ascii="Arial" w:hAnsi="Arial" w:cs="Arial"/>
        </w:rPr>
        <w:t xml:space="preserve">The handler must call “Alert” when the dog indicates the find. </w:t>
      </w:r>
      <w:r w:rsidR="00FE7EBD" w:rsidRPr="003B6F8D">
        <w:rPr>
          <w:rFonts w:ascii="Arial" w:hAnsi="Arial" w:cs="Arial"/>
        </w:rPr>
        <w:t xml:space="preserve"> </w:t>
      </w:r>
      <w:r w:rsidRPr="003B6F8D">
        <w:rPr>
          <w:rFonts w:ascii="Arial" w:hAnsi="Arial" w:cs="Arial"/>
        </w:rPr>
        <w:t xml:space="preserve">The time limit is set by the judge and must be between 2 and 5 minutes. </w:t>
      </w:r>
      <w:r w:rsidR="00FE7EBD" w:rsidRPr="003B6F8D">
        <w:rPr>
          <w:rFonts w:ascii="Arial" w:hAnsi="Arial" w:cs="Arial"/>
        </w:rPr>
        <w:t xml:space="preserve"> </w:t>
      </w:r>
      <w:r w:rsidRPr="003B6F8D">
        <w:rPr>
          <w:rFonts w:ascii="Arial" w:hAnsi="Arial" w:cs="Arial"/>
        </w:rPr>
        <w:t>The Handler Discrimination Advanced Class is open to dogs who have earned the Handler Discrimination Novice (SHDN) title.</w:t>
      </w:r>
    </w:p>
    <w:p w14:paraId="73FBD64D" w14:textId="77777777" w:rsidR="00FE7EBD" w:rsidRPr="000849BB" w:rsidRDefault="009520E3" w:rsidP="00C22AF0">
      <w:pPr>
        <w:pStyle w:val="ListParagraph"/>
        <w:numPr>
          <w:ilvl w:val="0"/>
          <w:numId w:val="16"/>
        </w:numPr>
        <w:spacing w:after="0" w:line="240" w:lineRule="auto"/>
        <w:ind w:left="1276" w:hanging="283"/>
        <w:rPr>
          <w:rFonts w:ascii="Arial" w:hAnsi="Arial" w:cs="Arial"/>
          <w:u w:val="single"/>
        </w:rPr>
      </w:pPr>
      <w:r w:rsidRPr="000849BB">
        <w:rPr>
          <w:rFonts w:ascii="Arial" w:hAnsi="Arial" w:cs="Arial"/>
          <w:u w:val="single"/>
        </w:rPr>
        <w:t>H</w:t>
      </w:r>
      <w:r w:rsidR="00FE7EBD" w:rsidRPr="000849BB">
        <w:rPr>
          <w:rFonts w:ascii="Arial" w:hAnsi="Arial" w:cs="Arial"/>
          <w:u w:val="single"/>
        </w:rPr>
        <w:t>andler Discrimination Excellent</w:t>
      </w:r>
    </w:p>
    <w:p w14:paraId="1F594D92" w14:textId="77777777" w:rsidR="00C22AF0" w:rsidRDefault="009520E3" w:rsidP="00C22AF0">
      <w:pPr>
        <w:spacing w:after="0" w:line="240" w:lineRule="auto"/>
        <w:ind w:left="1276"/>
        <w:rPr>
          <w:rFonts w:ascii="Arial" w:hAnsi="Arial" w:cs="Arial"/>
        </w:rPr>
      </w:pPr>
      <w:r w:rsidRPr="003B6F8D">
        <w:rPr>
          <w:rFonts w:ascii="Arial" w:hAnsi="Arial" w:cs="Arial"/>
        </w:rPr>
        <w:t xml:space="preserve">Outdoor search. </w:t>
      </w:r>
      <w:r w:rsidR="00FE7EBD" w:rsidRPr="003B6F8D">
        <w:rPr>
          <w:rFonts w:ascii="Arial" w:hAnsi="Arial" w:cs="Arial"/>
        </w:rPr>
        <w:t xml:space="preserve"> </w:t>
      </w:r>
    </w:p>
    <w:p w14:paraId="4001AEC9" w14:textId="77777777" w:rsidR="00FE7EBD" w:rsidRPr="003B6F8D" w:rsidRDefault="009520E3" w:rsidP="00C22AF0">
      <w:pPr>
        <w:spacing w:after="0" w:line="240" w:lineRule="auto"/>
        <w:ind w:left="1276"/>
        <w:rPr>
          <w:rFonts w:ascii="Arial" w:hAnsi="Arial" w:cs="Arial"/>
        </w:rPr>
      </w:pPr>
      <w:r w:rsidRPr="003B6F8D">
        <w:rPr>
          <w:rFonts w:ascii="Arial" w:hAnsi="Arial" w:cs="Arial"/>
        </w:rPr>
        <w:lastRenderedPageBreak/>
        <w:t xml:space="preserve">The handler-scented article—which must be a cotton ball or cotton swab— is hidden in an outdoor area at least 40 but not more than 60 square </w:t>
      </w:r>
      <w:r w:rsidR="00FE7EBD" w:rsidRPr="003B6F8D">
        <w:rPr>
          <w:rFonts w:ascii="Arial" w:hAnsi="Arial" w:cs="Arial"/>
        </w:rPr>
        <w:t xml:space="preserve">meters. </w:t>
      </w:r>
      <w:r w:rsidRPr="003B6F8D">
        <w:rPr>
          <w:rFonts w:ascii="Arial" w:hAnsi="Arial" w:cs="Arial"/>
        </w:rPr>
        <w:t xml:space="preserve"> There is one hide at this level, which must be accessible and may not be located higher than </w:t>
      </w:r>
      <w:r w:rsidR="00FE7EBD" w:rsidRPr="003B6F8D">
        <w:rPr>
          <w:rFonts w:ascii="Arial" w:hAnsi="Arial" w:cs="Arial"/>
        </w:rPr>
        <w:t>60cm</w:t>
      </w:r>
      <w:r w:rsidRPr="003B6F8D">
        <w:rPr>
          <w:rFonts w:ascii="Arial" w:hAnsi="Arial" w:cs="Arial"/>
        </w:rPr>
        <w:t xml:space="preserve"> above the ground. </w:t>
      </w:r>
      <w:r w:rsidR="00FE7EBD" w:rsidRPr="003B6F8D">
        <w:rPr>
          <w:rFonts w:ascii="Arial" w:hAnsi="Arial" w:cs="Arial"/>
        </w:rPr>
        <w:t xml:space="preserve"> </w:t>
      </w:r>
      <w:r w:rsidRPr="003B6F8D">
        <w:rPr>
          <w:rFonts w:ascii="Arial" w:hAnsi="Arial" w:cs="Arial"/>
        </w:rPr>
        <w:t xml:space="preserve">Also hidden on the course is one scent aid scented by the judge. </w:t>
      </w:r>
      <w:r w:rsidR="00FE7EBD" w:rsidRPr="003B6F8D">
        <w:rPr>
          <w:rFonts w:ascii="Arial" w:hAnsi="Arial" w:cs="Arial"/>
        </w:rPr>
        <w:t xml:space="preserve"> </w:t>
      </w:r>
      <w:r w:rsidRPr="003B6F8D">
        <w:rPr>
          <w:rFonts w:ascii="Arial" w:hAnsi="Arial" w:cs="Arial"/>
        </w:rPr>
        <w:t xml:space="preserve">There is one non-food distraction. </w:t>
      </w:r>
      <w:r w:rsidR="00FE7EBD" w:rsidRPr="003B6F8D">
        <w:rPr>
          <w:rFonts w:ascii="Arial" w:hAnsi="Arial" w:cs="Arial"/>
        </w:rPr>
        <w:t xml:space="preserve"> </w:t>
      </w:r>
      <w:r w:rsidRPr="003B6F8D">
        <w:rPr>
          <w:rFonts w:ascii="Arial" w:hAnsi="Arial" w:cs="Arial"/>
        </w:rPr>
        <w:t>The dog must locate the handler scent and communicate the find to its handler.</w:t>
      </w:r>
      <w:r w:rsidR="00FE7EBD" w:rsidRPr="003B6F8D">
        <w:rPr>
          <w:rFonts w:ascii="Arial" w:hAnsi="Arial" w:cs="Arial"/>
        </w:rPr>
        <w:t xml:space="preserve"> </w:t>
      </w:r>
      <w:r w:rsidRPr="003B6F8D">
        <w:rPr>
          <w:rFonts w:ascii="Arial" w:hAnsi="Arial" w:cs="Arial"/>
        </w:rPr>
        <w:t xml:space="preserve"> The handler must call “Alert” when the dog indicates the find. </w:t>
      </w:r>
      <w:r w:rsidR="00FE7EBD" w:rsidRPr="003B6F8D">
        <w:rPr>
          <w:rFonts w:ascii="Arial" w:hAnsi="Arial" w:cs="Arial"/>
        </w:rPr>
        <w:t xml:space="preserve"> </w:t>
      </w:r>
      <w:r w:rsidRPr="003B6F8D">
        <w:rPr>
          <w:rFonts w:ascii="Arial" w:hAnsi="Arial" w:cs="Arial"/>
        </w:rPr>
        <w:t>The time limit is set by the judge and must be between 3 and 6 minutes.</w:t>
      </w:r>
      <w:r w:rsidR="00FE7EBD" w:rsidRPr="003B6F8D">
        <w:rPr>
          <w:rFonts w:ascii="Arial" w:hAnsi="Arial" w:cs="Arial"/>
        </w:rPr>
        <w:t xml:space="preserve"> </w:t>
      </w:r>
      <w:r w:rsidRPr="003B6F8D">
        <w:rPr>
          <w:rFonts w:ascii="Arial" w:hAnsi="Arial" w:cs="Arial"/>
        </w:rPr>
        <w:t xml:space="preserve"> The Handler Discrimination Excellent Class is open to dogs who have earned the Handler Discrimination Advanced (SHDA) title.</w:t>
      </w:r>
    </w:p>
    <w:p w14:paraId="1B9B1935" w14:textId="77777777" w:rsidR="00FE7EBD" w:rsidRPr="000849BB" w:rsidRDefault="009520E3" w:rsidP="00C22AF0">
      <w:pPr>
        <w:pStyle w:val="ListParagraph"/>
        <w:numPr>
          <w:ilvl w:val="0"/>
          <w:numId w:val="16"/>
        </w:numPr>
        <w:spacing w:after="0" w:line="240" w:lineRule="auto"/>
        <w:ind w:left="1276" w:hanging="283"/>
        <w:rPr>
          <w:rFonts w:ascii="Arial" w:hAnsi="Arial" w:cs="Arial"/>
          <w:u w:val="single"/>
        </w:rPr>
      </w:pPr>
      <w:r w:rsidRPr="000849BB">
        <w:rPr>
          <w:rFonts w:ascii="Arial" w:hAnsi="Arial" w:cs="Arial"/>
          <w:u w:val="single"/>
        </w:rPr>
        <w:t>Handler Discrimination Master</w:t>
      </w:r>
    </w:p>
    <w:p w14:paraId="2822C4F8" w14:textId="77777777" w:rsidR="00C22AF0" w:rsidRDefault="009520E3" w:rsidP="00C22AF0">
      <w:pPr>
        <w:spacing w:after="0" w:line="240" w:lineRule="auto"/>
        <w:ind w:left="1276"/>
        <w:rPr>
          <w:rFonts w:ascii="Arial" w:hAnsi="Arial" w:cs="Arial"/>
        </w:rPr>
      </w:pPr>
      <w:r w:rsidRPr="003B6F8D">
        <w:rPr>
          <w:rFonts w:ascii="Arial" w:hAnsi="Arial" w:cs="Arial"/>
        </w:rPr>
        <w:t xml:space="preserve">Combined search. </w:t>
      </w:r>
      <w:r w:rsidR="00FE7EBD" w:rsidRPr="003B6F8D">
        <w:rPr>
          <w:rFonts w:ascii="Arial" w:hAnsi="Arial" w:cs="Arial"/>
        </w:rPr>
        <w:t xml:space="preserve"> </w:t>
      </w:r>
    </w:p>
    <w:p w14:paraId="58EB3935" w14:textId="77777777" w:rsidR="00FF0CD5" w:rsidRPr="003B6F8D" w:rsidRDefault="009520E3" w:rsidP="00C22AF0">
      <w:pPr>
        <w:spacing w:after="0" w:line="240" w:lineRule="auto"/>
        <w:ind w:left="1276"/>
        <w:rPr>
          <w:rFonts w:ascii="Arial" w:hAnsi="Arial" w:cs="Arial"/>
        </w:rPr>
      </w:pPr>
      <w:r w:rsidRPr="003B6F8D">
        <w:rPr>
          <w:rFonts w:ascii="Arial" w:hAnsi="Arial" w:cs="Arial"/>
        </w:rPr>
        <w:t>At this level the search area presents the team with two or mor</w:t>
      </w:r>
      <w:r w:rsidR="00B07485" w:rsidRPr="003B6F8D">
        <w:rPr>
          <w:rFonts w:ascii="Arial" w:hAnsi="Arial" w:cs="Arial"/>
        </w:rPr>
        <w:t>e elements (container, interior</w:t>
      </w:r>
      <w:r w:rsidRPr="003B6F8D">
        <w:rPr>
          <w:rFonts w:ascii="Arial" w:hAnsi="Arial" w:cs="Arial"/>
        </w:rPr>
        <w:t xml:space="preserve"> or exterior) within one search.</w:t>
      </w:r>
      <w:r w:rsidR="00FE7EBD" w:rsidRPr="003B6F8D">
        <w:rPr>
          <w:rFonts w:ascii="Arial" w:hAnsi="Arial" w:cs="Arial"/>
        </w:rPr>
        <w:t xml:space="preserve"> </w:t>
      </w:r>
      <w:r w:rsidRPr="003B6F8D">
        <w:rPr>
          <w:rFonts w:ascii="Arial" w:hAnsi="Arial" w:cs="Arial"/>
        </w:rPr>
        <w:t xml:space="preserve"> For example, the search area may span indoors and outdoors, may be an indoor search that includes containers or any other combination. </w:t>
      </w:r>
      <w:r w:rsidR="00FE7EBD" w:rsidRPr="003B6F8D">
        <w:rPr>
          <w:rFonts w:ascii="Arial" w:hAnsi="Arial" w:cs="Arial"/>
        </w:rPr>
        <w:t xml:space="preserve"> </w:t>
      </w:r>
      <w:r w:rsidRPr="003B6F8D">
        <w:rPr>
          <w:rFonts w:ascii="Arial" w:hAnsi="Arial" w:cs="Arial"/>
        </w:rPr>
        <w:t xml:space="preserve">The handler scent may not be buried. </w:t>
      </w:r>
      <w:r w:rsidR="00FE7EBD" w:rsidRPr="003B6F8D">
        <w:rPr>
          <w:rFonts w:ascii="Arial" w:hAnsi="Arial" w:cs="Arial"/>
        </w:rPr>
        <w:t xml:space="preserve"> </w:t>
      </w:r>
      <w:r w:rsidRPr="003B6F8D">
        <w:rPr>
          <w:rFonts w:ascii="Arial" w:hAnsi="Arial" w:cs="Arial"/>
        </w:rPr>
        <w:t xml:space="preserve">Three handler-scented articles are hidden in two distinct search areas. </w:t>
      </w:r>
      <w:r w:rsidR="00FE7EBD" w:rsidRPr="003B6F8D">
        <w:rPr>
          <w:rFonts w:ascii="Arial" w:hAnsi="Arial" w:cs="Arial"/>
        </w:rPr>
        <w:t xml:space="preserve"> </w:t>
      </w:r>
      <w:r w:rsidRPr="003B6F8D">
        <w:rPr>
          <w:rFonts w:ascii="Arial" w:hAnsi="Arial" w:cs="Arial"/>
        </w:rPr>
        <w:t xml:space="preserve">The total space of all search areas must be not less than 30 and not more than 80 square </w:t>
      </w:r>
      <w:r w:rsidR="00FE7EBD" w:rsidRPr="003B6F8D">
        <w:rPr>
          <w:rFonts w:ascii="Arial" w:hAnsi="Arial" w:cs="Arial"/>
        </w:rPr>
        <w:t>meters</w:t>
      </w:r>
      <w:r w:rsidRPr="003B6F8D">
        <w:rPr>
          <w:rFonts w:ascii="Arial" w:hAnsi="Arial" w:cs="Arial"/>
        </w:rPr>
        <w:t>.</w:t>
      </w:r>
      <w:r w:rsidR="00FE7EBD" w:rsidRPr="003B6F8D">
        <w:rPr>
          <w:rFonts w:ascii="Arial" w:hAnsi="Arial" w:cs="Arial"/>
        </w:rPr>
        <w:t xml:space="preserve"> </w:t>
      </w:r>
      <w:r w:rsidRPr="003B6F8D">
        <w:rPr>
          <w:rFonts w:ascii="Arial" w:hAnsi="Arial" w:cs="Arial"/>
        </w:rPr>
        <w:t xml:space="preserve"> Each search area will be worked independently, with a separate time limit.</w:t>
      </w:r>
      <w:r w:rsidR="00FE7EBD" w:rsidRPr="003B6F8D">
        <w:rPr>
          <w:rFonts w:ascii="Arial" w:hAnsi="Arial" w:cs="Arial"/>
        </w:rPr>
        <w:t xml:space="preserve">  </w:t>
      </w:r>
      <w:r w:rsidRPr="003B6F8D">
        <w:rPr>
          <w:rFonts w:ascii="Arial" w:hAnsi="Arial" w:cs="Arial"/>
        </w:rPr>
        <w:t xml:space="preserve">None of the search areas may be blank. </w:t>
      </w:r>
      <w:r w:rsidR="00FE7EBD" w:rsidRPr="003B6F8D">
        <w:rPr>
          <w:rFonts w:ascii="Arial" w:hAnsi="Arial" w:cs="Arial"/>
        </w:rPr>
        <w:t xml:space="preserve"> </w:t>
      </w:r>
      <w:r w:rsidRPr="003B6F8D">
        <w:rPr>
          <w:rFonts w:ascii="Arial" w:hAnsi="Arial" w:cs="Arial"/>
        </w:rPr>
        <w:t>None o</w:t>
      </w:r>
      <w:r w:rsidR="00B07485" w:rsidRPr="003B6F8D">
        <w:rPr>
          <w:rFonts w:ascii="Arial" w:hAnsi="Arial" w:cs="Arial"/>
        </w:rPr>
        <w:t>f the hides may be inaccessible</w:t>
      </w:r>
      <w:r w:rsidRPr="003B6F8D">
        <w:rPr>
          <w:rFonts w:ascii="Arial" w:hAnsi="Arial" w:cs="Arial"/>
        </w:rPr>
        <w:t xml:space="preserve"> and none may be located higher than </w:t>
      </w:r>
      <w:r w:rsidR="00FE7EBD" w:rsidRPr="003B6F8D">
        <w:rPr>
          <w:rFonts w:ascii="Arial" w:hAnsi="Arial" w:cs="Arial"/>
        </w:rPr>
        <w:t>60cm</w:t>
      </w:r>
      <w:r w:rsidRPr="003B6F8D">
        <w:rPr>
          <w:rFonts w:ascii="Arial" w:hAnsi="Arial" w:cs="Arial"/>
        </w:rPr>
        <w:t xml:space="preserve"> above the ground. </w:t>
      </w:r>
      <w:r w:rsidR="00FE7EBD" w:rsidRPr="003B6F8D">
        <w:rPr>
          <w:rFonts w:ascii="Arial" w:hAnsi="Arial" w:cs="Arial"/>
        </w:rPr>
        <w:t xml:space="preserve"> </w:t>
      </w:r>
      <w:r w:rsidRPr="003B6F8D">
        <w:rPr>
          <w:rFonts w:ascii="Arial" w:hAnsi="Arial" w:cs="Arial"/>
        </w:rPr>
        <w:t xml:space="preserve">Also hidden on the course are two additional scent aids, one scented by the judge and one scented by a steward. </w:t>
      </w:r>
      <w:r w:rsidR="00FE7EBD" w:rsidRPr="003B6F8D">
        <w:rPr>
          <w:rFonts w:ascii="Arial" w:hAnsi="Arial" w:cs="Arial"/>
        </w:rPr>
        <w:t xml:space="preserve"> </w:t>
      </w:r>
      <w:r w:rsidRPr="003B6F8D">
        <w:rPr>
          <w:rFonts w:ascii="Arial" w:hAnsi="Arial" w:cs="Arial"/>
        </w:rPr>
        <w:t xml:space="preserve">There are one or two distractions at this level, which may be non-food, food, visual, auditory, human or mimic. </w:t>
      </w:r>
      <w:r w:rsidR="00FE7EBD" w:rsidRPr="003B6F8D">
        <w:rPr>
          <w:rFonts w:ascii="Arial" w:hAnsi="Arial" w:cs="Arial"/>
        </w:rPr>
        <w:t xml:space="preserve"> </w:t>
      </w:r>
      <w:r w:rsidRPr="003B6F8D">
        <w:rPr>
          <w:rFonts w:ascii="Arial" w:hAnsi="Arial" w:cs="Arial"/>
        </w:rPr>
        <w:t xml:space="preserve">The dog must find the handler scents and communicate the finds to its handler. </w:t>
      </w:r>
      <w:r w:rsidR="00FE7EBD" w:rsidRPr="003B6F8D">
        <w:rPr>
          <w:rFonts w:ascii="Arial" w:hAnsi="Arial" w:cs="Arial"/>
        </w:rPr>
        <w:t xml:space="preserve"> </w:t>
      </w:r>
      <w:r w:rsidRPr="003B6F8D">
        <w:rPr>
          <w:rFonts w:ascii="Arial" w:hAnsi="Arial" w:cs="Arial"/>
        </w:rPr>
        <w:t xml:space="preserve">The handler must call “Alert” when the dog indicates each find. </w:t>
      </w:r>
      <w:r w:rsidR="00FE7EBD" w:rsidRPr="003B6F8D">
        <w:rPr>
          <w:rFonts w:ascii="Arial" w:hAnsi="Arial" w:cs="Arial"/>
        </w:rPr>
        <w:t xml:space="preserve"> </w:t>
      </w:r>
      <w:r w:rsidRPr="003B6F8D">
        <w:rPr>
          <w:rFonts w:ascii="Arial" w:hAnsi="Arial" w:cs="Arial"/>
        </w:rPr>
        <w:t xml:space="preserve">In each search area, the handler must call “Finish” to indicate that all hides have been found and to stop the time. </w:t>
      </w:r>
      <w:r w:rsidR="00FE7EBD" w:rsidRPr="003B6F8D">
        <w:rPr>
          <w:rFonts w:ascii="Arial" w:hAnsi="Arial" w:cs="Arial"/>
        </w:rPr>
        <w:t xml:space="preserve"> </w:t>
      </w:r>
      <w:r w:rsidRPr="003B6F8D">
        <w:rPr>
          <w:rFonts w:ascii="Arial" w:hAnsi="Arial" w:cs="Arial"/>
        </w:rPr>
        <w:t xml:space="preserve">The time limit is set by the judge and must be between 2 and 3 minutes for each search area. </w:t>
      </w:r>
      <w:r w:rsidR="00FE7EBD" w:rsidRPr="003B6F8D">
        <w:rPr>
          <w:rFonts w:ascii="Arial" w:hAnsi="Arial" w:cs="Arial"/>
        </w:rPr>
        <w:t xml:space="preserve"> </w:t>
      </w:r>
      <w:r w:rsidRPr="003B6F8D">
        <w:rPr>
          <w:rFonts w:ascii="Arial" w:hAnsi="Arial" w:cs="Arial"/>
        </w:rPr>
        <w:t xml:space="preserve">The timer will not give a 30-second warning at this level (but handlers can self-time, if they wish). </w:t>
      </w:r>
      <w:r w:rsidR="00FE7EBD" w:rsidRPr="003B6F8D">
        <w:rPr>
          <w:rFonts w:ascii="Arial" w:hAnsi="Arial" w:cs="Arial"/>
        </w:rPr>
        <w:t xml:space="preserve"> </w:t>
      </w:r>
      <w:r w:rsidRPr="003B6F8D">
        <w:rPr>
          <w:rFonts w:ascii="Arial" w:hAnsi="Arial" w:cs="Arial"/>
        </w:rPr>
        <w:t>The Handler Discrimination Master Class is o</w:t>
      </w:r>
      <w:r w:rsidR="00361717" w:rsidRPr="003B6F8D">
        <w:rPr>
          <w:rFonts w:ascii="Cambria Math" w:hAnsi="Cambria Math" w:cs="Cambria Math"/>
        </w:rPr>
        <w:t>₂</w:t>
      </w:r>
      <w:r w:rsidRPr="003B6F8D">
        <w:rPr>
          <w:rFonts w:ascii="Arial" w:hAnsi="Arial" w:cs="Arial"/>
        </w:rPr>
        <w:t xml:space="preserve">pen to dogs who have earned the Handler Discrimination Excellent (SHDE) title. </w:t>
      </w:r>
    </w:p>
    <w:p w14:paraId="52FE7B4C" w14:textId="77777777" w:rsidR="00FF0CD5" w:rsidRPr="003B6F8D" w:rsidRDefault="00FF0CD5" w:rsidP="003B6F8D">
      <w:pPr>
        <w:spacing w:after="0" w:line="240" w:lineRule="auto"/>
        <w:ind w:firstLine="720"/>
        <w:rPr>
          <w:rFonts w:ascii="Arial" w:hAnsi="Arial" w:cs="Arial"/>
        </w:rPr>
      </w:pPr>
    </w:p>
    <w:p w14:paraId="07CCF2AC" w14:textId="77777777" w:rsidR="00673EE0" w:rsidRPr="003B6F8D" w:rsidRDefault="00673EE0" w:rsidP="003B6F8D">
      <w:pPr>
        <w:spacing w:after="0" w:line="240" w:lineRule="auto"/>
        <w:ind w:firstLine="720"/>
        <w:jc w:val="center"/>
        <w:rPr>
          <w:rFonts w:ascii="Arial" w:hAnsi="Arial" w:cs="Arial"/>
          <w:b/>
          <w:u w:val="single"/>
        </w:rPr>
      </w:pPr>
      <w:r w:rsidRPr="003B6F8D">
        <w:rPr>
          <w:rFonts w:ascii="Arial" w:hAnsi="Arial" w:cs="Arial"/>
          <w:b/>
          <w:u w:val="single"/>
        </w:rPr>
        <w:t>Handler Discrimination</w:t>
      </w:r>
    </w:p>
    <w:p w14:paraId="5C865EB7" w14:textId="77777777" w:rsidR="00673EE0" w:rsidRPr="003B6F8D" w:rsidRDefault="00673EE0" w:rsidP="003B6F8D">
      <w:pPr>
        <w:spacing w:after="0" w:line="240" w:lineRule="auto"/>
        <w:ind w:left="720" w:firstLine="720"/>
        <w:rPr>
          <w:rFonts w:ascii="Arial" w:hAnsi="Arial" w:cs="Arial"/>
        </w:rPr>
      </w:pPr>
    </w:p>
    <w:tbl>
      <w:tblPr>
        <w:tblStyle w:val="TableGrid"/>
        <w:tblW w:w="0" w:type="auto"/>
        <w:tblInd w:w="720" w:type="dxa"/>
        <w:tblLook w:val="04A0" w:firstRow="1" w:lastRow="0" w:firstColumn="1" w:lastColumn="0" w:noHBand="0" w:noVBand="1"/>
      </w:tblPr>
      <w:tblGrid>
        <w:gridCol w:w="1854"/>
        <w:gridCol w:w="1803"/>
        <w:gridCol w:w="1803"/>
        <w:gridCol w:w="1803"/>
        <w:gridCol w:w="1804"/>
      </w:tblGrid>
      <w:tr w:rsidR="00673EE0" w:rsidRPr="003B6F8D" w14:paraId="11D8F464" w14:textId="77777777" w:rsidTr="00520BD0">
        <w:tc>
          <w:tcPr>
            <w:tcW w:w="1803" w:type="dxa"/>
            <w:shd w:val="clear" w:color="auto" w:fill="auto"/>
          </w:tcPr>
          <w:p w14:paraId="29EC6F18" w14:textId="77777777" w:rsidR="00673EE0" w:rsidRPr="003B6F8D" w:rsidRDefault="00673EE0" w:rsidP="003B6F8D">
            <w:pPr>
              <w:rPr>
                <w:rFonts w:ascii="Arial" w:hAnsi="Arial" w:cs="Arial"/>
              </w:rPr>
            </w:pPr>
          </w:p>
        </w:tc>
        <w:tc>
          <w:tcPr>
            <w:tcW w:w="1803" w:type="dxa"/>
            <w:shd w:val="clear" w:color="auto" w:fill="EBDDC3" w:themeFill="background2"/>
          </w:tcPr>
          <w:p w14:paraId="6E6EB2AC" w14:textId="77777777" w:rsidR="00673EE0" w:rsidRPr="003B6F8D" w:rsidRDefault="00673EE0" w:rsidP="003B6F8D">
            <w:pPr>
              <w:rPr>
                <w:rFonts w:ascii="Arial" w:hAnsi="Arial" w:cs="Arial"/>
              </w:rPr>
            </w:pPr>
            <w:r w:rsidRPr="003B6F8D">
              <w:rPr>
                <w:rFonts w:ascii="Arial" w:hAnsi="Arial" w:cs="Arial"/>
              </w:rPr>
              <w:t>NOVICE</w:t>
            </w:r>
          </w:p>
        </w:tc>
        <w:tc>
          <w:tcPr>
            <w:tcW w:w="1803" w:type="dxa"/>
            <w:shd w:val="clear" w:color="auto" w:fill="EBDDC3" w:themeFill="background2"/>
          </w:tcPr>
          <w:p w14:paraId="27C97137" w14:textId="77777777" w:rsidR="00673EE0" w:rsidRPr="003B6F8D" w:rsidRDefault="00673EE0" w:rsidP="003B6F8D">
            <w:pPr>
              <w:rPr>
                <w:rFonts w:ascii="Arial" w:hAnsi="Arial" w:cs="Arial"/>
              </w:rPr>
            </w:pPr>
            <w:r w:rsidRPr="003B6F8D">
              <w:rPr>
                <w:rFonts w:ascii="Arial" w:hAnsi="Arial" w:cs="Arial"/>
              </w:rPr>
              <w:t>ADVANCED</w:t>
            </w:r>
          </w:p>
        </w:tc>
        <w:tc>
          <w:tcPr>
            <w:tcW w:w="1803" w:type="dxa"/>
            <w:shd w:val="clear" w:color="auto" w:fill="EBDDC3" w:themeFill="background2"/>
          </w:tcPr>
          <w:p w14:paraId="760900DA" w14:textId="77777777" w:rsidR="00673EE0" w:rsidRPr="003B6F8D" w:rsidRDefault="00673EE0" w:rsidP="003B6F8D">
            <w:pPr>
              <w:rPr>
                <w:rFonts w:ascii="Arial" w:hAnsi="Arial" w:cs="Arial"/>
              </w:rPr>
            </w:pPr>
            <w:r w:rsidRPr="003B6F8D">
              <w:rPr>
                <w:rFonts w:ascii="Arial" w:hAnsi="Arial" w:cs="Arial"/>
              </w:rPr>
              <w:t>EXCELLENT</w:t>
            </w:r>
          </w:p>
        </w:tc>
        <w:tc>
          <w:tcPr>
            <w:tcW w:w="1804" w:type="dxa"/>
            <w:shd w:val="clear" w:color="auto" w:fill="EBDDC3" w:themeFill="background2"/>
          </w:tcPr>
          <w:p w14:paraId="52729C09" w14:textId="77777777" w:rsidR="00673EE0" w:rsidRPr="003B6F8D" w:rsidRDefault="00673EE0" w:rsidP="003B6F8D">
            <w:pPr>
              <w:rPr>
                <w:rFonts w:ascii="Arial" w:hAnsi="Arial" w:cs="Arial"/>
              </w:rPr>
            </w:pPr>
            <w:r w:rsidRPr="003B6F8D">
              <w:rPr>
                <w:rFonts w:ascii="Arial" w:hAnsi="Arial" w:cs="Arial"/>
              </w:rPr>
              <w:t>MASTER</w:t>
            </w:r>
          </w:p>
        </w:tc>
      </w:tr>
      <w:tr w:rsidR="00673EE0" w:rsidRPr="003B6F8D" w14:paraId="63DB9DB7" w14:textId="77777777" w:rsidTr="00520BD0">
        <w:tc>
          <w:tcPr>
            <w:tcW w:w="1803" w:type="dxa"/>
            <w:shd w:val="clear" w:color="auto" w:fill="EBDDC3" w:themeFill="background2"/>
          </w:tcPr>
          <w:p w14:paraId="4B24621D" w14:textId="77777777" w:rsidR="00673EE0" w:rsidRPr="003B6F8D" w:rsidRDefault="00673EE0" w:rsidP="003B6F8D">
            <w:pPr>
              <w:rPr>
                <w:rFonts w:ascii="Arial" w:hAnsi="Arial" w:cs="Arial"/>
              </w:rPr>
            </w:pPr>
            <w:r w:rsidRPr="003B6F8D">
              <w:rPr>
                <w:rFonts w:ascii="Arial" w:hAnsi="Arial" w:cs="Arial"/>
              </w:rPr>
              <w:t>SEARCH ENVIRONMENT</w:t>
            </w:r>
          </w:p>
        </w:tc>
        <w:tc>
          <w:tcPr>
            <w:tcW w:w="1803" w:type="dxa"/>
          </w:tcPr>
          <w:p w14:paraId="4DD4DECE" w14:textId="77777777" w:rsidR="00673EE0" w:rsidRPr="003B6F8D" w:rsidRDefault="00673EE0" w:rsidP="003B6F8D">
            <w:pPr>
              <w:rPr>
                <w:rFonts w:ascii="Arial" w:hAnsi="Arial" w:cs="Arial"/>
              </w:rPr>
            </w:pPr>
            <w:r w:rsidRPr="003B6F8D">
              <w:rPr>
                <w:rFonts w:ascii="Arial" w:hAnsi="Arial" w:cs="Arial"/>
              </w:rPr>
              <w:t>Container</w:t>
            </w:r>
          </w:p>
        </w:tc>
        <w:tc>
          <w:tcPr>
            <w:tcW w:w="1803" w:type="dxa"/>
          </w:tcPr>
          <w:p w14:paraId="7A7470BB" w14:textId="77777777" w:rsidR="00673EE0" w:rsidRPr="003B6F8D" w:rsidRDefault="00673EE0" w:rsidP="003B6F8D">
            <w:pPr>
              <w:rPr>
                <w:rFonts w:ascii="Arial" w:hAnsi="Arial" w:cs="Arial"/>
              </w:rPr>
            </w:pPr>
            <w:r w:rsidRPr="003B6F8D">
              <w:rPr>
                <w:rFonts w:ascii="Arial" w:hAnsi="Arial" w:cs="Arial"/>
              </w:rPr>
              <w:t>Interior</w:t>
            </w:r>
          </w:p>
        </w:tc>
        <w:tc>
          <w:tcPr>
            <w:tcW w:w="1803" w:type="dxa"/>
          </w:tcPr>
          <w:p w14:paraId="6015A55A" w14:textId="77777777" w:rsidR="00673EE0" w:rsidRPr="003B6F8D" w:rsidRDefault="00673EE0" w:rsidP="003B6F8D">
            <w:pPr>
              <w:rPr>
                <w:rFonts w:ascii="Arial" w:hAnsi="Arial" w:cs="Arial"/>
              </w:rPr>
            </w:pPr>
            <w:r w:rsidRPr="003B6F8D">
              <w:rPr>
                <w:rFonts w:ascii="Arial" w:hAnsi="Arial" w:cs="Arial"/>
              </w:rPr>
              <w:t>Exterior</w:t>
            </w:r>
          </w:p>
        </w:tc>
        <w:tc>
          <w:tcPr>
            <w:tcW w:w="1804" w:type="dxa"/>
          </w:tcPr>
          <w:p w14:paraId="39754B6E" w14:textId="77777777" w:rsidR="00673EE0" w:rsidRPr="003B6F8D" w:rsidRDefault="00673EE0" w:rsidP="003B6F8D">
            <w:pPr>
              <w:rPr>
                <w:rFonts w:ascii="Arial" w:hAnsi="Arial" w:cs="Arial"/>
              </w:rPr>
            </w:pPr>
            <w:r w:rsidRPr="003B6F8D">
              <w:rPr>
                <w:rFonts w:ascii="Arial" w:hAnsi="Arial" w:cs="Arial"/>
              </w:rPr>
              <w:t>At least 2 different</w:t>
            </w:r>
          </w:p>
        </w:tc>
      </w:tr>
      <w:tr w:rsidR="00673EE0" w:rsidRPr="003B6F8D" w14:paraId="365172A5" w14:textId="77777777" w:rsidTr="00520BD0">
        <w:tc>
          <w:tcPr>
            <w:tcW w:w="1803" w:type="dxa"/>
            <w:shd w:val="clear" w:color="auto" w:fill="EBDDC3" w:themeFill="background2"/>
          </w:tcPr>
          <w:p w14:paraId="7B3E5EC0" w14:textId="77777777" w:rsidR="00673EE0" w:rsidRPr="003B6F8D" w:rsidRDefault="00673EE0" w:rsidP="003B6F8D">
            <w:pPr>
              <w:rPr>
                <w:rFonts w:ascii="Arial" w:hAnsi="Arial" w:cs="Arial"/>
              </w:rPr>
            </w:pPr>
            <w:r w:rsidRPr="003B6F8D">
              <w:rPr>
                <w:rFonts w:ascii="Arial" w:hAnsi="Arial" w:cs="Arial"/>
              </w:rPr>
              <w:t># OF HIDES</w:t>
            </w:r>
          </w:p>
        </w:tc>
        <w:tc>
          <w:tcPr>
            <w:tcW w:w="1803" w:type="dxa"/>
          </w:tcPr>
          <w:p w14:paraId="22C5F3D2" w14:textId="77777777" w:rsidR="00673EE0" w:rsidRPr="003B6F8D" w:rsidRDefault="00673EE0" w:rsidP="003B6F8D">
            <w:pPr>
              <w:rPr>
                <w:rFonts w:ascii="Arial" w:hAnsi="Arial" w:cs="Arial"/>
              </w:rPr>
            </w:pPr>
            <w:r w:rsidRPr="003B6F8D">
              <w:rPr>
                <w:rFonts w:ascii="Arial" w:hAnsi="Arial" w:cs="Arial"/>
              </w:rPr>
              <w:t>1</w:t>
            </w:r>
          </w:p>
        </w:tc>
        <w:tc>
          <w:tcPr>
            <w:tcW w:w="1803" w:type="dxa"/>
          </w:tcPr>
          <w:p w14:paraId="1F2793BC" w14:textId="77777777" w:rsidR="00673EE0" w:rsidRPr="003B6F8D" w:rsidRDefault="00673EE0" w:rsidP="003B6F8D">
            <w:pPr>
              <w:rPr>
                <w:rFonts w:ascii="Arial" w:hAnsi="Arial" w:cs="Arial"/>
              </w:rPr>
            </w:pPr>
            <w:r w:rsidRPr="003B6F8D">
              <w:rPr>
                <w:rFonts w:ascii="Arial" w:hAnsi="Arial" w:cs="Arial"/>
              </w:rPr>
              <w:t>1</w:t>
            </w:r>
          </w:p>
        </w:tc>
        <w:tc>
          <w:tcPr>
            <w:tcW w:w="1803" w:type="dxa"/>
          </w:tcPr>
          <w:p w14:paraId="4C5B61F9" w14:textId="77777777" w:rsidR="00673EE0" w:rsidRPr="003B6F8D" w:rsidRDefault="00673EE0" w:rsidP="003B6F8D">
            <w:pPr>
              <w:rPr>
                <w:rFonts w:ascii="Arial" w:hAnsi="Arial" w:cs="Arial"/>
              </w:rPr>
            </w:pPr>
            <w:r w:rsidRPr="003B6F8D">
              <w:rPr>
                <w:rFonts w:ascii="Arial" w:hAnsi="Arial" w:cs="Arial"/>
              </w:rPr>
              <w:t>1</w:t>
            </w:r>
          </w:p>
        </w:tc>
        <w:tc>
          <w:tcPr>
            <w:tcW w:w="1804" w:type="dxa"/>
          </w:tcPr>
          <w:p w14:paraId="68CA5CA7" w14:textId="77777777" w:rsidR="00673EE0" w:rsidRPr="003B6F8D" w:rsidRDefault="00673EE0" w:rsidP="003B6F8D">
            <w:pPr>
              <w:rPr>
                <w:rFonts w:ascii="Arial" w:hAnsi="Arial" w:cs="Arial"/>
              </w:rPr>
            </w:pPr>
            <w:r w:rsidRPr="003B6F8D">
              <w:rPr>
                <w:rFonts w:ascii="Arial" w:hAnsi="Arial" w:cs="Arial"/>
              </w:rPr>
              <w:t>3</w:t>
            </w:r>
          </w:p>
        </w:tc>
      </w:tr>
      <w:tr w:rsidR="00673EE0" w:rsidRPr="003B6F8D" w14:paraId="1E51CFF8" w14:textId="77777777" w:rsidTr="00520BD0">
        <w:tc>
          <w:tcPr>
            <w:tcW w:w="1803" w:type="dxa"/>
            <w:shd w:val="clear" w:color="auto" w:fill="EBDDC3" w:themeFill="background2"/>
          </w:tcPr>
          <w:p w14:paraId="6DA80712" w14:textId="77777777" w:rsidR="00673EE0" w:rsidRPr="003B6F8D" w:rsidRDefault="00673EE0" w:rsidP="003B6F8D">
            <w:pPr>
              <w:rPr>
                <w:rFonts w:ascii="Arial" w:hAnsi="Arial" w:cs="Arial"/>
              </w:rPr>
            </w:pPr>
            <w:r w:rsidRPr="003B6F8D">
              <w:rPr>
                <w:rFonts w:ascii="Arial" w:hAnsi="Arial" w:cs="Arial"/>
              </w:rPr>
              <w:t>ARTICLE</w:t>
            </w:r>
          </w:p>
        </w:tc>
        <w:tc>
          <w:tcPr>
            <w:tcW w:w="1803" w:type="dxa"/>
          </w:tcPr>
          <w:p w14:paraId="6224234A" w14:textId="77777777" w:rsidR="00673EE0" w:rsidRPr="003B6F8D" w:rsidRDefault="00673EE0" w:rsidP="003B6F8D">
            <w:pPr>
              <w:rPr>
                <w:rFonts w:ascii="Arial" w:hAnsi="Arial" w:cs="Arial"/>
              </w:rPr>
            </w:pPr>
            <w:r w:rsidRPr="003B6F8D">
              <w:rPr>
                <w:rFonts w:ascii="Arial" w:hAnsi="Arial" w:cs="Arial"/>
              </w:rPr>
              <w:t>Cotton glove/sock</w:t>
            </w:r>
          </w:p>
        </w:tc>
        <w:tc>
          <w:tcPr>
            <w:tcW w:w="1803" w:type="dxa"/>
          </w:tcPr>
          <w:p w14:paraId="1F6AC180" w14:textId="77777777" w:rsidR="00673EE0" w:rsidRPr="003B6F8D" w:rsidRDefault="00673EE0" w:rsidP="003B6F8D">
            <w:pPr>
              <w:rPr>
                <w:rFonts w:ascii="Arial" w:hAnsi="Arial" w:cs="Arial"/>
              </w:rPr>
            </w:pPr>
            <w:r w:rsidRPr="003B6F8D">
              <w:rPr>
                <w:rFonts w:ascii="Arial" w:hAnsi="Arial" w:cs="Arial"/>
              </w:rPr>
              <w:t>Cotton ball/swab</w:t>
            </w:r>
          </w:p>
        </w:tc>
        <w:tc>
          <w:tcPr>
            <w:tcW w:w="1803" w:type="dxa"/>
          </w:tcPr>
          <w:p w14:paraId="5D8E0964" w14:textId="77777777" w:rsidR="00673EE0" w:rsidRPr="003B6F8D" w:rsidRDefault="00673EE0" w:rsidP="003B6F8D">
            <w:pPr>
              <w:rPr>
                <w:rFonts w:ascii="Arial" w:hAnsi="Arial" w:cs="Arial"/>
              </w:rPr>
            </w:pPr>
            <w:r w:rsidRPr="003B6F8D">
              <w:rPr>
                <w:rFonts w:ascii="Arial" w:hAnsi="Arial" w:cs="Arial"/>
              </w:rPr>
              <w:t>Cotton ball/swab</w:t>
            </w:r>
          </w:p>
        </w:tc>
        <w:tc>
          <w:tcPr>
            <w:tcW w:w="1804" w:type="dxa"/>
          </w:tcPr>
          <w:p w14:paraId="2D0B1C84" w14:textId="77777777" w:rsidR="00673EE0" w:rsidRPr="003B6F8D" w:rsidRDefault="00673EE0" w:rsidP="003B6F8D">
            <w:pPr>
              <w:rPr>
                <w:rFonts w:ascii="Arial" w:hAnsi="Arial" w:cs="Arial"/>
              </w:rPr>
            </w:pPr>
            <w:r w:rsidRPr="003B6F8D">
              <w:rPr>
                <w:rFonts w:ascii="Arial" w:hAnsi="Arial" w:cs="Arial"/>
              </w:rPr>
              <w:t>Cotton balls/swabs</w:t>
            </w:r>
          </w:p>
        </w:tc>
      </w:tr>
      <w:tr w:rsidR="00673EE0" w:rsidRPr="003B6F8D" w14:paraId="38D5D58D" w14:textId="77777777" w:rsidTr="00520BD0">
        <w:tc>
          <w:tcPr>
            <w:tcW w:w="1803" w:type="dxa"/>
            <w:shd w:val="clear" w:color="auto" w:fill="EBDDC3" w:themeFill="background2"/>
          </w:tcPr>
          <w:p w14:paraId="43A412AB" w14:textId="77777777" w:rsidR="00673EE0" w:rsidRPr="003B6F8D" w:rsidRDefault="00673EE0" w:rsidP="003B6F8D">
            <w:pPr>
              <w:rPr>
                <w:rFonts w:ascii="Arial" w:hAnsi="Arial" w:cs="Arial"/>
              </w:rPr>
            </w:pPr>
            <w:r w:rsidRPr="003B6F8D">
              <w:rPr>
                <w:rFonts w:ascii="Arial" w:hAnsi="Arial" w:cs="Arial"/>
              </w:rPr>
              <w:t>NUMBER OF SCENTS</w:t>
            </w:r>
          </w:p>
        </w:tc>
        <w:tc>
          <w:tcPr>
            <w:tcW w:w="1803" w:type="dxa"/>
          </w:tcPr>
          <w:p w14:paraId="086CFF18" w14:textId="77777777" w:rsidR="00673EE0" w:rsidRPr="003B6F8D" w:rsidRDefault="00673EE0" w:rsidP="003B6F8D">
            <w:pPr>
              <w:rPr>
                <w:rFonts w:ascii="Arial" w:hAnsi="Arial" w:cs="Arial"/>
              </w:rPr>
            </w:pPr>
            <w:r w:rsidRPr="003B6F8D">
              <w:rPr>
                <w:rFonts w:ascii="Arial" w:hAnsi="Arial" w:cs="Arial"/>
              </w:rPr>
              <w:t>1 Handler, 1 Judge</w:t>
            </w:r>
          </w:p>
        </w:tc>
        <w:tc>
          <w:tcPr>
            <w:tcW w:w="1803" w:type="dxa"/>
          </w:tcPr>
          <w:p w14:paraId="5882EE72" w14:textId="77777777" w:rsidR="00673EE0" w:rsidRPr="003B6F8D" w:rsidRDefault="00673EE0" w:rsidP="003B6F8D">
            <w:pPr>
              <w:rPr>
                <w:rFonts w:ascii="Arial" w:hAnsi="Arial" w:cs="Arial"/>
              </w:rPr>
            </w:pPr>
            <w:r w:rsidRPr="003B6F8D">
              <w:rPr>
                <w:rFonts w:ascii="Arial" w:hAnsi="Arial" w:cs="Arial"/>
              </w:rPr>
              <w:t>1 Handler, 1 Judge</w:t>
            </w:r>
          </w:p>
        </w:tc>
        <w:tc>
          <w:tcPr>
            <w:tcW w:w="1803" w:type="dxa"/>
          </w:tcPr>
          <w:p w14:paraId="32026421" w14:textId="77777777" w:rsidR="00673EE0" w:rsidRPr="003B6F8D" w:rsidRDefault="00673EE0" w:rsidP="003B6F8D">
            <w:pPr>
              <w:rPr>
                <w:rFonts w:ascii="Arial" w:hAnsi="Arial" w:cs="Arial"/>
              </w:rPr>
            </w:pPr>
            <w:r w:rsidRPr="003B6F8D">
              <w:rPr>
                <w:rFonts w:ascii="Arial" w:hAnsi="Arial" w:cs="Arial"/>
              </w:rPr>
              <w:t>1 Handler, 1 Judge</w:t>
            </w:r>
          </w:p>
        </w:tc>
        <w:tc>
          <w:tcPr>
            <w:tcW w:w="1804" w:type="dxa"/>
          </w:tcPr>
          <w:p w14:paraId="20C8223A" w14:textId="77777777" w:rsidR="00673EE0" w:rsidRPr="003B6F8D" w:rsidRDefault="00673EE0" w:rsidP="003B6F8D">
            <w:pPr>
              <w:rPr>
                <w:rFonts w:ascii="Arial" w:hAnsi="Arial" w:cs="Arial"/>
              </w:rPr>
            </w:pPr>
            <w:r w:rsidRPr="003B6F8D">
              <w:rPr>
                <w:rFonts w:ascii="Arial" w:hAnsi="Arial" w:cs="Arial"/>
              </w:rPr>
              <w:t>3 Handler, 1 Judge, 1 Steward</w:t>
            </w:r>
          </w:p>
        </w:tc>
      </w:tr>
      <w:tr w:rsidR="00673EE0" w:rsidRPr="003B6F8D" w14:paraId="0C22DED7" w14:textId="77777777" w:rsidTr="00520BD0">
        <w:tc>
          <w:tcPr>
            <w:tcW w:w="1803" w:type="dxa"/>
            <w:shd w:val="clear" w:color="auto" w:fill="EBDDC3" w:themeFill="background2"/>
          </w:tcPr>
          <w:p w14:paraId="7E6E4AD3" w14:textId="77777777" w:rsidR="00673EE0" w:rsidRPr="003B6F8D" w:rsidRDefault="00673EE0" w:rsidP="003B6F8D">
            <w:pPr>
              <w:rPr>
                <w:rFonts w:ascii="Arial" w:hAnsi="Arial" w:cs="Arial"/>
              </w:rPr>
            </w:pPr>
            <w:r w:rsidRPr="003B6F8D">
              <w:rPr>
                <w:rFonts w:ascii="Arial" w:hAnsi="Arial" w:cs="Arial"/>
              </w:rPr>
              <w:t>TIME LIMIT</w:t>
            </w:r>
          </w:p>
        </w:tc>
        <w:tc>
          <w:tcPr>
            <w:tcW w:w="1803" w:type="dxa"/>
          </w:tcPr>
          <w:p w14:paraId="6839813A" w14:textId="77777777" w:rsidR="00673EE0" w:rsidRPr="003B6F8D" w:rsidRDefault="00673EE0" w:rsidP="003B6F8D">
            <w:pPr>
              <w:rPr>
                <w:rFonts w:ascii="Arial" w:hAnsi="Arial" w:cs="Arial"/>
              </w:rPr>
            </w:pPr>
            <w:r w:rsidRPr="003B6F8D">
              <w:rPr>
                <w:rFonts w:ascii="Arial" w:hAnsi="Arial" w:cs="Arial"/>
              </w:rPr>
              <w:t>2 minutes</w:t>
            </w:r>
          </w:p>
        </w:tc>
        <w:tc>
          <w:tcPr>
            <w:tcW w:w="1803" w:type="dxa"/>
          </w:tcPr>
          <w:p w14:paraId="011F8297" w14:textId="77777777" w:rsidR="00673EE0" w:rsidRPr="003B6F8D" w:rsidRDefault="00673EE0" w:rsidP="003B6F8D">
            <w:pPr>
              <w:rPr>
                <w:rFonts w:ascii="Arial" w:hAnsi="Arial" w:cs="Arial"/>
              </w:rPr>
            </w:pPr>
            <w:r w:rsidRPr="003B6F8D">
              <w:rPr>
                <w:rFonts w:ascii="Arial" w:hAnsi="Arial" w:cs="Arial"/>
              </w:rPr>
              <w:t>Set by judge, 2-5 minutes</w:t>
            </w:r>
          </w:p>
        </w:tc>
        <w:tc>
          <w:tcPr>
            <w:tcW w:w="1803" w:type="dxa"/>
          </w:tcPr>
          <w:p w14:paraId="30E17947" w14:textId="77777777" w:rsidR="00673EE0" w:rsidRPr="003B6F8D" w:rsidRDefault="00673EE0" w:rsidP="003B6F8D">
            <w:pPr>
              <w:rPr>
                <w:rFonts w:ascii="Arial" w:hAnsi="Arial" w:cs="Arial"/>
              </w:rPr>
            </w:pPr>
            <w:r w:rsidRPr="003B6F8D">
              <w:rPr>
                <w:rFonts w:ascii="Arial" w:hAnsi="Arial" w:cs="Arial"/>
              </w:rPr>
              <w:t>Set by judge, 3-6 minutes</w:t>
            </w:r>
          </w:p>
        </w:tc>
        <w:tc>
          <w:tcPr>
            <w:tcW w:w="1804" w:type="dxa"/>
          </w:tcPr>
          <w:p w14:paraId="54F668E4" w14:textId="77777777" w:rsidR="00673EE0" w:rsidRPr="003B6F8D" w:rsidRDefault="00673EE0" w:rsidP="003B6F8D">
            <w:pPr>
              <w:rPr>
                <w:rFonts w:ascii="Arial" w:hAnsi="Arial" w:cs="Arial"/>
              </w:rPr>
            </w:pPr>
            <w:r w:rsidRPr="003B6F8D">
              <w:rPr>
                <w:rFonts w:ascii="Arial" w:hAnsi="Arial" w:cs="Arial"/>
              </w:rPr>
              <w:t>Set by judge, 2-3 minutes per search area</w:t>
            </w:r>
          </w:p>
        </w:tc>
      </w:tr>
      <w:tr w:rsidR="00673EE0" w:rsidRPr="003B6F8D" w14:paraId="2D4FD8F4" w14:textId="77777777" w:rsidTr="00520BD0">
        <w:tc>
          <w:tcPr>
            <w:tcW w:w="1803" w:type="dxa"/>
            <w:shd w:val="clear" w:color="auto" w:fill="EBDDC3" w:themeFill="background2"/>
          </w:tcPr>
          <w:p w14:paraId="30CB9E65" w14:textId="77777777" w:rsidR="00673EE0" w:rsidRPr="003B6F8D" w:rsidRDefault="00673EE0" w:rsidP="003B6F8D">
            <w:pPr>
              <w:rPr>
                <w:rFonts w:ascii="Arial" w:hAnsi="Arial" w:cs="Arial"/>
              </w:rPr>
            </w:pPr>
            <w:r w:rsidRPr="003B6F8D">
              <w:rPr>
                <w:rFonts w:ascii="Arial" w:hAnsi="Arial" w:cs="Arial"/>
              </w:rPr>
              <w:t>MAX HEIGHT</w:t>
            </w:r>
          </w:p>
        </w:tc>
        <w:tc>
          <w:tcPr>
            <w:tcW w:w="1803" w:type="dxa"/>
          </w:tcPr>
          <w:p w14:paraId="0E885CB0" w14:textId="77777777" w:rsidR="00673EE0" w:rsidRPr="003B6F8D" w:rsidRDefault="00673EE0" w:rsidP="003B6F8D">
            <w:pPr>
              <w:rPr>
                <w:rFonts w:ascii="Arial" w:hAnsi="Arial" w:cs="Arial"/>
              </w:rPr>
            </w:pPr>
            <w:r w:rsidRPr="003B6F8D">
              <w:rPr>
                <w:rFonts w:ascii="Arial" w:hAnsi="Arial" w:cs="Arial"/>
              </w:rPr>
              <w:t>On ground</w:t>
            </w:r>
          </w:p>
        </w:tc>
        <w:tc>
          <w:tcPr>
            <w:tcW w:w="1803" w:type="dxa"/>
          </w:tcPr>
          <w:p w14:paraId="2058972B" w14:textId="77777777" w:rsidR="00673EE0" w:rsidRPr="003B6F8D" w:rsidRDefault="00673EE0" w:rsidP="003B6F8D">
            <w:pPr>
              <w:rPr>
                <w:rFonts w:ascii="Arial" w:hAnsi="Arial" w:cs="Arial"/>
              </w:rPr>
            </w:pPr>
            <w:r w:rsidRPr="003B6F8D">
              <w:rPr>
                <w:rFonts w:ascii="Arial" w:hAnsi="Arial" w:cs="Arial"/>
              </w:rPr>
              <w:t>60cm</w:t>
            </w:r>
          </w:p>
        </w:tc>
        <w:tc>
          <w:tcPr>
            <w:tcW w:w="1803" w:type="dxa"/>
          </w:tcPr>
          <w:p w14:paraId="01AC0E30" w14:textId="77777777" w:rsidR="00673EE0" w:rsidRPr="003B6F8D" w:rsidRDefault="00673EE0" w:rsidP="003B6F8D">
            <w:pPr>
              <w:rPr>
                <w:rFonts w:ascii="Arial" w:hAnsi="Arial" w:cs="Arial"/>
              </w:rPr>
            </w:pPr>
            <w:r w:rsidRPr="003B6F8D">
              <w:rPr>
                <w:rFonts w:ascii="Arial" w:hAnsi="Arial" w:cs="Arial"/>
              </w:rPr>
              <w:t>60cm</w:t>
            </w:r>
          </w:p>
        </w:tc>
        <w:tc>
          <w:tcPr>
            <w:tcW w:w="1804" w:type="dxa"/>
          </w:tcPr>
          <w:p w14:paraId="40A8F871" w14:textId="77777777" w:rsidR="00673EE0" w:rsidRPr="003B6F8D" w:rsidRDefault="00673EE0" w:rsidP="003B6F8D">
            <w:pPr>
              <w:rPr>
                <w:rFonts w:ascii="Arial" w:hAnsi="Arial" w:cs="Arial"/>
              </w:rPr>
            </w:pPr>
            <w:r w:rsidRPr="003B6F8D">
              <w:rPr>
                <w:rFonts w:ascii="Arial" w:hAnsi="Arial" w:cs="Arial"/>
              </w:rPr>
              <w:t>60cm</w:t>
            </w:r>
          </w:p>
        </w:tc>
      </w:tr>
      <w:tr w:rsidR="00673EE0" w:rsidRPr="003B6F8D" w14:paraId="56B6F4B6" w14:textId="77777777" w:rsidTr="00520BD0">
        <w:tc>
          <w:tcPr>
            <w:tcW w:w="1803" w:type="dxa"/>
            <w:shd w:val="clear" w:color="auto" w:fill="EBDDC3" w:themeFill="background2"/>
          </w:tcPr>
          <w:p w14:paraId="6B42C136" w14:textId="77777777" w:rsidR="00673EE0" w:rsidRPr="003B6F8D" w:rsidRDefault="00673EE0" w:rsidP="003B6F8D">
            <w:pPr>
              <w:rPr>
                <w:rFonts w:ascii="Arial" w:hAnsi="Arial" w:cs="Arial"/>
              </w:rPr>
            </w:pPr>
            <w:r w:rsidRPr="003B6F8D">
              <w:rPr>
                <w:rFonts w:ascii="Arial" w:hAnsi="Arial" w:cs="Arial"/>
              </w:rPr>
              <w:t>DISTRACTIONS</w:t>
            </w:r>
          </w:p>
        </w:tc>
        <w:tc>
          <w:tcPr>
            <w:tcW w:w="1803" w:type="dxa"/>
          </w:tcPr>
          <w:p w14:paraId="7AFB13C6" w14:textId="77777777" w:rsidR="00673EE0" w:rsidRPr="003B6F8D" w:rsidRDefault="00673EE0" w:rsidP="003B6F8D">
            <w:pPr>
              <w:rPr>
                <w:rFonts w:ascii="Arial" w:hAnsi="Arial" w:cs="Arial"/>
              </w:rPr>
            </w:pPr>
            <w:r w:rsidRPr="003B6F8D">
              <w:rPr>
                <w:rFonts w:ascii="Arial" w:hAnsi="Arial" w:cs="Arial"/>
              </w:rPr>
              <w:t>None</w:t>
            </w:r>
          </w:p>
        </w:tc>
        <w:tc>
          <w:tcPr>
            <w:tcW w:w="1803" w:type="dxa"/>
          </w:tcPr>
          <w:p w14:paraId="0D328726" w14:textId="77777777" w:rsidR="00673EE0" w:rsidRPr="003B6F8D" w:rsidRDefault="00673EE0" w:rsidP="003B6F8D">
            <w:pPr>
              <w:rPr>
                <w:rFonts w:ascii="Arial" w:hAnsi="Arial" w:cs="Arial"/>
              </w:rPr>
            </w:pPr>
            <w:r w:rsidRPr="003B6F8D">
              <w:rPr>
                <w:rFonts w:ascii="Arial" w:hAnsi="Arial" w:cs="Arial"/>
              </w:rPr>
              <w:t>None</w:t>
            </w:r>
          </w:p>
        </w:tc>
        <w:tc>
          <w:tcPr>
            <w:tcW w:w="1803" w:type="dxa"/>
          </w:tcPr>
          <w:p w14:paraId="667765CA" w14:textId="77777777" w:rsidR="00673EE0" w:rsidRPr="003B6F8D" w:rsidRDefault="00673EE0" w:rsidP="003B6F8D">
            <w:pPr>
              <w:rPr>
                <w:rFonts w:ascii="Arial" w:hAnsi="Arial" w:cs="Arial"/>
              </w:rPr>
            </w:pPr>
            <w:r w:rsidRPr="003B6F8D">
              <w:rPr>
                <w:rFonts w:ascii="Arial" w:hAnsi="Arial" w:cs="Arial"/>
              </w:rPr>
              <w:t>1 non-food</w:t>
            </w:r>
          </w:p>
        </w:tc>
        <w:tc>
          <w:tcPr>
            <w:tcW w:w="1804" w:type="dxa"/>
          </w:tcPr>
          <w:p w14:paraId="0D88DDF0" w14:textId="77777777" w:rsidR="00673EE0" w:rsidRPr="003B6F8D" w:rsidRDefault="00673EE0" w:rsidP="003B6F8D">
            <w:pPr>
              <w:rPr>
                <w:rFonts w:ascii="Arial" w:hAnsi="Arial" w:cs="Arial"/>
              </w:rPr>
            </w:pPr>
            <w:r w:rsidRPr="003B6F8D">
              <w:rPr>
                <w:rFonts w:ascii="Arial" w:hAnsi="Arial" w:cs="Arial"/>
              </w:rPr>
              <w:t>1 or 2 non-food, food, auditory, visual, human or mimic</w:t>
            </w:r>
          </w:p>
        </w:tc>
      </w:tr>
      <w:tr w:rsidR="00673EE0" w:rsidRPr="003B6F8D" w14:paraId="142255E2" w14:textId="77777777" w:rsidTr="00520BD0">
        <w:tc>
          <w:tcPr>
            <w:tcW w:w="1803" w:type="dxa"/>
            <w:shd w:val="clear" w:color="auto" w:fill="EBDDC3" w:themeFill="background2"/>
          </w:tcPr>
          <w:p w14:paraId="43D6D09F" w14:textId="77777777" w:rsidR="00673EE0" w:rsidRPr="003B6F8D" w:rsidRDefault="00673EE0" w:rsidP="003B6F8D">
            <w:pPr>
              <w:rPr>
                <w:rFonts w:ascii="Arial" w:hAnsi="Arial" w:cs="Arial"/>
              </w:rPr>
            </w:pPr>
            <w:r w:rsidRPr="003B6F8D">
              <w:rPr>
                <w:rFonts w:ascii="Arial" w:hAnsi="Arial" w:cs="Arial"/>
              </w:rPr>
              <w:t>REQUIRED CALLS</w:t>
            </w:r>
          </w:p>
        </w:tc>
        <w:tc>
          <w:tcPr>
            <w:tcW w:w="1803" w:type="dxa"/>
          </w:tcPr>
          <w:p w14:paraId="230E29D2" w14:textId="77777777" w:rsidR="00673EE0" w:rsidRPr="003B6F8D" w:rsidRDefault="00673EE0" w:rsidP="003B6F8D">
            <w:pPr>
              <w:rPr>
                <w:rFonts w:ascii="Arial" w:hAnsi="Arial" w:cs="Arial"/>
              </w:rPr>
            </w:pPr>
            <w:r w:rsidRPr="003B6F8D">
              <w:rPr>
                <w:rFonts w:ascii="Arial" w:hAnsi="Arial" w:cs="Arial"/>
              </w:rPr>
              <w:t>Alert only</w:t>
            </w:r>
          </w:p>
        </w:tc>
        <w:tc>
          <w:tcPr>
            <w:tcW w:w="1803" w:type="dxa"/>
          </w:tcPr>
          <w:p w14:paraId="716730C2" w14:textId="77777777" w:rsidR="00673EE0" w:rsidRPr="003B6F8D" w:rsidRDefault="00673EE0" w:rsidP="003B6F8D">
            <w:pPr>
              <w:rPr>
                <w:rFonts w:ascii="Arial" w:hAnsi="Arial" w:cs="Arial"/>
              </w:rPr>
            </w:pPr>
            <w:r w:rsidRPr="003B6F8D">
              <w:rPr>
                <w:rFonts w:ascii="Arial" w:hAnsi="Arial" w:cs="Arial"/>
              </w:rPr>
              <w:t>Alert only</w:t>
            </w:r>
          </w:p>
        </w:tc>
        <w:tc>
          <w:tcPr>
            <w:tcW w:w="1803" w:type="dxa"/>
          </w:tcPr>
          <w:p w14:paraId="1EC669A8" w14:textId="77777777" w:rsidR="00673EE0" w:rsidRPr="003B6F8D" w:rsidRDefault="00673EE0" w:rsidP="003B6F8D">
            <w:pPr>
              <w:rPr>
                <w:rFonts w:ascii="Arial" w:hAnsi="Arial" w:cs="Arial"/>
              </w:rPr>
            </w:pPr>
            <w:r w:rsidRPr="003B6F8D">
              <w:rPr>
                <w:rFonts w:ascii="Arial" w:hAnsi="Arial" w:cs="Arial"/>
              </w:rPr>
              <w:t>Alert only</w:t>
            </w:r>
          </w:p>
        </w:tc>
        <w:tc>
          <w:tcPr>
            <w:tcW w:w="1804" w:type="dxa"/>
          </w:tcPr>
          <w:p w14:paraId="3CD00A27" w14:textId="77777777" w:rsidR="00673EE0" w:rsidRPr="003B6F8D" w:rsidRDefault="00673EE0" w:rsidP="003B6F8D">
            <w:pPr>
              <w:rPr>
                <w:rFonts w:ascii="Arial" w:hAnsi="Arial" w:cs="Arial"/>
              </w:rPr>
            </w:pPr>
            <w:r w:rsidRPr="003B6F8D">
              <w:rPr>
                <w:rFonts w:ascii="Arial" w:hAnsi="Arial" w:cs="Arial"/>
              </w:rPr>
              <w:t>Alert(s) and Finish</w:t>
            </w:r>
          </w:p>
        </w:tc>
      </w:tr>
      <w:tr w:rsidR="00673EE0" w:rsidRPr="003B6F8D" w14:paraId="37C60A32" w14:textId="77777777" w:rsidTr="00520BD0">
        <w:tc>
          <w:tcPr>
            <w:tcW w:w="1803" w:type="dxa"/>
            <w:shd w:val="clear" w:color="auto" w:fill="EBDDC3" w:themeFill="background2"/>
          </w:tcPr>
          <w:p w14:paraId="04457F2B" w14:textId="77777777" w:rsidR="00673EE0" w:rsidRPr="003B6F8D" w:rsidRDefault="00673EE0" w:rsidP="003B6F8D">
            <w:pPr>
              <w:rPr>
                <w:rFonts w:ascii="Arial" w:hAnsi="Arial" w:cs="Arial"/>
              </w:rPr>
            </w:pPr>
            <w:r w:rsidRPr="003B6F8D">
              <w:rPr>
                <w:rFonts w:ascii="Arial" w:hAnsi="Arial" w:cs="Arial"/>
              </w:rPr>
              <w:t>SIZE OF SEARCH AREA</w:t>
            </w:r>
          </w:p>
        </w:tc>
        <w:tc>
          <w:tcPr>
            <w:tcW w:w="1803" w:type="dxa"/>
          </w:tcPr>
          <w:p w14:paraId="792C53B5" w14:textId="77777777" w:rsidR="00673EE0" w:rsidRPr="003B6F8D" w:rsidRDefault="00673EE0" w:rsidP="003B6F8D">
            <w:pPr>
              <w:rPr>
                <w:rFonts w:ascii="Arial" w:hAnsi="Arial" w:cs="Arial"/>
              </w:rPr>
            </w:pPr>
            <w:r w:rsidRPr="003B6F8D">
              <w:rPr>
                <w:rFonts w:ascii="Arial" w:hAnsi="Arial" w:cs="Arial"/>
              </w:rPr>
              <w:t xml:space="preserve">25-40 </w:t>
            </w:r>
            <w:proofErr w:type="spellStart"/>
            <w:r w:rsidRPr="003B6F8D">
              <w:rPr>
                <w:rFonts w:ascii="Arial" w:hAnsi="Arial" w:cs="Arial"/>
              </w:rPr>
              <w:t>sq</w:t>
            </w:r>
            <w:proofErr w:type="spellEnd"/>
            <w:r w:rsidRPr="003B6F8D">
              <w:rPr>
                <w:rFonts w:ascii="Arial" w:hAnsi="Arial" w:cs="Arial"/>
              </w:rPr>
              <w:t xml:space="preserve"> m</w:t>
            </w:r>
          </w:p>
        </w:tc>
        <w:tc>
          <w:tcPr>
            <w:tcW w:w="1803" w:type="dxa"/>
          </w:tcPr>
          <w:p w14:paraId="349444B6" w14:textId="77777777" w:rsidR="00673EE0" w:rsidRPr="003B6F8D" w:rsidRDefault="00673EE0" w:rsidP="003B6F8D">
            <w:pPr>
              <w:rPr>
                <w:rFonts w:ascii="Arial" w:hAnsi="Arial" w:cs="Arial"/>
              </w:rPr>
            </w:pPr>
            <w:r w:rsidRPr="003B6F8D">
              <w:rPr>
                <w:rFonts w:ascii="Arial" w:hAnsi="Arial" w:cs="Arial"/>
              </w:rPr>
              <w:t xml:space="preserve">15-40 </w:t>
            </w:r>
            <w:proofErr w:type="spellStart"/>
            <w:r w:rsidRPr="003B6F8D">
              <w:rPr>
                <w:rFonts w:ascii="Arial" w:hAnsi="Arial" w:cs="Arial"/>
              </w:rPr>
              <w:t>sq</w:t>
            </w:r>
            <w:proofErr w:type="spellEnd"/>
            <w:r w:rsidRPr="003B6F8D">
              <w:rPr>
                <w:rFonts w:ascii="Arial" w:hAnsi="Arial" w:cs="Arial"/>
              </w:rPr>
              <w:t xml:space="preserve"> m</w:t>
            </w:r>
          </w:p>
        </w:tc>
        <w:tc>
          <w:tcPr>
            <w:tcW w:w="1803" w:type="dxa"/>
          </w:tcPr>
          <w:p w14:paraId="371CBAA2" w14:textId="77777777" w:rsidR="00673EE0" w:rsidRPr="003B6F8D" w:rsidRDefault="00673EE0" w:rsidP="003B6F8D">
            <w:pPr>
              <w:rPr>
                <w:rFonts w:ascii="Arial" w:hAnsi="Arial" w:cs="Arial"/>
              </w:rPr>
            </w:pPr>
            <w:r w:rsidRPr="003B6F8D">
              <w:rPr>
                <w:rFonts w:ascii="Arial" w:hAnsi="Arial" w:cs="Arial"/>
              </w:rPr>
              <w:t xml:space="preserve">40-60 </w:t>
            </w:r>
            <w:proofErr w:type="spellStart"/>
            <w:r w:rsidRPr="003B6F8D">
              <w:rPr>
                <w:rFonts w:ascii="Arial" w:hAnsi="Arial" w:cs="Arial"/>
              </w:rPr>
              <w:t>sq</w:t>
            </w:r>
            <w:proofErr w:type="spellEnd"/>
            <w:r w:rsidRPr="003B6F8D">
              <w:rPr>
                <w:rFonts w:ascii="Arial" w:hAnsi="Arial" w:cs="Arial"/>
              </w:rPr>
              <w:t xml:space="preserve"> m</w:t>
            </w:r>
          </w:p>
        </w:tc>
        <w:tc>
          <w:tcPr>
            <w:tcW w:w="1804" w:type="dxa"/>
          </w:tcPr>
          <w:p w14:paraId="64309B63" w14:textId="77777777" w:rsidR="00673EE0" w:rsidRPr="003B6F8D" w:rsidRDefault="00673EE0" w:rsidP="003B6F8D">
            <w:pPr>
              <w:rPr>
                <w:rFonts w:ascii="Arial" w:hAnsi="Arial" w:cs="Arial"/>
              </w:rPr>
            </w:pPr>
            <w:r w:rsidRPr="003B6F8D">
              <w:rPr>
                <w:rFonts w:ascii="Arial" w:hAnsi="Arial" w:cs="Arial"/>
              </w:rPr>
              <w:t xml:space="preserve">2 areas, 30-80 </w:t>
            </w:r>
            <w:proofErr w:type="spellStart"/>
            <w:r w:rsidRPr="003B6F8D">
              <w:rPr>
                <w:rFonts w:ascii="Arial" w:hAnsi="Arial" w:cs="Arial"/>
              </w:rPr>
              <w:t>sq</w:t>
            </w:r>
            <w:proofErr w:type="spellEnd"/>
            <w:r w:rsidRPr="003B6F8D">
              <w:rPr>
                <w:rFonts w:ascii="Arial" w:hAnsi="Arial" w:cs="Arial"/>
              </w:rPr>
              <w:t xml:space="preserve"> m total</w:t>
            </w:r>
          </w:p>
        </w:tc>
      </w:tr>
    </w:tbl>
    <w:p w14:paraId="4381E2DA" w14:textId="77777777" w:rsidR="00673EE0" w:rsidRPr="003B6F8D" w:rsidRDefault="00673EE0" w:rsidP="003B6F8D">
      <w:pPr>
        <w:spacing w:after="0" w:line="240" w:lineRule="auto"/>
        <w:ind w:left="720" w:firstLine="720"/>
        <w:rPr>
          <w:rFonts w:ascii="Arial" w:hAnsi="Arial" w:cs="Arial"/>
        </w:rPr>
      </w:pPr>
    </w:p>
    <w:p w14:paraId="68E891FF" w14:textId="77777777" w:rsidR="00C22AF0" w:rsidRDefault="00C22AF0">
      <w:pPr>
        <w:rPr>
          <w:rFonts w:ascii="Arial" w:hAnsi="Arial" w:cs="Arial"/>
        </w:rPr>
      </w:pPr>
      <w:r>
        <w:rPr>
          <w:rFonts w:ascii="Arial" w:hAnsi="Arial" w:cs="Arial"/>
        </w:rPr>
        <w:br w:type="page"/>
      </w:r>
    </w:p>
    <w:p w14:paraId="3D35C472" w14:textId="77777777" w:rsidR="00673EE0" w:rsidRPr="003B6F8D" w:rsidRDefault="00673EE0" w:rsidP="003B6F8D">
      <w:pPr>
        <w:spacing w:after="0" w:line="240" w:lineRule="auto"/>
        <w:ind w:left="720" w:firstLine="720"/>
        <w:rPr>
          <w:rFonts w:ascii="Arial" w:hAnsi="Arial" w:cs="Arial"/>
        </w:rPr>
      </w:pPr>
    </w:p>
    <w:p w14:paraId="52BE16F7" w14:textId="77777777" w:rsidR="004D395E" w:rsidRPr="002003AD" w:rsidRDefault="000849BB" w:rsidP="000E4585">
      <w:pPr>
        <w:pStyle w:val="ListParagraph"/>
        <w:numPr>
          <w:ilvl w:val="0"/>
          <w:numId w:val="6"/>
        </w:numPr>
        <w:pBdr>
          <w:top w:val="single" w:sz="4" w:space="1" w:color="auto"/>
          <w:left w:val="single" w:sz="4" w:space="4" w:color="auto"/>
          <w:bottom w:val="single" w:sz="4" w:space="1" w:color="auto"/>
          <w:right w:val="single" w:sz="4" w:space="4" w:color="auto"/>
        </w:pBdr>
        <w:spacing w:after="0" w:line="240" w:lineRule="auto"/>
        <w:rPr>
          <w:rFonts w:ascii="Arial" w:hAnsi="Arial" w:cs="Arial"/>
          <w:b/>
          <w:sz w:val="28"/>
          <w:szCs w:val="28"/>
        </w:rPr>
      </w:pPr>
      <w:r w:rsidRPr="002003AD">
        <w:rPr>
          <w:rFonts w:ascii="Arial" w:hAnsi="Arial" w:cs="Arial"/>
          <w:b/>
          <w:sz w:val="28"/>
          <w:szCs w:val="28"/>
        </w:rPr>
        <w:t>THE DETECTIVE CLASS</w:t>
      </w:r>
    </w:p>
    <w:p w14:paraId="6183DB7E" w14:textId="77777777" w:rsidR="000849BB" w:rsidRDefault="000849BB" w:rsidP="000849BB">
      <w:pPr>
        <w:spacing w:after="0" w:line="240" w:lineRule="auto"/>
        <w:rPr>
          <w:rFonts w:ascii="Arial" w:hAnsi="Arial" w:cs="Arial"/>
        </w:rPr>
      </w:pPr>
    </w:p>
    <w:p w14:paraId="1A8861D8" w14:textId="77777777" w:rsidR="006D7A94" w:rsidRDefault="006D7A94" w:rsidP="000849BB">
      <w:pPr>
        <w:spacing w:after="0" w:line="240" w:lineRule="auto"/>
        <w:rPr>
          <w:rFonts w:ascii="Arial" w:hAnsi="Arial" w:cs="Arial"/>
        </w:rPr>
      </w:pPr>
    </w:p>
    <w:p w14:paraId="7D1E529D" w14:textId="77777777" w:rsidR="00955E2F" w:rsidRDefault="000849BB" w:rsidP="000E4585">
      <w:pPr>
        <w:pStyle w:val="ListParagraph"/>
        <w:numPr>
          <w:ilvl w:val="0"/>
          <w:numId w:val="17"/>
        </w:numPr>
        <w:spacing w:after="0" w:line="240" w:lineRule="auto"/>
        <w:rPr>
          <w:rFonts w:ascii="Arial" w:hAnsi="Arial" w:cs="Arial"/>
        </w:rPr>
      </w:pPr>
      <w:r w:rsidRPr="002003AD">
        <w:rPr>
          <w:rFonts w:ascii="Arial" w:hAnsi="Arial" w:cs="Arial"/>
          <w:b/>
        </w:rPr>
        <w:t>The Detective Class</w:t>
      </w:r>
      <w:r w:rsidRPr="00955E2F">
        <w:rPr>
          <w:rFonts w:ascii="Arial" w:hAnsi="Arial" w:cs="Arial"/>
        </w:rPr>
        <w:t xml:space="preserve">. </w:t>
      </w:r>
      <w:r w:rsidR="00955E2F">
        <w:rPr>
          <w:rFonts w:ascii="Arial" w:hAnsi="Arial" w:cs="Arial"/>
        </w:rPr>
        <w:t xml:space="preserve"> </w:t>
      </w:r>
      <w:r w:rsidRPr="00955E2F">
        <w:rPr>
          <w:rFonts w:ascii="Arial" w:hAnsi="Arial" w:cs="Arial"/>
        </w:rPr>
        <w:t xml:space="preserve">The Detective Class offers an integrated search environment with an unknown number of hides in a variety of elements. </w:t>
      </w:r>
      <w:r w:rsidR="00955E2F">
        <w:rPr>
          <w:rFonts w:ascii="Arial" w:hAnsi="Arial" w:cs="Arial"/>
        </w:rPr>
        <w:t xml:space="preserve"> </w:t>
      </w:r>
      <w:r w:rsidRPr="00955E2F">
        <w:rPr>
          <w:rFonts w:ascii="Arial" w:hAnsi="Arial" w:cs="Arial"/>
        </w:rPr>
        <w:t>The intent of the Detective Class is to emulate as closely as possible the work of a true detection dog.</w:t>
      </w:r>
    </w:p>
    <w:p w14:paraId="0F544541" w14:textId="77777777" w:rsidR="00955E2F" w:rsidRDefault="000849BB" w:rsidP="000E4585">
      <w:pPr>
        <w:pStyle w:val="ListParagraph"/>
        <w:numPr>
          <w:ilvl w:val="0"/>
          <w:numId w:val="17"/>
        </w:numPr>
        <w:spacing w:after="0" w:line="240" w:lineRule="auto"/>
        <w:rPr>
          <w:rFonts w:ascii="Arial" w:hAnsi="Arial" w:cs="Arial"/>
        </w:rPr>
      </w:pPr>
      <w:r w:rsidRPr="002003AD">
        <w:rPr>
          <w:rFonts w:ascii="Arial" w:hAnsi="Arial" w:cs="Arial"/>
          <w:b/>
        </w:rPr>
        <w:t>Eligibility</w:t>
      </w:r>
      <w:r w:rsidRPr="00955E2F">
        <w:rPr>
          <w:rFonts w:ascii="Arial" w:hAnsi="Arial" w:cs="Arial"/>
        </w:rPr>
        <w:t xml:space="preserve">. </w:t>
      </w:r>
      <w:r w:rsidR="00955E2F">
        <w:rPr>
          <w:rFonts w:ascii="Arial" w:hAnsi="Arial" w:cs="Arial"/>
        </w:rPr>
        <w:t xml:space="preserve"> </w:t>
      </w:r>
      <w:r w:rsidRPr="00955E2F">
        <w:rPr>
          <w:rFonts w:ascii="Arial" w:hAnsi="Arial" w:cs="Arial"/>
        </w:rPr>
        <w:t>The Detective Class is open to dogs who have acquired at least one Master title within the Odo</w:t>
      </w:r>
      <w:r w:rsidR="00955E2F">
        <w:rPr>
          <w:rFonts w:ascii="Arial" w:hAnsi="Arial" w:cs="Arial"/>
        </w:rPr>
        <w:t>u</w:t>
      </w:r>
      <w:r w:rsidRPr="00955E2F">
        <w:rPr>
          <w:rFonts w:ascii="Arial" w:hAnsi="Arial" w:cs="Arial"/>
        </w:rPr>
        <w:t>r Search Division.</w:t>
      </w:r>
    </w:p>
    <w:p w14:paraId="2EF1779A" w14:textId="77777777" w:rsidR="00955E2F" w:rsidRDefault="000849BB" w:rsidP="000E4585">
      <w:pPr>
        <w:pStyle w:val="ListParagraph"/>
        <w:numPr>
          <w:ilvl w:val="0"/>
          <w:numId w:val="17"/>
        </w:numPr>
        <w:spacing w:after="0" w:line="240" w:lineRule="auto"/>
        <w:rPr>
          <w:rFonts w:ascii="Arial" w:hAnsi="Arial" w:cs="Arial"/>
        </w:rPr>
      </w:pPr>
      <w:r w:rsidRPr="002003AD">
        <w:rPr>
          <w:rFonts w:ascii="Arial" w:hAnsi="Arial" w:cs="Arial"/>
          <w:b/>
        </w:rPr>
        <w:t>Search Area</w:t>
      </w:r>
      <w:r w:rsidRPr="00955E2F">
        <w:rPr>
          <w:rFonts w:ascii="Arial" w:hAnsi="Arial" w:cs="Arial"/>
        </w:rPr>
        <w:t>.</w:t>
      </w:r>
      <w:r w:rsidR="00955E2F">
        <w:rPr>
          <w:rFonts w:ascii="Arial" w:hAnsi="Arial" w:cs="Arial"/>
        </w:rPr>
        <w:t xml:space="preserve"> </w:t>
      </w:r>
      <w:r w:rsidRPr="00955E2F">
        <w:rPr>
          <w:rFonts w:ascii="Arial" w:hAnsi="Arial" w:cs="Arial"/>
        </w:rPr>
        <w:t xml:space="preserve"> The course must span both the interior and exterior of a building or structure. </w:t>
      </w:r>
      <w:r w:rsidR="00955E2F">
        <w:rPr>
          <w:rFonts w:ascii="Arial" w:hAnsi="Arial" w:cs="Arial"/>
        </w:rPr>
        <w:t xml:space="preserve"> </w:t>
      </w:r>
      <w:r w:rsidRPr="00955E2F">
        <w:rPr>
          <w:rFonts w:ascii="Arial" w:hAnsi="Arial" w:cs="Arial"/>
        </w:rPr>
        <w:t>The total search area must be at l</w:t>
      </w:r>
      <w:r w:rsidR="00955E2F">
        <w:rPr>
          <w:rFonts w:ascii="Arial" w:hAnsi="Arial" w:cs="Arial"/>
        </w:rPr>
        <w:t>east 200 but not more than 500</w:t>
      </w:r>
      <w:r w:rsidRPr="00955E2F">
        <w:rPr>
          <w:rFonts w:ascii="Arial" w:hAnsi="Arial" w:cs="Arial"/>
        </w:rPr>
        <w:t xml:space="preserve"> square </w:t>
      </w:r>
      <w:r w:rsidR="00955E2F">
        <w:rPr>
          <w:rFonts w:ascii="Arial" w:hAnsi="Arial" w:cs="Arial"/>
        </w:rPr>
        <w:t>meters</w:t>
      </w:r>
      <w:r w:rsidRPr="00955E2F">
        <w:rPr>
          <w:rFonts w:ascii="Arial" w:hAnsi="Arial" w:cs="Arial"/>
        </w:rPr>
        <w:t>.</w:t>
      </w:r>
      <w:r w:rsidR="00955E2F">
        <w:rPr>
          <w:rFonts w:ascii="Arial" w:hAnsi="Arial" w:cs="Arial"/>
        </w:rPr>
        <w:t xml:space="preserve"> </w:t>
      </w:r>
      <w:r w:rsidRPr="00955E2F">
        <w:rPr>
          <w:rFonts w:ascii="Arial" w:hAnsi="Arial" w:cs="Arial"/>
        </w:rPr>
        <w:t xml:space="preserve"> Any excluded areas will be clearly defined, but there will be no separate and distinct search areas.</w:t>
      </w:r>
      <w:r w:rsidR="00955E2F">
        <w:rPr>
          <w:rFonts w:ascii="Arial" w:hAnsi="Arial" w:cs="Arial"/>
        </w:rPr>
        <w:t xml:space="preserve"> </w:t>
      </w:r>
      <w:r w:rsidRPr="00955E2F">
        <w:rPr>
          <w:rFonts w:ascii="Arial" w:hAnsi="Arial" w:cs="Arial"/>
        </w:rPr>
        <w:t xml:space="preserve"> Teams may wand</w:t>
      </w:r>
      <w:r w:rsidR="00C22AF0">
        <w:rPr>
          <w:rFonts w:ascii="Arial" w:hAnsi="Arial" w:cs="Arial"/>
        </w:rPr>
        <w:t>er in and out of included rooms</w:t>
      </w:r>
      <w:r w:rsidRPr="00955E2F">
        <w:rPr>
          <w:rFonts w:ascii="Arial" w:hAnsi="Arial" w:cs="Arial"/>
        </w:rPr>
        <w:t xml:space="preserve"> and go back and forth between interior and exterior areas when seeking hides.</w:t>
      </w:r>
    </w:p>
    <w:p w14:paraId="00861023" w14:textId="77777777" w:rsidR="00955E2F" w:rsidRDefault="000849BB" w:rsidP="000E4585">
      <w:pPr>
        <w:pStyle w:val="ListParagraph"/>
        <w:numPr>
          <w:ilvl w:val="0"/>
          <w:numId w:val="17"/>
        </w:numPr>
        <w:spacing w:after="0" w:line="240" w:lineRule="auto"/>
        <w:rPr>
          <w:rFonts w:ascii="Arial" w:hAnsi="Arial" w:cs="Arial"/>
        </w:rPr>
      </w:pPr>
      <w:r w:rsidRPr="002003AD">
        <w:rPr>
          <w:rFonts w:ascii="Arial" w:hAnsi="Arial" w:cs="Arial"/>
          <w:b/>
        </w:rPr>
        <w:t>Number and Placement of Hides</w:t>
      </w:r>
      <w:r w:rsidRPr="00955E2F">
        <w:rPr>
          <w:rFonts w:ascii="Arial" w:hAnsi="Arial" w:cs="Arial"/>
        </w:rPr>
        <w:t>.</w:t>
      </w:r>
      <w:r w:rsidR="00955E2F">
        <w:rPr>
          <w:rFonts w:ascii="Arial" w:hAnsi="Arial" w:cs="Arial"/>
        </w:rPr>
        <w:t xml:space="preserve"> </w:t>
      </w:r>
      <w:r w:rsidRPr="00955E2F">
        <w:rPr>
          <w:rFonts w:ascii="Arial" w:hAnsi="Arial" w:cs="Arial"/>
        </w:rPr>
        <w:t xml:space="preserve"> There should be a total of five to ten hides per course. </w:t>
      </w:r>
      <w:r w:rsidR="00955E2F">
        <w:rPr>
          <w:rFonts w:ascii="Arial" w:hAnsi="Arial" w:cs="Arial"/>
        </w:rPr>
        <w:t xml:space="preserve"> </w:t>
      </w:r>
      <w:r w:rsidR="00C22AF0">
        <w:rPr>
          <w:rFonts w:ascii="Arial" w:hAnsi="Arial" w:cs="Arial"/>
        </w:rPr>
        <w:t>Hides can be on, under</w:t>
      </w:r>
      <w:r w:rsidRPr="00955E2F">
        <w:rPr>
          <w:rFonts w:ascii="Arial" w:hAnsi="Arial" w:cs="Arial"/>
        </w:rPr>
        <w:t xml:space="preserve"> or in any object or container, at any height.</w:t>
      </w:r>
      <w:r w:rsidR="00955E2F">
        <w:rPr>
          <w:rFonts w:ascii="Arial" w:hAnsi="Arial" w:cs="Arial"/>
        </w:rPr>
        <w:t xml:space="preserve"> </w:t>
      </w:r>
      <w:r w:rsidRPr="00955E2F">
        <w:rPr>
          <w:rFonts w:ascii="Arial" w:hAnsi="Arial" w:cs="Arial"/>
        </w:rPr>
        <w:t xml:space="preserve"> Hides can also be buried in house plants or in the exterior grounds as long as the soil is determined by the judge to be sufficiently odo</w:t>
      </w:r>
      <w:r w:rsidR="00955E2F">
        <w:rPr>
          <w:rFonts w:ascii="Arial" w:hAnsi="Arial" w:cs="Arial"/>
        </w:rPr>
        <w:t>u</w:t>
      </w:r>
      <w:r w:rsidRPr="00955E2F">
        <w:rPr>
          <w:rFonts w:ascii="Arial" w:hAnsi="Arial" w:cs="Arial"/>
        </w:rPr>
        <w:t xml:space="preserve">r-permeable. </w:t>
      </w:r>
      <w:r w:rsidR="00955E2F">
        <w:rPr>
          <w:rFonts w:ascii="Arial" w:hAnsi="Arial" w:cs="Arial"/>
        </w:rPr>
        <w:t xml:space="preserve"> </w:t>
      </w:r>
      <w:r w:rsidRPr="00955E2F">
        <w:rPr>
          <w:rFonts w:ascii="Arial" w:hAnsi="Arial" w:cs="Arial"/>
        </w:rPr>
        <w:t xml:space="preserve">Anywhere in the search area is fair game, except that hides cannot be in the search boundary markers or on </w:t>
      </w:r>
      <w:r w:rsidR="00955E2F">
        <w:rPr>
          <w:rFonts w:ascii="Arial" w:hAnsi="Arial" w:cs="Arial"/>
        </w:rPr>
        <w:t>the persons of judges, stewards</w:t>
      </w:r>
      <w:r w:rsidRPr="00955E2F">
        <w:rPr>
          <w:rFonts w:ascii="Arial" w:hAnsi="Arial" w:cs="Arial"/>
        </w:rPr>
        <w:t xml:space="preserve"> or human distractions.</w:t>
      </w:r>
    </w:p>
    <w:p w14:paraId="3225C33E" w14:textId="77777777" w:rsidR="00955E2F" w:rsidRDefault="000849BB" w:rsidP="000E4585">
      <w:pPr>
        <w:pStyle w:val="ListParagraph"/>
        <w:numPr>
          <w:ilvl w:val="0"/>
          <w:numId w:val="17"/>
        </w:numPr>
        <w:spacing w:after="0" w:line="240" w:lineRule="auto"/>
        <w:rPr>
          <w:rFonts w:ascii="Arial" w:hAnsi="Arial" w:cs="Arial"/>
        </w:rPr>
      </w:pPr>
      <w:r w:rsidRPr="002003AD">
        <w:rPr>
          <w:rFonts w:ascii="Arial" w:hAnsi="Arial" w:cs="Arial"/>
          <w:b/>
        </w:rPr>
        <w:t>Search Time</w:t>
      </w:r>
      <w:r w:rsidRPr="00955E2F">
        <w:rPr>
          <w:rFonts w:ascii="Arial" w:hAnsi="Arial" w:cs="Arial"/>
        </w:rPr>
        <w:t xml:space="preserve">. </w:t>
      </w:r>
      <w:r w:rsidR="00955E2F">
        <w:rPr>
          <w:rFonts w:ascii="Arial" w:hAnsi="Arial" w:cs="Arial"/>
        </w:rPr>
        <w:t xml:space="preserve"> </w:t>
      </w:r>
      <w:r w:rsidRPr="00955E2F">
        <w:rPr>
          <w:rFonts w:ascii="Arial" w:hAnsi="Arial" w:cs="Arial"/>
        </w:rPr>
        <w:t>The total search time will be determined by the judge and must be between 7 and 15 minutes.</w:t>
      </w:r>
      <w:r w:rsidR="00955E2F">
        <w:rPr>
          <w:rFonts w:ascii="Arial" w:hAnsi="Arial" w:cs="Arial"/>
        </w:rPr>
        <w:t xml:space="preserve"> </w:t>
      </w:r>
      <w:r w:rsidRPr="00955E2F">
        <w:rPr>
          <w:rFonts w:ascii="Arial" w:hAnsi="Arial" w:cs="Arial"/>
        </w:rPr>
        <w:t xml:space="preserve"> There will be no 30-second warning in the Detective class, but handlers can self-time if they wish.</w:t>
      </w:r>
    </w:p>
    <w:p w14:paraId="6DBFE1A9" w14:textId="77777777" w:rsidR="00955E2F" w:rsidRDefault="000849BB" w:rsidP="000E4585">
      <w:pPr>
        <w:pStyle w:val="ListParagraph"/>
        <w:numPr>
          <w:ilvl w:val="0"/>
          <w:numId w:val="17"/>
        </w:numPr>
        <w:spacing w:after="0" w:line="240" w:lineRule="auto"/>
        <w:rPr>
          <w:rFonts w:ascii="Arial" w:hAnsi="Arial" w:cs="Arial"/>
        </w:rPr>
      </w:pPr>
      <w:r w:rsidRPr="002003AD">
        <w:rPr>
          <w:rFonts w:ascii="Arial" w:hAnsi="Arial" w:cs="Arial"/>
          <w:b/>
        </w:rPr>
        <w:t>Target Scent</w:t>
      </w:r>
      <w:r w:rsidRPr="00955E2F">
        <w:rPr>
          <w:rFonts w:ascii="Arial" w:hAnsi="Arial" w:cs="Arial"/>
        </w:rPr>
        <w:t>.</w:t>
      </w:r>
      <w:r w:rsidR="00955E2F">
        <w:rPr>
          <w:rFonts w:ascii="Arial" w:hAnsi="Arial" w:cs="Arial"/>
        </w:rPr>
        <w:t xml:space="preserve"> </w:t>
      </w:r>
      <w:r w:rsidRPr="00955E2F">
        <w:rPr>
          <w:rFonts w:ascii="Arial" w:hAnsi="Arial" w:cs="Arial"/>
        </w:rPr>
        <w:t xml:space="preserve"> The target scent may be </w:t>
      </w:r>
      <w:r w:rsidR="00955E2F">
        <w:rPr>
          <w:rFonts w:ascii="Arial" w:hAnsi="Arial" w:cs="Arial"/>
        </w:rPr>
        <w:t>Cypress</w:t>
      </w:r>
      <w:r w:rsidRPr="00955E2F">
        <w:rPr>
          <w:rFonts w:ascii="Arial" w:hAnsi="Arial" w:cs="Arial"/>
        </w:rPr>
        <w:t xml:space="preserve"> and/or Anise and/or Clove and/or </w:t>
      </w:r>
      <w:r w:rsidR="00955E2F">
        <w:rPr>
          <w:rFonts w:ascii="Arial" w:hAnsi="Arial" w:cs="Arial"/>
        </w:rPr>
        <w:t>Vetiver</w:t>
      </w:r>
      <w:r w:rsidRPr="00955E2F">
        <w:rPr>
          <w:rFonts w:ascii="Arial" w:hAnsi="Arial" w:cs="Arial"/>
        </w:rPr>
        <w:t>.</w:t>
      </w:r>
      <w:r w:rsidR="00955E2F">
        <w:rPr>
          <w:rFonts w:ascii="Arial" w:hAnsi="Arial" w:cs="Arial"/>
        </w:rPr>
        <w:t xml:space="preserve"> </w:t>
      </w:r>
      <w:r w:rsidRPr="00955E2F">
        <w:rPr>
          <w:rFonts w:ascii="Arial" w:hAnsi="Arial" w:cs="Arial"/>
        </w:rPr>
        <w:t xml:space="preserve"> All odo</w:t>
      </w:r>
      <w:r w:rsidR="00955E2F">
        <w:rPr>
          <w:rFonts w:ascii="Arial" w:hAnsi="Arial" w:cs="Arial"/>
        </w:rPr>
        <w:t>u</w:t>
      </w:r>
      <w:r w:rsidRPr="00955E2F">
        <w:rPr>
          <w:rFonts w:ascii="Arial" w:hAnsi="Arial" w:cs="Arial"/>
        </w:rPr>
        <w:t>rs need not be present and each odo</w:t>
      </w:r>
      <w:r w:rsidR="00955E2F">
        <w:rPr>
          <w:rFonts w:ascii="Arial" w:hAnsi="Arial" w:cs="Arial"/>
        </w:rPr>
        <w:t>u</w:t>
      </w:r>
      <w:r w:rsidRPr="00955E2F">
        <w:rPr>
          <w:rFonts w:ascii="Arial" w:hAnsi="Arial" w:cs="Arial"/>
        </w:rPr>
        <w:t>r can be used multiple times.</w:t>
      </w:r>
    </w:p>
    <w:p w14:paraId="75410850" w14:textId="77777777" w:rsidR="00955E2F" w:rsidRDefault="000849BB" w:rsidP="000E4585">
      <w:pPr>
        <w:pStyle w:val="ListParagraph"/>
        <w:numPr>
          <w:ilvl w:val="0"/>
          <w:numId w:val="17"/>
        </w:numPr>
        <w:spacing w:after="0" w:line="240" w:lineRule="auto"/>
        <w:rPr>
          <w:rFonts w:ascii="Arial" w:hAnsi="Arial" w:cs="Arial"/>
        </w:rPr>
      </w:pPr>
      <w:r w:rsidRPr="002003AD">
        <w:rPr>
          <w:rFonts w:ascii="Arial" w:hAnsi="Arial" w:cs="Arial"/>
          <w:b/>
        </w:rPr>
        <w:t>Running Off-Leash</w:t>
      </w:r>
      <w:r w:rsidRPr="00955E2F">
        <w:rPr>
          <w:rFonts w:ascii="Arial" w:hAnsi="Arial" w:cs="Arial"/>
        </w:rPr>
        <w:t>.</w:t>
      </w:r>
      <w:r w:rsidR="00955E2F">
        <w:rPr>
          <w:rFonts w:ascii="Arial" w:hAnsi="Arial" w:cs="Arial"/>
        </w:rPr>
        <w:t xml:space="preserve"> </w:t>
      </w:r>
      <w:r w:rsidRPr="00955E2F">
        <w:rPr>
          <w:rFonts w:ascii="Arial" w:hAnsi="Arial" w:cs="Arial"/>
        </w:rPr>
        <w:t xml:space="preserve"> Handlers always have the option to run The Detective Class off-leash, regardless of whether the area is completely enclosed or not.</w:t>
      </w:r>
    </w:p>
    <w:p w14:paraId="5AE8EDA8" w14:textId="77777777" w:rsidR="00955E2F" w:rsidRDefault="000849BB" w:rsidP="000E4585">
      <w:pPr>
        <w:pStyle w:val="ListParagraph"/>
        <w:numPr>
          <w:ilvl w:val="0"/>
          <w:numId w:val="17"/>
        </w:numPr>
        <w:spacing w:after="0" w:line="240" w:lineRule="auto"/>
        <w:rPr>
          <w:rFonts w:ascii="Arial" w:hAnsi="Arial" w:cs="Arial"/>
        </w:rPr>
      </w:pPr>
      <w:r w:rsidRPr="002003AD">
        <w:rPr>
          <w:rFonts w:ascii="Arial" w:hAnsi="Arial" w:cs="Arial"/>
          <w:b/>
        </w:rPr>
        <w:t>Distractions</w:t>
      </w:r>
      <w:r w:rsidRPr="00955E2F">
        <w:rPr>
          <w:rFonts w:ascii="Arial" w:hAnsi="Arial" w:cs="Arial"/>
        </w:rPr>
        <w:t>.</w:t>
      </w:r>
      <w:r w:rsidR="00955E2F">
        <w:rPr>
          <w:rFonts w:ascii="Arial" w:hAnsi="Arial" w:cs="Arial"/>
        </w:rPr>
        <w:t xml:space="preserve"> </w:t>
      </w:r>
      <w:r w:rsidRPr="00955E2F">
        <w:rPr>
          <w:rFonts w:ascii="Arial" w:hAnsi="Arial" w:cs="Arial"/>
        </w:rPr>
        <w:t xml:space="preserve"> Four to six intentional distractions (of any type discussed in these rules) will be used on the course.</w:t>
      </w:r>
    </w:p>
    <w:p w14:paraId="34F224F7" w14:textId="77777777" w:rsidR="00955E2F" w:rsidRDefault="000849BB" w:rsidP="000E4585">
      <w:pPr>
        <w:pStyle w:val="ListParagraph"/>
        <w:numPr>
          <w:ilvl w:val="0"/>
          <w:numId w:val="17"/>
        </w:numPr>
        <w:spacing w:after="0" w:line="240" w:lineRule="auto"/>
        <w:rPr>
          <w:rFonts w:ascii="Arial" w:hAnsi="Arial" w:cs="Arial"/>
        </w:rPr>
      </w:pPr>
      <w:r w:rsidRPr="002003AD">
        <w:rPr>
          <w:rFonts w:ascii="Arial" w:hAnsi="Arial" w:cs="Arial"/>
          <w:b/>
        </w:rPr>
        <w:t>“Alert” Call</w:t>
      </w:r>
      <w:r w:rsidRPr="00955E2F">
        <w:rPr>
          <w:rFonts w:ascii="Arial" w:hAnsi="Arial" w:cs="Arial"/>
        </w:rPr>
        <w:t xml:space="preserve">. </w:t>
      </w:r>
      <w:r w:rsidR="00955E2F">
        <w:rPr>
          <w:rFonts w:ascii="Arial" w:hAnsi="Arial" w:cs="Arial"/>
        </w:rPr>
        <w:t xml:space="preserve"> </w:t>
      </w:r>
      <w:r w:rsidRPr="00955E2F">
        <w:rPr>
          <w:rFonts w:ascii="Arial" w:hAnsi="Arial" w:cs="Arial"/>
        </w:rPr>
        <w:t>The dog must find the target scents and communicate the finds to its handler.</w:t>
      </w:r>
      <w:r w:rsidR="00955E2F">
        <w:rPr>
          <w:rFonts w:ascii="Arial" w:hAnsi="Arial" w:cs="Arial"/>
        </w:rPr>
        <w:t xml:space="preserve"> </w:t>
      </w:r>
      <w:r w:rsidRPr="00955E2F">
        <w:rPr>
          <w:rFonts w:ascii="Arial" w:hAnsi="Arial" w:cs="Arial"/>
        </w:rPr>
        <w:t xml:space="preserve"> The handler must call “Alert” when the dog indicates each find.</w:t>
      </w:r>
    </w:p>
    <w:p w14:paraId="4880F6E4" w14:textId="77777777" w:rsidR="00955E2F" w:rsidRDefault="000849BB" w:rsidP="000E4585">
      <w:pPr>
        <w:pStyle w:val="ListParagraph"/>
        <w:numPr>
          <w:ilvl w:val="0"/>
          <w:numId w:val="17"/>
        </w:numPr>
        <w:spacing w:after="0" w:line="240" w:lineRule="auto"/>
        <w:rPr>
          <w:rFonts w:ascii="Arial" w:hAnsi="Arial" w:cs="Arial"/>
        </w:rPr>
      </w:pPr>
      <w:r w:rsidRPr="002003AD">
        <w:rPr>
          <w:rFonts w:ascii="Arial" w:hAnsi="Arial" w:cs="Arial"/>
          <w:b/>
        </w:rPr>
        <w:t>“Finish” Call</w:t>
      </w:r>
      <w:r w:rsidRPr="00955E2F">
        <w:rPr>
          <w:rFonts w:ascii="Arial" w:hAnsi="Arial" w:cs="Arial"/>
        </w:rPr>
        <w:t>.</w:t>
      </w:r>
      <w:r w:rsidR="00955E2F">
        <w:rPr>
          <w:rFonts w:ascii="Arial" w:hAnsi="Arial" w:cs="Arial"/>
        </w:rPr>
        <w:t xml:space="preserve"> </w:t>
      </w:r>
      <w:r w:rsidRPr="00955E2F">
        <w:rPr>
          <w:rFonts w:ascii="Arial" w:hAnsi="Arial" w:cs="Arial"/>
        </w:rPr>
        <w:t xml:space="preserve"> The handler should call “Finish” when he or she believes all hides have been located for the entire course.</w:t>
      </w:r>
    </w:p>
    <w:p w14:paraId="168C5688" w14:textId="77777777" w:rsidR="00955E2F" w:rsidRDefault="000849BB" w:rsidP="000E4585">
      <w:pPr>
        <w:pStyle w:val="ListParagraph"/>
        <w:numPr>
          <w:ilvl w:val="0"/>
          <w:numId w:val="17"/>
        </w:numPr>
        <w:spacing w:after="0" w:line="240" w:lineRule="auto"/>
        <w:rPr>
          <w:rFonts w:ascii="Arial" w:hAnsi="Arial" w:cs="Arial"/>
        </w:rPr>
      </w:pPr>
      <w:r w:rsidRPr="002003AD">
        <w:rPr>
          <w:rFonts w:ascii="Arial" w:hAnsi="Arial" w:cs="Arial"/>
          <w:b/>
        </w:rPr>
        <w:t>Course Map</w:t>
      </w:r>
      <w:r w:rsidRPr="00955E2F">
        <w:rPr>
          <w:rFonts w:ascii="Arial" w:hAnsi="Arial" w:cs="Arial"/>
        </w:rPr>
        <w:t xml:space="preserve">. </w:t>
      </w:r>
      <w:r w:rsidR="00955E2F">
        <w:rPr>
          <w:rFonts w:ascii="Arial" w:hAnsi="Arial" w:cs="Arial"/>
        </w:rPr>
        <w:t xml:space="preserve"> </w:t>
      </w:r>
      <w:r w:rsidRPr="00955E2F">
        <w:rPr>
          <w:rFonts w:ascii="Arial" w:hAnsi="Arial" w:cs="Arial"/>
        </w:rPr>
        <w:t xml:space="preserve">After the “Finish” call or at the expiration of the allotted time the handler will be told whether they qualified and be given a course map showing the location of each hide on the course. </w:t>
      </w:r>
      <w:r w:rsidR="00955E2F">
        <w:rPr>
          <w:rFonts w:ascii="Arial" w:hAnsi="Arial" w:cs="Arial"/>
        </w:rPr>
        <w:t xml:space="preserve"> </w:t>
      </w:r>
      <w:r w:rsidRPr="00955E2F">
        <w:rPr>
          <w:rFonts w:ascii="Arial" w:hAnsi="Arial" w:cs="Arial"/>
        </w:rPr>
        <w:t>Handlers are forbid</w:t>
      </w:r>
      <w:r w:rsidR="00955E2F">
        <w:rPr>
          <w:rFonts w:ascii="Arial" w:hAnsi="Arial" w:cs="Arial"/>
        </w:rPr>
        <w:t>den from displaying, discussing</w:t>
      </w:r>
      <w:r w:rsidRPr="00955E2F">
        <w:rPr>
          <w:rFonts w:ascii="Arial" w:hAnsi="Arial" w:cs="Arial"/>
        </w:rPr>
        <w:t xml:space="preserve"> or sharing the course map until the class is complete.</w:t>
      </w:r>
    </w:p>
    <w:p w14:paraId="20E060BF" w14:textId="77777777" w:rsidR="00955E2F" w:rsidRDefault="000849BB" w:rsidP="000E4585">
      <w:pPr>
        <w:pStyle w:val="ListParagraph"/>
        <w:numPr>
          <w:ilvl w:val="0"/>
          <w:numId w:val="17"/>
        </w:numPr>
        <w:spacing w:after="0" w:line="240" w:lineRule="auto"/>
        <w:rPr>
          <w:rFonts w:ascii="Arial" w:hAnsi="Arial" w:cs="Arial"/>
        </w:rPr>
      </w:pPr>
      <w:r w:rsidRPr="002003AD">
        <w:rPr>
          <w:rFonts w:ascii="Arial" w:hAnsi="Arial" w:cs="Arial"/>
          <w:b/>
        </w:rPr>
        <w:t>Spectators</w:t>
      </w:r>
      <w:r w:rsidRPr="00955E2F">
        <w:rPr>
          <w:rFonts w:ascii="Arial" w:hAnsi="Arial" w:cs="Arial"/>
        </w:rPr>
        <w:t>.</w:t>
      </w:r>
      <w:r w:rsidR="00955E2F">
        <w:rPr>
          <w:rFonts w:ascii="Arial" w:hAnsi="Arial" w:cs="Arial"/>
        </w:rPr>
        <w:t xml:space="preserve"> </w:t>
      </w:r>
      <w:r w:rsidRPr="00955E2F">
        <w:rPr>
          <w:rFonts w:ascii="Arial" w:hAnsi="Arial" w:cs="Arial"/>
        </w:rPr>
        <w:t xml:space="preserve"> The </w:t>
      </w:r>
      <w:r w:rsidR="00955E2F">
        <w:rPr>
          <w:rFonts w:ascii="Arial" w:hAnsi="Arial" w:cs="Arial"/>
        </w:rPr>
        <w:t>event organiser</w:t>
      </w:r>
      <w:r w:rsidRPr="00955E2F">
        <w:rPr>
          <w:rFonts w:ascii="Arial" w:hAnsi="Arial" w:cs="Arial"/>
        </w:rPr>
        <w:t xml:space="preserve"> should make every effort to allow spectators to observe at least part of the course. </w:t>
      </w:r>
      <w:r w:rsidR="00955E2F">
        <w:rPr>
          <w:rFonts w:ascii="Arial" w:hAnsi="Arial" w:cs="Arial"/>
        </w:rPr>
        <w:t xml:space="preserve"> </w:t>
      </w:r>
      <w:r w:rsidRPr="00955E2F">
        <w:rPr>
          <w:rFonts w:ascii="Arial" w:hAnsi="Arial" w:cs="Arial"/>
        </w:rPr>
        <w:t xml:space="preserve">Whenever possible, spectator area(s) should be created to allow guests and other handlers to observe these elite and accomplished search teams. </w:t>
      </w:r>
      <w:r w:rsidR="00955E2F">
        <w:rPr>
          <w:rFonts w:ascii="Arial" w:hAnsi="Arial" w:cs="Arial"/>
        </w:rPr>
        <w:t xml:space="preserve"> </w:t>
      </w:r>
      <w:r w:rsidRPr="00955E2F">
        <w:rPr>
          <w:rFonts w:ascii="Arial" w:hAnsi="Arial" w:cs="Arial"/>
        </w:rPr>
        <w:t>Handlers participating in the Detective Class may not observe others until aft</w:t>
      </w:r>
      <w:r w:rsidR="00955E2F">
        <w:rPr>
          <w:rFonts w:ascii="Arial" w:hAnsi="Arial" w:cs="Arial"/>
        </w:rPr>
        <w:t>er the completion of their run.</w:t>
      </w:r>
    </w:p>
    <w:p w14:paraId="5AEC41D9" w14:textId="77777777" w:rsidR="00955E2F" w:rsidRDefault="00955E2F" w:rsidP="00955E2F">
      <w:pPr>
        <w:pStyle w:val="ListParagraph"/>
        <w:spacing w:after="0" w:line="240" w:lineRule="auto"/>
        <w:rPr>
          <w:rFonts w:ascii="Arial" w:hAnsi="Arial" w:cs="Arial"/>
        </w:rPr>
      </w:pPr>
    </w:p>
    <w:p w14:paraId="34A70018" w14:textId="77777777" w:rsidR="00955E2F" w:rsidRDefault="00955E2F" w:rsidP="00955E2F">
      <w:pPr>
        <w:pStyle w:val="ListParagraph"/>
        <w:spacing w:after="0" w:line="240" w:lineRule="auto"/>
        <w:rPr>
          <w:rFonts w:ascii="Arial" w:hAnsi="Arial" w:cs="Arial"/>
        </w:rPr>
      </w:pPr>
    </w:p>
    <w:p w14:paraId="05BB5F88" w14:textId="77777777" w:rsidR="00873A9E" w:rsidRPr="00213983" w:rsidRDefault="00873A9E" w:rsidP="000E4585">
      <w:pPr>
        <w:pStyle w:val="ListParagraph"/>
        <w:numPr>
          <w:ilvl w:val="0"/>
          <w:numId w:val="6"/>
        </w:numPr>
        <w:pBdr>
          <w:top w:val="single" w:sz="4" w:space="1" w:color="auto"/>
          <w:left w:val="single" w:sz="4" w:space="4" w:color="auto"/>
          <w:bottom w:val="single" w:sz="4" w:space="1" w:color="auto"/>
          <w:right w:val="single" w:sz="4" w:space="4" w:color="auto"/>
        </w:pBdr>
        <w:spacing w:after="0" w:line="240" w:lineRule="auto"/>
        <w:rPr>
          <w:rFonts w:ascii="Arial" w:hAnsi="Arial" w:cs="Arial"/>
          <w:b/>
          <w:sz w:val="28"/>
          <w:szCs w:val="28"/>
        </w:rPr>
      </w:pPr>
      <w:r w:rsidRPr="00213983">
        <w:rPr>
          <w:rFonts w:ascii="Arial" w:hAnsi="Arial" w:cs="Arial"/>
          <w:b/>
          <w:sz w:val="28"/>
          <w:szCs w:val="28"/>
        </w:rPr>
        <w:t>TITLES</w:t>
      </w:r>
    </w:p>
    <w:p w14:paraId="004C8A79" w14:textId="77777777" w:rsidR="00873A9E" w:rsidRDefault="00873A9E" w:rsidP="00873A9E">
      <w:pPr>
        <w:pStyle w:val="ListParagraph"/>
        <w:spacing w:after="0" w:line="240" w:lineRule="auto"/>
        <w:rPr>
          <w:rFonts w:ascii="Arial" w:hAnsi="Arial" w:cs="Arial"/>
        </w:rPr>
      </w:pPr>
    </w:p>
    <w:p w14:paraId="136901ED" w14:textId="77777777" w:rsidR="006D7A94" w:rsidRDefault="006D7A94" w:rsidP="00873A9E">
      <w:pPr>
        <w:pStyle w:val="ListParagraph"/>
        <w:spacing w:after="0" w:line="240" w:lineRule="auto"/>
        <w:rPr>
          <w:rFonts w:ascii="Arial" w:hAnsi="Arial" w:cs="Arial"/>
        </w:rPr>
      </w:pPr>
    </w:p>
    <w:p w14:paraId="3E7B9CE4" w14:textId="77777777" w:rsidR="00896546" w:rsidRDefault="00896546" w:rsidP="000E4585">
      <w:pPr>
        <w:pStyle w:val="ListParagraph"/>
        <w:numPr>
          <w:ilvl w:val="0"/>
          <w:numId w:val="18"/>
        </w:numPr>
        <w:spacing w:after="0" w:line="240" w:lineRule="auto"/>
        <w:ind w:left="709"/>
        <w:rPr>
          <w:rFonts w:ascii="Arial" w:hAnsi="Arial" w:cs="Arial"/>
        </w:rPr>
      </w:pPr>
      <w:r w:rsidRPr="00213983">
        <w:rPr>
          <w:rFonts w:ascii="Arial" w:hAnsi="Arial" w:cs="Arial"/>
          <w:b/>
        </w:rPr>
        <w:t xml:space="preserve">KUSA </w:t>
      </w:r>
      <w:r w:rsidR="000849BB" w:rsidRPr="00213983">
        <w:rPr>
          <w:rFonts w:ascii="Arial" w:hAnsi="Arial" w:cs="Arial"/>
          <w:b/>
        </w:rPr>
        <w:t>.Scent Work Titles</w:t>
      </w:r>
      <w:r>
        <w:rPr>
          <w:rFonts w:ascii="Arial" w:hAnsi="Arial" w:cs="Arial"/>
        </w:rPr>
        <w:t>.  KUSA</w:t>
      </w:r>
      <w:r w:rsidR="000849BB" w:rsidRPr="00955E2F">
        <w:rPr>
          <w:rFonts w:ascii="Arial" w:hAnsi="Arial" w:cs="Arial"/>
        </w:rPr>
        <w:t xml:space="preserve"> Scent Work titles may be added after the name of each dog that has been certified to have received the necessary number of qualifying performances at each class and level. </w:t>
      </w:r>
      <w:r>
        <w:rPr>
          <w:rFonts w:ascii="Arial" w:hAnsi="Arial" w:cs="Arial"/>
        </w:rPr>
        <w:t xml:space="preserve"> </w:t>
      </w:r>
      <w:r w:rsidR="000849BB" w:rsidRPr="00955E2F">
        <w:rPr>
          <w:rFonts w:ascii="Arial" w:hAnsi="Arial" w:cs="Arial"/>
        </w:rPr>
        <w:t>Higher-level titles will supersede all lower-level titles</w:t>
      </w:r>
      <w:r w:rsidR="006E5619">
        <w:rPr>
          <w:rFonts w:ascii="Arial" w:hAnsi="Arial" w:cs="Arial"/>
        </w:rPr>
        <w:t>.</w:t>
      </w:r>
    </w:p>
    <w:p w14:paraId="273EBD17" w14:textId="77777777" w:rsidR="00896546" w:rsidRDefault="00896546" w:rsidP="00213983">
      <w:pPr>
        <w:pStyle w:val="ListParagraph"/>
        <w:spacing w:after="0" w:line="240" w:lineRule="auto"/>
        <w:ind w:left="709"/>
        <w:rPr>
          <w:rFonts w:ascii="Arial" w:hAnsi="Arial" w:cs="Arial"/>
        </w:rPr>
      </w:pPr>
    </w:p>
    <w:p w14:paraId="2CE8D461" w14:textId="77777777" w:rsidR="00896546" w:rsidRDefault="000849BB" w:rsidP="000E4585">
      <w:pPr>
        <w:pStyle w:val="ListParagraph"/>
        <w:numPr>
          <w:ilvl w:val="0"/>
          <w:numId w:val="18"/>
        </w:numPr>
        <w:spacing w:after="0" w:line="240" w:lineRule="auto"/>
        <w:ind w:left="709"/>
        <w:rPr>
          <w:rFonts w:ascii="Arial" w:hAnsi="Arial" w:cs="Arial"/>
        </w:rPr>
      </w:pPr>
      <w:r w:rsidRPr="00213983">
        <w:rPr>
          <w:rFonts w:ascii="Arial" w:hAnsi="Arial" w:cs="Arial"/>
          <w:b/>
        </w:rPr>
        <w:t>Number of Judges</w:t>
      </w:r>
      <w:r w:rsidRPr="00955E2F">
        <w:rPr>
          <w:rFonts w:ascii="Arial" w:hAnsi="Arial" w:cs="Arial"/>
        </w:rPr>
        <w:t xml:space="preserve">. </w:t>
      </w:r>
      <w:r w:rsidR="00896546">
        <w:rPr>
          <w:rFonts w:ascii="Arial" w:hAnsi="Arial" w:cs="Arial"/>
        </w:rPr>
        <w:t xml:space="preserve"> KUSA</w:t>
      </w:r>
      <w:r w:rsidRPr="00955E2F">
        <w:rPr>
          <w:rFonts w:ascii="Arial" w:hAnsi="Arial" w:cs="Arial"/>
        </w:rPr>
        <w:t xml:space="preserve"> Scent Work titles are earned by acquiring the required number of legs, under any number of judges. </w:t>
      </w:r>
      <w:r w:rsidR="00896546">
        <w:rPr>
          <w:rFonts w:ascii="Arial" w:hAnsi="Arial" w:cs="Arial"/>
        </w:rPr>
        <w:t xml:space="preserve"> </w:t>
      </w:r>
      <w:r w:rsidRPr="00955E2F">
        <w:rPr>
          <w:rFonts w:ascii="Arial" w:hAnsi="Arial" w:cs="Arial"/>
        </w:rPr>
        <w:t>It is permissible for all legs to be earned under the same judge.</w:t>
      </w:r>
    </w:p>
    <w:p w14:paraId="7B28497A" w14:textId="77777777" w:rsidR="00896546" w:rsidRPr="00896546" w:rsidRDefault="00896546" w:rsidP="00213983">
      <w:pPr>
        <w:pStyle w:val="ListParagraph"/>
        <w:ind w:left="709"/>
        <w:rPr>
          <w:rFonts w:ascii="Arial" w:hAnsi="Arial" w:cs="Arial"/>
        </w:rPr>
      </w:pPr>
    </w:p>
    <w:p w14:paraId="5397CF05" w14:textId="77777777" w:rsidR="00896546" w:rsidRDefault="000849BB" w:rsidP="000E4585">
      <w:pPr>
        <w:pStyle w:val="ListParagraph"/>
        <w:numPr>
          <w:ilvl w:val="0"/>
          <w:numId w:val="18"/>
        </w:numPr>
        <w:spacing w:after="0" w:line="240" w:lineRule="auto"/>
        <w:ind w:left="709"/>
        <w:rPr>
          <w:rFonts w:ascii="Arial" w:hAnsi="Arial" w:cs="Arial"/>
        </w:rPr>
      </w:pPr>
      <w:r w:rsidRPr="00213983">
        <w:rPr>
          <w:rFonts w:ascii="Arial" w:hAnsi="Arial" w:cs="Arial"/>
          <w:b/>
        </w:rPr>
        <w:t>Odo</w:t>
      </w:r>
      <w:r w:rsidR="00896546" w:rsidRPr="00213983">
        <w:rPr>
          <w:rFonts w:ascii="Arial" w:hAnsi="Arial" w:cs="Arial"/>
          <w:b/>
        </w:rPr>
        <w:t>u</w:t>
      </w:r>
      <w:r w:rsidRPr="00213983">
        <w:rPr>
          <w:rFonts w:ascii="Arial" w:hAnsi="Arial" w:cs="Arial"/>
          <w:b/>
        </w:rPr>
        <w:t>r Search Division Basic Element Titles</w:t>
      </w:r>
      <w:r w:rsidRPr="00955E2F">
        <w:rPr>
          <w:rFonts w:ascii="Arial" w:hAnsi="Arial" w:cs="Arial"/>
        </w:rPr>
        <w:t xml:space="preserve">. </w:t>
      </w:r>
      <w:r w:rsidR="00896546">
        <w:rPr>
          <w:rFonts w:ascii="Arial" w:hAnsi="Arial" w:cs="Arial"/>
        </w:rPr>
        <w:t xml:space="preserve"> </w:t>
      </w:r>
      <w:r w:rsidRPr="00955E2F">
        <w:rPr>
          <w:rFonts w:ascii="Arial" w:hAnsi="Arial" w:cs="Arial"/>
        </w:rPr>
        <w:t>The titles below will be granted when three qualifying scores are earned during Odo</w:t>
      </w:r>
      <w:r w:rsidR="00896546">
        <w:rPr>
          <w:rFonts w:ascii="Arial" w:hAnsi="Arial" w:cs="Arial"/>
        </w:rPr>
        <w:t>u</w:t>
      </w:r>
      <w:r w:rsidRPr="00955E2F">
        <w:rPr>
          <w:rFonts w:ascii="Arial" w:hAnsi="Arial" w:cs="Arial"/>
        </w:rPr>
        <w:t>r Search Division classes.</w:t>
      </w:r>
    </w:p>
    <w:p w14:paraId="01EDDCD8" w14:textId="77777777" w:rsidR="00896546" w:rsidRDefault="00896546" w:rsidP="00213983">
      <w:pPr>
        <w:pStyle w:val="ListParagraph"/>
        <w:spacing w:after="0" w:line="240" w:lineRule="auto"/>
        <w:ind w:left="709"/>
        <w:rPr>
          <w:rFonts w:ascii="Arial" w:hAnsi="Arial" w:cs="Arial"/>
        </w:rPr>
      </w:pPr>
    </w:p>
    <w:p w14:paraId="1D3DFEC5" w14:textId="77777777" w:rsidR="00896546" w:rsidRDefault="000849BB" w:rsidP="00213983">
      <w:pPr>
        <w:spacing w:after="0" w:line="240" w:lineRule="auto"/>
        <w:ind w:left="709" w:firstLine="360"/>
        <w:rPr>
          <w:rFonts w:ascii="Arial" w:hAnsi="Arial" w:cs="Arial"/>
        </w:rPr>
      </w:pPr>
      <w:r w:rsidRPr="00896546">
        <w:rPr>
          <w:rFonts w:ascii="Arial" w:hAnsi="Arial" w:cs="Arial"/>
        </w:rPr>
        <w:lastRenderedPageBreak/>
        <w:t>Scent Work Container Novice (SCN)</w:t>
      </w:r>
    </w:p>
    <w:p w14:paraId="6E639D2A" w14:textId="77777777" w:rsidR="00896546" w:rsidRDefault="000849BB" w:rsidP="00213983">
      <w:pPr>
        <w:spacing w:after="0" w:line="240" w:lineRule="auto"/>
        <w:ind w:left="709" w:firstLine="360"/>
        <w:rPr>
          <w:rFonts w:ascii="Arial" w:hAnsi="Arial" w:cs="Arial"/>
        </w:rPr>
      </w:pPr>
      <w:r w:rsidRPr="00896546">
        <w:rPr>
          <w:rFonts w:ascii="Arial" w:hAnsi="Arial" w:cs="Arial"/>
        </w:rPr>
        <w:t>Scent Work Container Advanced (SCA)</w:t>
      </w:r>
    </w:p>
    <w:p w14:paraId="7E913DAE" w14:textId="77777777" w:rsidR="00896546" w:rsidRDefault="000849BB" w:rsidP="00213983">
      <w:pPr>
        <w:spacing w:after="0" w:line="240" w:lineRule="auto"/>
        <w:ind w:left="709" w:firstLine="360"/>
        <w:rPr>
          <w:rFonts w:ascii="Arial" w:hAnsi="Arial" w:cs="Arial"/>
        </w:rPr>
      </w:pPr>
      <w:r w:rsidRPr="00896546">
        <w:rPr>
          <w:rFonts w:ascii="Arial" w:hAnsi="Arial" w:cs="Arial"/>
        </w:rPr>
        <w:t>Scent Work Container Excellent (SCE)</w:t>
      </w:r>
    </w:p>
    <w:p w14:paraId="24F82BEE" w14:textId="77777777" w:rsidR="00896546" w:rsidRDefault="000849BB" w:rsidP="00213983">
      <w:pPr>
        <w:spacing w:after="0" w:line="240" w:lineRule="auto"/>
        <w:ind w:left="709" w:firstLine="360"/>
        <w:rPr>
          <w:rFonts w:ascii="Arial" w:hAnsi="Arial" w:cs="Arial"/>
        </w:rPr>
      </w:pPr>
      <w:r w:rsidRPr="00896546">
        <w:rPr>
          <w:rFonts w:ascii="Arial" w:hAnsi="Arial" w:cs="Arial"/>
        </w:rPr>
        <w:t>Scent Work Container Master (SCM)</w:t>
      </w:r>
    </w:p>
    <w:p w14:paraId="5FBA1CB4" w14:textId="77777777" w:rsidR="00896546" w:rsidRDefault="00896546" w:rsidP="00213983">
      <w:pPr>
        <w:spacing w:after="0" w:line="240" w:lineRule="auto"/>
        <w:ind w:left="709" w:firstLine="360"/>
        <w:rPr>
          <w:rFonts w:ascii="Arial" w:hAnsi="Arial" w:cs="Arial"/>
        </w:rPr>
      </w:pPr>
    </w:p>
    <w:p w14:paraId="01EC1E07" w14:textId="77777777" w:rsidR="00896546" w:rsidRDefault="000849BB" w:rsidP="00213983">
      <w:pPr>
        <w:spacing w:after="0" w:line="240" w:lineRule="auto"/>
        <w:ind w:left="709" w:firstLine="360"/>
        <w:rPr>
          <w:rFonts w:ascii="Arial" w:hAnsi="Arial" w:cs="Arial"/>
        </w:rPr>
      </w:pPr>
      <w:r w:rsidRPr="00896546">
        <w:rPr>
          <w:rFonts w:ascii="Arial" w:hAnsi="Arial" w:cs="Arial"/>
        </w:rPr>
        <w:t>Scent Work Interior Novice (SIN)</w:t>
      </w:r>
    </w:p>
    <w:p w14:paraId="5A48B6F4" w14:textId="77777777" w:rsidR="00896546" w:rsidRDefault="000849BB" w:rsidP="00213983">
      <w:pPr>
        <w:spacing w:after="0" w:line="240" w:lineRule="auto"/>
        <w:ind w:left="709" w:firstLine="360"/>
        <w:rPr>
          <w:rFonts w:ascii="Arial" w:hAnsi="Arial" w:cs="Arial"/>
        </w:rPr>
      </w:pPr>
      <w:r w:rsidRPr="00896546">
        <w:rPr>
          <w:rFonts w:ascii="Arial" w:hAnsi="Arial" w:cs="Arial"/>
        </w:rPr>
        <w:t>Scent Work Interior Advanced (SIA)</w:t>
      </w:r>
    </w:p>
    <w:p w14:paraId="329F8244" w14:textId="77777777" w:rsidR="00896546" w:rsidRDefault="000849BB" w:rsidP="00213983">
      <w:pPr>
        <w:spacing w:after="0" w:line="240" w:lineRule="auto"/>
        <w:ind w:left="709" w:firstLine="360"/>
        <w:rPr>
          <w:rFonts w:ascii="Arial" w:hAnsi="Arial" w:cs="Arial"/>
        </w:rPr>
      </w:pPr>
      <w:r w:rsidRPr="00896546">
        <w:rPr>
          <w:rFonts w:ascii="Arial" w:hAnsi="Arial" w:cs="Arial"/>
        </w:rPr>
        <w:t>Scent Work Interior Excellent (SIE)</w:t>
      </w:r>
    </w:p>
    <w:p w14:paraId="2C552A18" w14:textId="77777777" w:rsidR="00896546" w:rsidRDefault="000849BB" w:rsidP="00213983">
      <w:pPr>
        <w:spacing w:after="0" w:line="240" w:lineRule="auto"/>
        <w:ind w:left="709" w:firstLine="360"/>
        <w:rPr>
          <w:rFonts w:ascii="Arial" w:hAnsi="Arial" w:cs="Arial"/>
        </w:rPr>
      </w:pPr>
      <w:r w:rsidRPr="00896546">
        <w:rPr>
          <w:rFonts w:ascii="Arial" w:hAnsi="Arial" w:cs="Arial"/>
        </w:rPr>
        <w:t>Scent Work Interior Master (SIM)</w:t>
      </w:r>
    </w:p>
    <w:p w14:paraId="5A3CA7D2" w14:textId="77777777" w:rsidR="00896546" w:rsidRDefault="00896546" w:rsidP="00213983">
      <w:pPr>
        <w:spacing w:after="0" w:line="240" w:lineRule="auto"/>
        <w:ind w:left="709" w:firstLine="360"/>
        <w:rPr>
          <w:rFonts w:ascii="Arial" w:hAnsi="Arial" w:cs="Arial"/>
        </w:rPr>
      </w:pPr>
    </w:p>
    <w:p w14:paraId="63FEF99B" w14:textId="77777777" w:rsidR="00896546" w:rsidRDefault="000849BB" w:rsidP="00213983">
      <w:pPr>
        <w:spacing w:after="0" w:line="240" w:lineRule="auto"/>
        <w:ind w:left="709" w:firstLine="360"/>
        <w:rPr>
          <w:rFonts w:ascii="Arial" w:hAnsi="Arial" w:cs="Arial"/>
        </w:rPr>
      </w:pPr>
      <w:r w:rsidRPr="00896546">
        <w:rPr>
          <w:rFonts w:ascii="Arial" w:hAnsi="Arial" w:cs="Arial"/>
        </w:rPr>
        <w:t>Scent Work Exterior Novice (SEN)</w:t>
      </w:r>
    </w:p>
    <w:p w14:paraId="47BA92BD" w14:textId="77777777" w:rsidR="00896546" w:rsidRDefault="000849BB" w:rsidP="00213983">
      <w:pPr>
        <w:spacing w:after="0" w:line="240" w:lineRule="auto"/>
        <w:ind w:left="709" w:firstLine="360"/>
        <w:rPr>
          <w:rFonts w:ascii="Arial" w:hAnsi="Arial" w:cs="Arial"/>
        </w:rPr>
      </w:pPr>
      <w:r w:rsidRPr="00896546">
        <w:rPr>
          <w:rFonts w:ascii="Arial" w:hAnsi="Arial" w:cs="Arial"/>
        </w:rPr>
        <w:t>Scent Work Exterior Advanced (SEA)</w:t>
      </w:r>
    </w:p>
    <w:p w14:paraId="5B9C37EC" w14:textId="77777777" w:rsidR="00896546" w:rsidRDefault="000849BB" w:rsidP="00213983">
      <w:pPr>
        <w:spacing w:after="0" w:line="240" w:lineRule="auto"/>
        <w:ind w:left="709" w:firstLine="360"/>
        <w:rPr>
          <w:rFonts w:ascii="Arial" w:hAnsi="Arial" w:cs="Arial"/>
        </w:rPr>
      </w:pPr>
      <w:r w:rsidRPr="00896546">
        <w:rPr>
          <w:rFonts w:ascii="Arial" w:hAnsi="Arial" w:cs="Arial"/>
        </w:rPr>
        <w:t>Scent Work Exterior Excellent (SEE)</w:t>
      </w:r>
    </w:p>
    <w:p w14:paraId="131A3BB8" w14:textId="77777777" w:rsidR="00896546" w:rsidRDefault="000849BB" w:rsidP="00213983">
      <w:pPr>
        <w:spacing w:after="0" w:line="240" w:lineRule="auto"/>
        <w:ind w:left="709" w:firstLine="360"/>
        <w:rPr>
          <w:rFonts w:ascii="Arial" w:hAnsi="Arial" w:cs="Arial"/>
        </w:rPr>
      </w:pPr>
      <w:r w:rsidRPr="00896546">
        <w:rPr>
          <w:rFonts w:ascii="Arial" w:hAnsi="Arial" w:cs="Arial"/>
        </w:rPr>
        <w:t>Scent Work Exterior Master (SEM)</w:t>
      </w:r>
    </w:p>
    <w:p w14:paraId="7071B34B" w14:textId="77777777" w:rsidR="00896546" w:rsidRDefault="00896546" w:rsidP="00213983">
      <w:pPr>
        <w:spacing w:after="0" w:line="240" w:lineRule="auto"/>
        <w:ind w:left="709" w:firstLine="360"/>
        <w:rPr>
          <w:rFonts w:ascii="Arial" w:hAnsi="Arial" w:cs="Arial"/>
        </w:rPr>
      </w:pPr>
    </w:p>
    <w:p w14:paraId="54F83FF4" w14:textId="77777777" w:rsidR="00896546" w:rsidRDefault="000849BB" w:rsidP="00213983">
      <w:pPr>
        <w:spacing w:after="0" w:line="240" w:lineRule="auto"/>
        <w:ind w:left="709" w:firstLine="360"/>
        <w:rPr>
          <w:rFonts w:ascii="Arial" w:hAnsi="Arial" w:cs="Arial"/>
        </w:rPr>
      </w:pPr>
      <w:r w:rsidRPr="00896546">
        <w:rPr>
          <w:rFonts w:ascii="Arial" w:hAnsi="Arial" w:cs="Arial"/>
        </w:rPr>
        <w:t>Scent Work Buried Novice (SBN)</w:t>
      </w:r>
    </w:p>
    <w:p w14:paraId="52BA4948" w14:textId="77777777" w:rsidR="00896546" w:rsidRDefault="000849BB" w:rsidP="00213983">
      <w:pPr>
        <w:spacing w:after="0" w:line="240" w:lineRule="auto"/>
        <w:ind w:left="709" w:firstLine="360"/>
        <w:rPr>
          <w:rFonts w:ascii="Arial" w:hAnsi="Arial" w:cs="Arial"/>
        </w:rPr>
      </w:pPr>
      <w:r w:rsidRPr="00896546">
        <w:rPr>
          <w:rFonts w:ascii="Arial" w:hAnsi="Arial" w:cs="Arial"/>
        </w:rPr>
        <w:t>Scent Work Buried Advanced (SBA)</w:t>
      </w:r>
    </w:p>
    <w:p w14:paraId="4F9A4099" w14:textId="77777777" w:rsidR="00896546" w:rsidRDefault="000849BB" w:rsidP="00213983">
      <w:pPr>
        <w:spacing w:after="0" w:line="240" w:lineRule="auto"/>
        <w:ind w:left="709" w:firstLine="360"/>
        <w:rPr>
          <w:rFonts w:ascii="Arial" w:hAnsi="Arial" w:cs="Arial"/>
        </w:rPr>
      </w:pPr>
      <w:r w:rsidRPr="00896546">
        <w:rPr>
          <w:rFonts w:ascii="Arial" w:hAnsi="Arial" w:cs="Arial"/>
        </w:rPr>
        <w:t>Scent Work Buried Excellent (SBE)</w:t>
      </w:r>
    </w:p>
    <w:p w14:paraId="6BAD0792" w14:textId="77777777" w:rsidR="00896546" w:rsidRDefault="000849BB" w:rsidP="00213983">
      <w:pPr>
        <w:spacing w:after="0" w:line="240" w:lineRule="auto"/>
        <w:ind w:left="709" w:firstLine="360"/>
        <w:rPr>
          <w:rFonts w:ascii="Arial" w:hAnsi="Arial" w:cs="Arial"/>
        </w:rPr>
      </w:pPr>
      <w:r w:rsidRPr="00896546">
        <w:rPr>
          <w:rFonts w:ascii="Arial" w:hAnsi="Arial" w:cs="Arial"/>
        </w:rPr>
        <w:t>Scent Work Buried Master (SBM)</w:t>
      </w:r>
    </w:p>
    <w:p w14:paraId="68084BA5" w14:textId="77777777" w:rsidR="00896546" w:rsidRDefault="00896546" w:rsidP="00213983">
      <w:pPr>
        <w:spacing w:after="0" w:line="240" w:lineRule="auto"/>
        <w:ind w:left="709" w:firstLine="360"/>
        <w:rPr>
          <w:rFonts w:ascii="Arial" w:hAnsi="Arial" w:cs="Arial"/>
        </w:rPr>
      </w:pPr>
    </w:p>
    <w:p w14:paraId="214AF074" w14:textId="77777777" w:rsidR="00896546" w:rsidRDefault="000849BB" w:rsidP="000E4585">
      <w:pPr>
        <w:pStyle w:val="ListParagraph"/>
        <w:numPr>
          <w:ilvl w:val="0"/>
          <w:numId w:val="18"/>
        </w:numPr>
        <w:spacing w:after="0" w:line="240" w:lineRule="auto"/>
        <w:ind w:left="709"/>
        <w:rPr>
          <w:rFonts w:ascii="Arial" w:hAnsi="Arial" w:cs="Arial"/>
        </w:rPr>
      </w:pPr>
      <w:r w:rsidRPr="00213983">
        <w:rPr>
          <w:rFonts w:ascii="Arial" w:hAnsi="Arial" w:cs="Arial"/>
          <w:b/>
        </w:rPr>
        <w:t>Odo</w:t>
      </w:r>
      <w:r w:rsidR="00896546" w:rsidRPr="00213983">
        <w:rPr>
          <w:rFonts w:ascii="Arial" w:hAnsi="Arial" w:cs="Arial"/>
          <w:b/>
        </w:rPr>
        <w:t>u</w:t>
      </w:r>
      <w:r w:rsidRPr="00213983">
        <w:rPr>
          <w:rFonts w:ascii="Arial" w:hAnsi="Arial" w:cs="Arial"/>
          <w:b/>
        </w:rPr>
        <w:t>r Search Division Basic Level Titles</w:t>
      </w:r>
      <w:r w:rsidRPr="00896546">
        <w:rPr>
          <w:rFonts w:ascii="Arial" w:hAnsi="Arial" w:cs="Arial"/>
        </w:rPr>
        <w:t xml:space="preserve">. </w:t>
      </w:r>
      <w:r w:rsidR="00896546">
        <w:rPr>
          <w:rFonts w:ascii="Arial" w:hAnsi="Arial" w:cs="Arial"/>
        </w:rPr>
        <w:t xml:space="preserve"> </w:t>
      </w:r>
      <w:r w:rsidRPr="00896546">
        <w:rPr>
          <w:rFonts w:ascii="Arial" w:hAnsi="Arial" w:cs="Arial"/>
        </w:rPr>
        <w:t xml:space="preserve">When a dog earns every element basic title in the same difficulty level, they will be granted the Level title. </w:t>
      </w:r>
      <w:r w:rsidR="00896546">
        <w:rPr>
          <w:rFonts w:ascii="Arial" w:hAnsi="Arial" w:cs="Arial"/>
        </w:rPr>
        <w:t xml:space="preserve"> </w:t>
      </w:r>
      <w:r w:rsidRPr="00896546">
        <w:rPr>
          <w:rFonts w:ascii="Arial" w:hAnsi="Arial" w:cs="Arial"/>
        </w:rPr>
        <w:t>A level title supersedes all basic element titles of that level.</w:t>
      </w:r>
    </w:p>
    <w:p w14:paraId="52F7611D" w14:textId="77777777" w:rsidR="00896546" w:rsidRDefault="00896546" w:rsidP="00213983">
      <w:pPr>
        <w:pStyle w:val="ListParagraph"/>
        <w:spacing w:after="0" w:line="240" w:lineRule="auto"/>
        <w:ind w:left="709"/>
        <w:rPr>
          <w:rFonts w:ascii="Arial" w:hAnsi="Arial" w:cs="Arial"/>
        </w:rPr>
      </w:pPr>
    </w:p>
    <w:p w14:paraId="7755809B" w14:textId="77777777" w:rsidR="00896546" w:rsidRDefault="000849BB" w:rsidP="00213983">
      <w:pPr>
        <w:pStyle w:val="ListParagraph"/>
        <w:spacing w:after="0" w:line="240" w:lineRule="auto"/>
        <w:ind w:left="709"/>
        <w:rPr>
          <w:rFonts w:ascii="Arial" w:hAnsi="Arial" w:cs="Arial"/>
        </w:rPr>
      </w:pPr>
      <w:r w:rsidRPr="00896546">
        <w:rPr>
          <w:rFonts w:ascii="Arial" w:hAnsi="Arial" w:cs="Arial"/>
        </w:rPr>
        <w:t>Container Novice</w:t>
      </w:r>
      <w:r w:rsidR="00896546">
        <w:rPr>
          <w:rFonts w:ascii="Arial" w:hAnsi="Arial" w:cs="Arial"/>
        </w:rPr>
        <w:t xml:space="preserve"> +</w:t>
      </w:r>
      <w:r w:rsidRPr="00896546">
        <w:rPr>
          <w:rFonts w:ascii="Arial" w:hAnsi="Arial" w:cs="Arial"/>
        </w:rPr>
        <w:t xml:space="preserve"> Interior Novice</w:t>
      </w:r>
      <w:r w:rsidR="00896546">
        <w:rPr>
          <w:rFonts w:ascii="Arial" w:hAnsi="Arial" w:cs="Arial"/>
        </w:rPr>
        <w:t xml:space="preserve"> + Exterior Novice + Buried Novice </w:t>
      </w:r>
    </w:p>
    <w:p w14:paraId="2633A9CE" w14:textId="77777777" w:rsidR="00896546" w:rsidRDefault="00896546" w:rsidP="00213983">
      <w:pPr>
        <w:pStyle w:val="ListParagraph"/>
        <w:spacing w:after="0" w:line="240" w:lineRule="auto"/>
        <w:ind w:left="709" w:firstLine="360"/>
        <w:rPr>
          <w:rFonts w:ascii="Arial" w:hAnsi="Arial" w:cs="Arial"/>
        </w:rPr>
      </w:pPr>
      <w:r>
        <w:rPr>
          <w:rFonts w:ascii="Arial" w:hAnsi="Arial" w:cs="Arial"/>
        </w:rPr>
        <w:t>= Scent Work Novice (SWN)</w:t>
      </w:r>
    </w:p>
    <w:p w14:paraId="2706021A" w14:textId="77777777" w:rsidR="00896546" w:rsidRDefault="00896546" w:rsidP="00213983">
      <w:pPr>
        <w:pStyle w:val="ListParagraph"/>
        <w:spacing w:after="0" w:line="240" w:lineRule="auto"/>
        <w:ind w:left="709" w:firstLine="360"/>
        <w:rPr>
          <w:rFonts w:ascii="Arial" w:hAnsi="Arial" w:cs="Arial"/>
        </w:rPr>
      </w:pPr>
    </w:p>
    <w:p w14:paraId="2C8B771D" w14:textId="77777777" w:rsidR="00896546" w:rsidRDefault="00896546" w:rsidP="00213983">
      <w:pPr>
        <w:pStyle w:val="ListParagraph"/>
        <w:spacing w:after="0" w:line="240" w:lineRule="auto"/>
        <w:ind w:left="709"/>
        <w:rPr>
          <w:rFonts w:ascii="Arial" w:hAnsi="Arial" w:cs="Arial"/>
        </w:rPr>
      </w:pPr>
      <w:r>
        <w:rPr>
          <w:rFonts w:ascii="Arial" w:hAnsi="Arial" w:cs="Arial"/>
        </w:rPr>
        <w:t xml:space="preserve">Container Advanced + Interior Advanced + Exterior Advanced + Buried Advanced </w:t>
      </w:r>
    </w:p>
    <w:p w14:paraId="7D655AF0" w14:textId="77777777" w:rsidR="00896546" w:rsidRDefault="00896546" w:rsidP="00213983">
      <w:pPr>
        <w:pStyle w:val="ListParagraph"/>
        <w:spacing w:after="0" w:line="240" w:lineRule="auto"/>
        <w:ind w:left="709" w:firstLine="360"/>
        <w:rPr>
          <w:rFonts w:ascii="Arial" w:hAnsi="Arial" w:cs="Arial"/>
        </w:rPr>
      </w:pPr>
      <w:r>
        <w:rPr>
          <w:rFonts w:ascii="Arial" w:hAnsi="Arial" w:cs="Arial"/>
        </w:rPr>
        <w:t>= Scent Work Advanced (SWA)</w:t>
      </w:r>
    </w:p>
    <w:p w14:paraId="345EAD5D" w14:textId="77777777" w:rsidR="00896546" w:rsidRDefault="00896546" w:rsidP="00213983">
      <w:pPr>
        <w:pStyle w:val="ListParagraph"/>
        <w:spacing w:after="0" w:line="240" w:lineRule="auto"/>
        <w:ind w:left="709"/>
        <w:rPr>
          <w:rFonts w:ascii="Arial" w:hAnsi="Arial" w:cs="Arial"/>
        </w:rPr>
      </w:pPr>
    </w:p>
    <w:p w14:paraId="2F2D8C26" w14:textId="77777777" w:rsidR="00896546" w:rsidRDefault="00896546" w:rsidP="00213983">
      <w:pPr>
        <w:pStyle w:val="ListParagraph"/>
        <w:spacing w:after="0" w:line="240" w:lineRule="auto"/>
        <w:ind w:left="709"/>
        <w:rPr>
          <w:rFonts w:ascii="Arial" w:hAnsi="Arial" w:cs="Arial"/>
        </w:rPr>
      </w:pPr>
      <w:r>
        <w:rPr>
          <w:rFonts w:ascii="Arial" w:hAnsi="Arial" w:cs="Arial"/>
        </w:rPr>
        <w:t>Container Excellent + Interior Excellent + Exterior Excellent + Buried Excellent</w:t>
      </w:r>
    </w:p>
    <w:p w14:paraId="01664C99" w14:textId="77777777" w:rsidR="00896546" w:rsidRDefault="00896546" w:rsidP="00213983">
      <w:pPr>
        <w:pStyle w:val="ListParagraph"/>
        <w:spacing w:after="0" w:line="240" w:lineRule="auto"/>
        <w:ind w:left="709"/>
        <w:rPr>
          <w:rFonts w:ascii="Arial" w:hAnsi="Arial" w:cs="Arial"/>
        </w:rPr>
      </w:pPr>
      <w:r>
        <w:rPr>
          <w:rFonts w:ascii="Arial" w:hAnsi="Arial" w:cs="Arial"/>
        </w:rPr>
        <w:tab/>
        <w:t>= Scent Work Excellent (SWE)</w:t>
      </w:r>
    </w:p>
    <w:p w14:paraId="4C95454D" w14:textId="77777777" w:rsidR="00896546" w:rsidRDefault="00896546" w:rsidP="00213983">
      <w:pPr>
        <w:pStyle w:val="ListParagraph"/>
        <w:spacing w:after="0" w:line="240" w:lineRule="auto"/>
        <w:ind w:left="709"/>
        <w:rPr>
          <w:rFonts w:ascii="Arial" w:hAnsi="Arial" w:cs="Arial"/>
        </w:rPr>
      </w:pPr>
    </w:p>
    <w:p w14:paraId="15906BE6" w14:textId="77777777" w:rsidR="00896546" w:rsidRDefault="00896546" w:rsidP="00213983">
      <w:pPr>
        <w:pStyle w:val="ListParagraph"/>
        <w:spacing w:after="0" w:line="240" w:lineRule="auto"/>
        <w:ind w:left="709"/>
        <w:rPr>
          <w:rFonts w:ascii="Arial" w:hAnsi="Arial" w:cs="Arial"/>
        </w:rPr>
      </w:pPr>
      <w:r>
        <w:rPr>
          <w:rFonts w:ascii="Arial" w:hAnsi="Arial" w:cs="Arial"/>
        </w:rPr>
        <w:t>Container Master + Interior Master + Exterior Master + Buried Master</w:t>
      </w:r>
    </w:p>
    <w:p w14:paraId="60881C16" w14:textId="77777777" w:rsidR="00896546" w:rsidRDefault="00896546" w:rsidP="00213983">
      <w:pPr>
        <w:pStyle w:val="ListParagraph"/>
        <w:spacing w:after="0" w:line="240" w:lineRule="auto"/>
        <w:ind w:left="709"/>
        <w:rPr>
          <w:rFonts w:ascii="Arial" w:hAnsi="Arial" w:cs="Arial"/>
        </w:rPr>
      </w:pPr>
      <w:r>
        <w:rPr>
          <w:rFonts w:ascii="Arial" w:hAnsi="Arial" w:cs="Arial"/>
        </w:rPr>
        <w:tab/>
        <w:t>= Scent Work Master (SWM)</w:t>
      </w:r>
    </w:p>
    <w:p w14:paraId="60AA6769" w14:textId="77777777" w:rsidR="00896546" w:rsidRDefault="00896546" w:rsidP="00213983">
      <w:pPr>
        <w:pStyle w:val="ListParagraph"/>
        <w:spacing w:after="0" w:line="240" w:lineRule="auto"/>
        <w:ind w:left="709"/>
        <w:rPr>
          <w:rFonts w:ascii="Arial" w:hAnsi="Arial" w:cs="Arial"/>
        </w:rPr>
      </w:pPr>
    </w:p>
    <w:p w14:paraId="044E04CF" w14:textId="77777777" w:rsidR="00896546" w:rsidRDefault="000849BB" w:rsidP="000E4585">
      <w:pPr>
        <w:pStyle w:val="ListParagraph"/>
        <w:numPr>
          <w:ilvl w:val="0"/>
          <w:numId w:val="18"/>
        </w:numPr>
        <w:spacing w:after="0" w:line="240" w:lineRule="auto"/>
        <w:ind w:left="709"/>
        <w:rPr>
          <w:rFonts w:ascii="Arial" w:hAnsi="Arial" w:cs="Arial"/>
        </w:rPr>
      </w:pPr>
      <w:r w:rsidRPr="00213983">
        <w:rPr>
          <w:rFonts w:ascii="Arial" w:hAnsi="Arial" w:cs="Arial"/>
          <w:b/>
        </w:rPr>
        <w:t>Handler Discrimination Division Basic Titles</w:t>
      </w:r>
      <w:r w:rsidRPr="00896546">
        <w:rPr>
          <w:rFonts w:ascii="Arial" w:hAnsi="Arial" w:cs="Arial"/>
        </w:rPr>
        <w:t>.</w:t>
      </w:r>
      <w:r w:rsidR="00896546">
        <w:rPr>
          <w:rFonts w:ascii="Arial" w:hAnsi="Arial" w:cs="Arial"/>
        </w:rPr>
        <w:t xml:space="preserve"> </w:t>
      </w:r>
      <w:r w:rsidRPr="00896546">
        <w:rPr>
          <w:rFonts w:ascii="Arial" w:hAnsi="Arial" w:cs="Arial"/>
        </w:rPr>
        <w:t xml:space="preserve"> The titles below will be granted when three qualifying scores are earned during Handler Discrimination Division classes.</w:t>
      </w:r>
    </w:p>
    <w:p w14:paraId="401B2EA0" w14:textId="77777777" w:rsidR="00896546" w:rsidRDefault="00896546" w:rsidP="00213983">
      <w:pPr>
        <w:pStyle w:val="ListParagraph"/>
        <w:spacing w:after="0" w:line="240" w:lineRule="auto"/>
        <w:ind w:left="709"/>
        <w:rPr>
          <w:rFonts w:ascii="Arial" w:hAnsi="Arial" w:cs="Arial"/>
        </w:rPr>
      </w:pPr>
    </w:p>
    <w:p w14:paraId="6DD87728" w14:textId="77777777" w:rsidR="00896546" w:rsidRDefault="000849BB" w:rsidP="00213983">
      <w:pPr>
        <w:pStyle w:val="ListParagraph"/>
        <w:spacing w:after="0" w:line="240" w:lineRule="auto"/>
        <w:ind w:left="709"/>
        <w:rPr>
          <w:rFonts w:ascii="Arial" w:hAnsi="Arial" w:cs="Arial"/>
        </w:rPr>
      </w:pPr>
      <w:r w:rsidRPr="00896546">
        <w:rPr>
          <w:rFonts w:ascii="Arial" w:hAnsi="Arial" w:cs="Arial"/>
        </w:rPr>
        <w:t>Scent Work Handler Discrimination Novice (SHDN)</w:t>
      </w:r>
    </w:p>
    <w:p w14:paraId="24601ADD" w14:textId="77777777" w:rsidR="00896546" w:rsidRDefault="000849BB" w:rsidP="00213983">
      <w:pPr>
        <w:pStyle w:val="ListParagraph"/>
        <w:spacing w:after="0" w:line="240" w:lineRule="auto"/>
        <w:ind w:left="709"/>
        <w:rPr>
          <w:rFonts w:ascii="Arial" w:hAnsi="Arial" w:cs="Arial"/>
        </w:rPr>
      </w:pPr>
      <w:r w:rsidRPr="00896546">
        <w:rPr>
          <w:rFonts w:ascii="Arial" w:hAnsi="Arial" w:cs="Arial"/>
        </w:rPr>
        <w:t>Scent Work Handler Discrimination Advanced (SHDA)</w:t>
      </w:r>
    </w:p>
    <w:p w14:paraId="15F36854" w14:textId="77777777" w:rsidR="00896546" w:rsidRDefault="000849BB" w:rsidP="00213983">
      <w:pPr>
        <w:pStyle w:val="ListParagraph"/>
        <w:spacing w:after="0" w:line="240" w:lineRule="auto"/>
        <w:ind w:left="709"/>
        <w:rPr>
          <w:rFonts w:ascii="Arial" w:hAnsi="Arial" w:cs="Arial"/>
        </w:rPr>
      </w:pPr>
      <w:r w:rsidRPr="00896546">
        <w:rPr>
          <w:rFonts w:ascii="Arial" w:hAnsi="Arial" w:cs="Arial"/>
        </w:rPr>
        <w:t>Scent Work Handler Discrimination Excellent (SHDE)</w:t>
      </w:r>
    </w:p>
    <w:p w14:paraId="35F62267" w14:textId="77777777" w:rsidR="00896546" w:rsidRDefault="000849BB" w:rsidP="00213983">
      <w:pPr>
        <w:pStyle w:val="ListParagraph"/>
        <w:spacing w:after="0" w:line="240" w:lineRule="auto"/>
        <w:ind w:left="709"/>
        <w:rPr>
          <w:rFonts w:ascii="Arial" w:hAnsi="Arial" w:cs="Arial"/>
        </w:rPr>
      </w:pPr>
      <w:r w:rsidRPr="00896546">
        <w:rPr>
          <w:rFonts w:ascii="Arial" w:hAnsi="Arial" w:cs="Arial"/>
        </w:rPr>
        <w:t>Scent Work Handler Discrimination Master (SHDM)</w:t>
      </w:r>
    </w:p>
    <w:p w14:paraId="3E9292A0" w14:textId="77777777" w:rsidR="00A754D1" w:rsidRDefault="00A754D1" w:rsidP="00213983">
      <w:pPr>
        <w:pStyle w:val="ListParagraph"/>
        <w:spacing w:after="0" w:line="240" w:lineRule="auto"/>
        <w:ind w:left="709"/>
        <w:rPr>
          <w:rFonts w:ascii="Arial" w:hAnsi="Arial" w:cs="Arial"/>
        </w:rPr>
      </w:pPr>
    </w:p>
    <w:p w14:paraId="180FC95D" w14:textId="77777777" w:rsidR="000849BB" w:rsidRDefault="000849BB" w:rsidP="000E4585">
      <w:pPr>
        <w:pStyle w:val="ListParagraph"/>
        <w:numPr>
          <w:ilvl w:val="0"/>
          <w:numId w:val="18"/>
        </w:numPr>
        <w:spacing w:after="0" w:line="240" w:lineRule="auto"/>
        <w:ind w:left="709"/>
        <w:rPr>
          <w:rFonts w:ascii="Arial" w:hAnsi="Arial" w:cs="Arial"/>
        </w:rPr>
      </w:pPr>
      <w:r w:rsidRPr="00213983">
        <w:rPr>
          <w:rFonts w:ascii="Arial" w:hAnsi="Arial" w:cs="Arial"/>
          <w:b/>
        </w:rPr>
        <w:t>The Scent Work Detective Title</w:t>
      </w:r>
      <w:r w:rsidRPr="00896546">
        <w:rPr>
          <w:rFonts w:ascii="Arial" w:hAnsi="Arial" w:cs="Arial"/>
        </w:rPr>
        <w:t xml:space="preserve">. </w:t>
      </w:r>
      <w:r w:rsidR="00A754D1">
        <w:rPr>
          <w:rFonts w:ascii="Arial" w:hAnsi="Arial" w:cs="Arial"/>
        </w:rPr>
        <w:t xml:space="preserve"> </w:t>
      </w:r>
      <w:r w:rsidRPr="00896546">
        <w:rPr>
          <w:rFonts w:ascii="Arial" w:hAnsi="Arial" w:cs="Arial"/>
        </w:rPr>
        <w:t>The Scent Work Detective (SWD) title will be granted when ten qualifying scores are earned in the Scent Work Detective class.</w:t>
      </w:r>
    </w:p>
    <w:p w14:paraId="30ACA1F8" w14:textId="77777777" w:rsidR="002124CB" w:rsidRDefault="002124CB" w:rsidP="002124CB">
      <w:pPr>
        <w:spacing w:after="0" w:line="240" w:lineRule="auto"/>
        <w:rPr>
          <w:rFonts w:ascii="Arial" w:hAnsi="Arial" w:cs="Arial"/>
        </w:rPr>
      </w:pPr>
    </w:p>
    <w:p w14:paraId="69CE6EDF" w14:textId="77777777" w:rsidR="002124CB" w:rsidRDefault="002124CB" w:rsidP="00213983">
      <w:pPr>
        <w:tabs>
          <w:tab w:val="left" w:pos="2568"/>
        </w:tabs>
        <w:spacing w:after="0" w:line="240" w:lineRule="auto"/>
        <w:rPr>
          <w:rFonts w:ascii="Arial" w:hAnsi="Arial" w:cs="Arial"/>
        </w:rPr>
      </w:pPr>
    </w:p>
    <w:p w14:paraId="2F8061AA" w14:textId="77777777" w:rsidR="002124CB" w:rsidRPr="00213983" w:rsidRDefault="002124CB" w:rsidP="000E4585">
      <w:pPr>
        <w:pStyle w:val="ListParagraph"/>
        <w:numPr>
          <w:ilvl w:val="0"/>
          <w:numId w:val="6"/>
        </w:numPr>
        <w:pBdr>
          <w:top w:val="single" w:sz="4" w:space="1" w:color="auto"/>
          <w:left w:val="single" w:sz="4" w:space="4" w:color="auto"/>
          <w:bottom w:val="single" w:sz="4" w:space="1" w:color="auto"/>
          <w:right w:val="single" w:sz="4" w:space="4" w:color="auto"/>
        </w:pBdr>
        <w:spacing w:after="0" w:line="240" w:lineRule="auto"/>
        <w:rPr>
          <w:rFonts w:ascii="Arial" w:hAnsi="Arial" w:cs="Arial"/>
          <w:b/>
          <w:sz w:val="28"/>
          <w:szCs w:val="28"/>
        </w:rPr>
      </w:pPr>
      <w:r w:rsidRPr="00213983">
        <w:rPr>
          <w:rFonts w:ascii="Arial" w:hAnsi="Arial" w:cs="Arial"/>
          <w:b/>
          <w:sz w:val="28"/>
          <w:szCs w:val="28"/>
        </w:rPr>
        <w:t>SCENT WORK MATCHES</w:t>
      </w:r>
    </w:p>
    <w:p w14:paraId="6B2F8BE0" w14:textId="77777777" w:rsidR="002124CB" w:rsidRDefault="002124CB" w:rsidP="002124CB">
      <w:pPr>
        <w:spacing w:after="0" w:line="240" w:lineRule="auto"/>
        <w:rPr>
          <w:rFonts w:ascii="Arial" w:hAnsi="Arial" w:cs="Arial"/>
        </w:rPr>
      </w:pPr>
    </w:p>
    <w:p w14:paraId="1A15F767" w14:textId="77777777" w:rsidR="002124CB" w:rsidRDefault="002124CB" w:rsidP="002124CB">
      <w:pPr>
        <w:spacing w:after="0" w:line="240" w:lineRule="auto"/>
        <w:rPr>
          <w:rFonts w:ascii="Arial" w:hAnsi="Arial" w:cs="Arial"/>
        </w:rPr>
      </w:pPr>
    </w:p>
    <w:p w14:paraId="57C0FAF7" w14:textId="77777777" w:rsidR="002124CB" w:rsidRDefault="002124CB" w:rsidP="00213983">
      <w:pPr>
        <w:spacing w:after="0" w:line="240" w:lineRule="auto"/>
        <w:ind w:left="360"/>
        <w:rPr>
          <w:rFonts w:ascii="Arial" w:hAnsi="Arial" w:cs="Arial"/>
        </w:rPr>
      </w:pPr>
      <w:r w:rsidRPr="002124CB">
        <w:rPr>
          <w:rFonts w:ascii="Arial" w:hAnsi="Arial" w:cs="Arial"/>
        </w:rPr>
        <w:t xml:space="preserve">A Scent Work match is a sanctioned event in which scores do not count toward titles. </w:t>
      </w:r>
      <w:r>
        <w:rPr>
          <w:rFonts w:ascii="Arial" w:hAnsi="Arial" w:cs="Arial"/>
        </w:rPr>
        <w:t xml:space="preserve"> </w:t>
      </w:r>
      <w:r w:rsidRPr="002124CB">
        <w:rPr>
          <w:rFonts w:ascii="Arial" w:hAnsi="Arial" w:cs="Arial"/>
        </w:rPr>
        <w:t xml:space="preserve">A match is less formal than a trial, but still follows the same structure. </w:t>
      </w:r>
      <w:r>
        <w:rPr>
          <w:rFonts w:ascii="Arial" w:hAnsi="Arial" w:cs="Arial"/>
        </w:rPr>
        <w:t xml:space="preserve"> </w:t>
      </w:r>
      <w:r w:rsidRPr="002124CB">
        <w:rPr>
          <w:rFonts w:ascii="Arial" w:hAnsi="Arial" w:cs="Arial"/>
        </w:rPr>
        <w:t xml:space="preserve">All trial regulations apply to matches unless otherwise stated. </w:t>
      </w:r>
      <w:r>
        <w:rPr>
          <w:rFonts w:ascii="Arial" w:hAnsi="Arial" w:cs="Arial"/>
        </w:rPr>
        <w:t xml:space="preserve"> </w:t>
      </w:r>
      <w:r w:rsidRPr="002124CB">
        <w:rPr>
          <w:rFonts w:ascii="Arial" w:hAnsi="Arial" w:cs="Arial"/>
        </w:rPr>
        <w:t>Any club</w:t>
      </w:r>
      <w:r>
        <w:rPr>
          <w:rFonts w:ascii="Arial" w:hAnsi="Arial" w:cs="Arial"/>
        </w:rPr>
        <w:t>/organisation</w:t>
      </w:r>
      <w:r w:rsidRPr="002124CB">
        <w:rPr>
          <w:rFonts w:ascii="Arial" w:hAnsi="Arial" w:cs="Arial"/>
        </w:rPr>
        <w:t xml:space="preserve"> that is </w:t>
      </w:r>
      <w:r>
        <w:rPr>
          <w:rFonts w:ascii="Arial" w:hAnsi="Arial" w:cs="Arial"/>
        </w:rPr>
        <w:t>eligible t</w:t>
      </w:r>
      <w:r w:rsidRPr="002124CB">
        <w:rPr>
          <w:rFonts w:ascii="Arial" w:hAnsi="Arial" w:cs="Arial"/>
        </w:rPr>
        <w:t xml:space="preserve">o host Scent Work trials are eligible to host </w:t>
      </w:r>
      <w:r w:rsidRPr="002124CB">
        <w:rPr>
          <w:rFonts w:ascii="Arial" w:hAnsi="Arial" w:cs="Arial"/>
        </w:rPr>
        <w:lastRenderedPageBreak/>
        <w:t xml:space="preserve">sanctioned Scent Work matches. </w:t>
      </w:r>
      <w:r>
        <w:rPr>
          <w:rFonts w:ascii="Arial" w:hAnsi="Arial" w:cs="Arial"/>
        </w:rPr>
        <w:t xml:space="preserve"> </w:t>
      </w:r>
      <w:r w:rsidRPr="002124CB">
        <w:rPr>
          <w:rFonts w:ascii="Arial" w:hAnsi="Arial" w:cs="Arial"/>
        </w:rPr>
        <w:t xml:space="preserve">Anyone in good standing with the </w:t>
      </w:r>
      <w:r>
        <w:rPr>
          <w:rFonts w:ascii="Arial" w:hAnsi="Arial" w:cs="Arial"/>
        </w:rPr>
        <w:t xml:space="preserve">Kennel Union of South Africa </w:t>
      </w:r>
      <w:r w:rsidRPr="002124CB">
        <w:rPr>
          <w:rFonts w:ascii="Arial" w:hAnsi="Arial" w:cs="Arial"/>
        </w:rPr>
        <w:t>—with the exception of the match secretary—may be approved to judge at a sanctioned match.</w:t>
      </w:r>
    </w:p>
    <w:p w14:paraId="2168B9B0" w14:textId="77777777" w:rsidR="002124CB" w:rsidRDefault="002124CB" w:rsidP="002124CB">
      <w:pPr>
        <w:spacing w:after="0" w:line="240" w:lineRule="auto"/>
        <w:rPr>
          <w:rFonts w:ascii="Arial" w:hAnsi="Arial" w:cs="Arial"/>
        </w:rPr>
      </w:pPr>
    </w:p>
    <w:p w14:paraId="49A85440" w14:textId="77777777" w:rsidR="002124CB" w:rsidRDefault="002124CB" w:rsidP="002124CB">
      <w:pPr>
        <w:spacing w:after="0" w:line="240" w:lineRule="auto"/>
        <w:rPr>
          <w:rFonts w:ascii="Arial" w:hAnsi="Arial" w:cs="Arial"/>
        </w:rPr>
      </w:pPr>
    </w:p>
    <w:p w14:paraId="59B507BF" w14:textId="77777777" w:rsidR="002124CB" w:rsidRPr="00213983" w:rsidRDefault="002124CB" w:rsidP="000E4585">
      <w:pPr>
        <w:pStyle w:val="ListParagraph"/>
        <w:numPr>
          <w:ilvl w:val="0"/>
          <w:numId w:val="6"/>
        </w:numPr>
        <w:pBdr>
          <w:top w:val="single" w:sz="4" w:space="1" w:color="auto"/>
          <w:left w:val="single" w:sz="4" w:space="4" w:color="auto"/>
          <w:bottom w:val="single" w:sz="4" w:space="1" w:color="auto"/>
          <w:right w:val="single" w:sz="4" w:space="4" w:color="auto"/>
        </w:pBdr>
        <w:spacing w:after="0" w:line="240" w:lineRule="auto"/>
        <w:rPr>
          <w:rFonts w:ascii="Arial" w:hAnsi="Arial" w:cs="Arial"/>
          <w:b/>
          <w:sz w:val="28"/>
          <w:szCs w:val="28"/>
        </w:rPr>
      </w:pPr>
      <w:r w:rsidRPr="00213983">
        <w:rPr>
          <w:rFonts w:ascii="Arial" w:hAnsi="Arial" w:cs="Arial"/>
          <w:b/>
          <w:sz w:val="28"/>
          <w:szCs w:val="28"/>
        </w:rPr>
        <w:t xml:space="preserve">SCENT WORK </w:t>
      </w:r>
      <w:r w:rsidR="00B86029" w:rsidRPr="00213983">
        <w:rPr>
          <w:rFonts w:ascii="Arial" w:hAnsi="Arial" w:cs="Arial"/>
          <w:b/>
          <w:sz w:val="28"/>
          <w:szCs w:val="28"/>
        </w:rPr>
        <w:t>TRIALS</w:t>
      </w:r>
    </w:p>
    <w:p w14:paraId="10F704D4" w14:textId="77777777" w:rsidR="002124CB" w:rsidRDefault="002124CB" w:rsidP="002124CB">
      <w:pPr>
        <w:pStyle w:val="ListParagraph"/>
        <w:spacing w:after="0" w:line="240" w:lineRule="auto"/>
        <w:rPr>
          <w:rFonts w:ascii="Arial" w:hAnsi="Arial" w:cs="Arial"/>
        </w:rPr>
      </w:pPr>
    </w:p>
    <w:p w14:paraId="6F80F5B4" w14:textId="77777777" w:rsidR="002124CB" w:rsidRDefault="002124CB" w:rsidP="002124CB">
      <w:pPr>
        <w:pStyle w:val="ListParagraph"/>
        <w:spacing w:after="0" w:line="240" w:lineRule="auto"/>
        <w:rPr>
          <w:rFonts w:ascii="Arial" w:hAnsi="Arial" w:cs="Arial"/>
        </w:rPr>
      </w:pPr>
    </w:p>
    <w:p w14:paraId="415EFF8A" w14:textId="77777777" w:rsidR="002124CB" w:rsidRDefault="002124CB" w:rsidP="00213983">
      <w:pPr>
        <w:pStyle w:val="ListParagraph"/>
        <w:spacing w:after="0" w:line="240" w:lineRule="auto"/>
        <w:ind w:left="284"/>
        <w:rPr>
          <w:rFonts w:ascii="Arial" w:hAnsi="Arial" w:cs="Arial"/>
        </w:rPr>
      </w:pPr>
      <w:r>
        <w:rPr>
          <w:rFonts w:ascii="Arial" w:hAnsi="Arial" w:cs="Arial"/>
        </w:rPr>
        <w:t>The Regulations relating to licensing and to all other matters to do with shows as set out in Schedule 3 (Championship Shows) of the Constitution of the Kennel Union of South Africa shall apply to events for Scent Work competitions, so far as they can be relevant to Scent Work competitions and so far as they do not conflict with the specific terms of this Schedule.</w:t>
      </w:r>
    </w:p>
    <w:p w14:paraId="747E226D" w14:textId="77777777" w:rsidR="002124CB" w:rsidRDefault="002124CB" w:rsidP="002124CB">
      <w:pPr>
        <w:pStyle w:val="ListParagraph"/>
        <w:spacing w:after="0" w:line="240" w:lineRule="auto"/>
        <w:rPr>
          <w:rFonts w:ascii="Arial" w:hAnsi="Arial" w:cs="Arial"/>
        </w:rPr>
      </w:pPr>
    </w:p>
    <w:p w14:paraId="25FBB2E0" w14:textId="77777777" w:rsidR="002124CB" w:rsidRDefault="002124CB" w:rsidP="002124CB">
      <w:pPr>
        <w:pStyle w:val="ListParagraph"/>
        <w:spacing w:after="0" w:line="240" w:lineRule="auto"/>
        <w:rPr>
          <w:rFonts w:ascii="Arial" w:hAnsi="Arial" w:cs="Arial"/>
        </w:rPr>
      </w:pPr>
    </w:p>
    <w:p w14:paraId="4409F7D8" w14:textId="77777777" w:rsidR="002124CB" w:rsidRPr="00213983" w:rsidRDefault="002124CB" w:rsidP="006E5619">
      <w:pPr>
        <w:pStyle w:val="ListParagraph"/>
        <w:numPr>
          <w:ilvl w:val="0"/>
          <w:numId w:val="6"/>
        </w:numPr>
        <w:pBdr>
          <w:top w:val="single" w:sz="4" w:space="1" w:color="auto"/>
          <w:left w:val="single" w:sz="4" w:space="4" w:color="auto"/>
          <w:bottom w:val="single" w:sz="4" w:space="1" w:color="auto"/>
          <w:right w:val="single" w:sz="4" w:space="4" w:color="auto"/>
        </w:pBdr>
        <w:spacing w:after="0" w:line="240" w:lineRule="auto"/>
        <w:rPr>
          <w:rFonts w:ascii="Arial" w:hAnsi="Arial" w:cs="Arial"/>
          <w:b/>
          <w:sz w:val="28"/>
          <w:szCs w:val="28"/>
        </w:rPr>
      </w:pPr>
      <w:r w:rsidRPr="00213983">
        <w:rPr>
          <w:rFonts w:ascii="Arial" w:hAnsi="Arial" w:cs="Arial"/>
          <w:b/>
          <w:sz w:val="28"/>
          <w:szCs w:val="28"/>
        </w:rPr>
        <w:t xml:space="preserve">MANAGEMENTS OF SCENT WORK </w:t>
      </w:r>
      <w:r w:rsidR="00B86029" w:rsidRPr="00213983">
        <w:rPr>
          <w:rFonts w:ascii="Arial" w:hAnsi="Arial" w:cs="Arial"/>
          <w:b/>
          <w:sz w:val="28"/>
          <w:szCs w:val="28"/>
        </w:rPr>
        <w:t>TRIALS</w:t>
      </w:r>
    </w:p>
    <w:p w14:paraId="4D75E359" w14:textId="77777777" w:rsidR="002124CB" w:rsidRDefault="002124CB" w:rsidP="002124CB">
      <w:pPr>
        <w:pStyle w:val="ListParagraph"/>
        <w:spacing w:after="0" w:line="240" w:lineRule="auto"/>
        <w:rPr>
          <w:rFonts w:ascii="Arial" w:hAnsi="Arial" w:cs="Arial"/>
        </w:rPr>
      </w:pPr>
    </w:p>
    <w:p w14:paraId="3E9FAAEB" w14:textId="77777777" w:rsidR="002124CB" w:rsidRDefault="002124CB" w:rsidP="002124CB">
      <w:pPr>
        <w:pStyle w:val="ListParagraph"/>
        <w:spacing w:after="0" w:line="240" w:lineRule="auto"/>
        <w:rPr>
          <w:rFonts w:ascii="Arial" w:hAnsi="Arial" w:cs="Arial"/>
        </w:rPr>
      </w:pPr>
    </w:p>
    <w:p w14:paraId="0E6CCE31" w14:textId="77777777" w:rsidR="00B86029" w:rsidRDefault="00B86029" w:rsidP="000E4585">
      <w:pPr>
        <w:pStyle w:val="ListParagraph"/>
        <w:numPr>
          <w:ilvl w:val="0"/>
          <w:numId w:val="19"/>
        </w:numPr>
        <w:spacing w:after="0" w:line="240" w:lineRule="auto"/>
        <w:ind w:left="851" w:hanging="425"/>
        <w:rPr>
          <w:rFonts w:ascii="Arial" w:hAnsi="Arial" w:cs="Arial"/>
        </w:rPr>
      </w:pPr>
      <w:r w:rsidRPr="00213983">
        <w:rPr>
          <w:rFonts w:ascii="Arial" w:hAnsi="Arial" w:cs="Arial"/>
          <w:b/>
        </w:rPr>
        <w:t>Clubs Eligible to Hold KUSA Scent Work Trials</w:t>
      </w:r>
      <w:r w:rsidRPr="00B86029">
        <w:rPr>
          <w:rFonts w:ascii="Arial" w:hAnsi="Arial" w:cs="Arial"/>
        </w:rPr>
        <w:t xml:space="preserve">. </w:t>
      </w:r>
      <w:r>
        <w:rPr>
          <w:rFonts w:ascii="Arial" w:hAnsi="Arial" w:cs="Arial"/>
        </w:rPr>
        <w:t xml:space="preserve"> </w:t>
      </w:r>
      <w:r w:rsidRPr="00B86029">
        <w:rPr>
          <w:rFonts w:ascii="Arial" w:hAnsi="Arial" w:cs="Arial"/>
        </w:rPr>
        <w:t xml:space="preserve">Any club or association that meets the requirements of the </w:t>
      </w:r>
      <w:r>
        <w:rPr>
          <w:rFonts w:ascii="Arial" w:hAnsi="Arial" w:cs="Arial"/>
        </w:rPr>
        <w:t>Kennel Union of South Africa</w:t>
      </w:r>
      <w:r w:rsidRPr="00B86029">
        <w:rPr>
          <w:rFonts w:ascii="Arial" w:hAnsi="Arial" w:cs="Arial"/>
        </w:rPr>
        <w:t xml:space="preserve"> may be licensed to hold </w:t>
      </w:r>
      <w:r>
        <w:rPr>
          <w:rFonts w:ascii="Arial" w:hAnsi="Arial" w:cs="Arial"/>
        </w:rPr>
        <w:t>KUSA</w:t>
      </w:r>
      <w:r w:rsidRPr="00B86029">
        <w:rPr>
          <w:rFonts w:ascii="Arial" w:hAnsi="Arial" w:cs="Arial"/>
        </w:rPr>
        <w:t xml:space="preserve"> Scent Work trials. </w:t>
      </w:r>
      <w:r>
        <w:rPr>
          <w:rFonts w:ascii="Arial" w:hAnsi="Arial" w:cs="Arial"/>
        </w:rPr>
        <w:t xml:space="preserve"> </w:t>
      </w:r>
      <w:r w:rsidRPr="00B86029">
        <w:rPr>
          <w:rFonts w:ascii="Arial" w:hAnsi="Arial" w:cs="Arial"/>
        </w:rPr>
        <w:t xml:space="preserve">Scent Work trials must be open to all breeds and to mixed breeds registered with </w:t>
      </w:r>
      <w:r>
        <w:rPr>
          <w:rFonts w:ascii="Arial" w:hAnsi="Arial" w:cs="Arial"/>
        </w:rPr>
        <w:t>KUSA,</w:t>
      </w:r>
      <w:r w:rsidRPr="00B86029">
        <w:rPr>
          <w:rFonts w:ascii="Arial" w:hAnsi="Arial" w:cs="Arial"/>
        </w:rPr>
        <w:t xml:space="preserve"> except that Specialty clubs and Group clubs may choose to limit entries to the breed or</w:t>
      </w:r>
      <w:r>
        <w:rPr>
          <w:rFonts w:ascii="Arial" w:hAnsi="Arial" w:cs="Arial"/>
        </w:rPr>
        <w:t xml:space="preserve"> group applicable to their club.  KUSA </w:t>
      </w:r>
      <w:r w:rsidRPr="00B86029">
        <w:rPr>
          <w:rFonts w:ascii="Arial" w:hAnsi="Arial" w:cs="Arial"/>
        </w:rPr>
        <w:t>Scent Work may be offered as stand-alone events or in conjunction with another event.</w:t>
      </w:r>
    </w:p>
    <w:p w14:paraId="7F2EF8F3" w14:textId="77777777" w:rsidR="000938F5" w:rsidRDefault="000938F5" w:rsidP="00213983">
      <w:pPr>
        <w:pStyle w:val="ListParagraph"/>
        <w:spacing w:after="0" w:line="240" w:lineRule="auto"/>
        <w:ind w:left="851" w:hanging="425"/>
        <w:rPr>
          <w:rFonts w:ascii="Arial" w:hAnsi="Arial" w:cs="Arial"/>
        </w:rPr>
      </w:pPr>
    </w:p>
    <w:p w14:paraId="48118999" w14:textId="77777777" w:rsidR="00AC6CE5" w:rsidRDefault="00B86029" w:rsidP="000E4585">
      <w:pPr>
        <w:pStyle w:val="ListParagraph"/>
        <w:numPr>
          <w:ilvl w:val="0"/>
          <w:numId w:val="19"/>
        </w:numPr>
        <w:spacing w:after="0" w:line="240" w:lineRule="auto"/>
        <w:ind w:left="851" w:hanging="425"/>
        <w:rPr>
          <w:rFonts w:ascii="Arial" w:hAnsi="Arial" w:cs="Arial"/>
        </w:rPr>
      </w:pPr>
      <w:r w:rsidRPr="00213983">
        <w:rPr>
          <w:rFonts w:ascii="Arial" w:hAnsi="Arial" w:cs="Arial"/>
          <w:b/>
        </w:rPr>
        <w:t>Order of Classes</w:t>
      </w:r>
      <w:r w:rsidRPr="000938F5">
        <w:rPr>
          <w:rFonts w:ascii="Arial" w:hAnsi="Arial" w:cs="Arial"/>
        </w:rPr>
        <w:t xml:space="preserve">. </w:t>
      </w:r>
      <w:r w:rsidR="00AC6CE5" w:rsidRPr="000938F5">
        <w:rPr>
          <w:rFonts w:ascii="Arial" w:hAnsi="Arial" w:cs="Arial"/>
        </w:rPr>
        <w:t xml:space="preserve"> </w:t>
      </w:r>
      <w:r w:rsidRPr="000938F5">
        <w:rPr>
          <w:rFonts w:ascii="Arial" w:hAnsi="Arial" w:cs="Arial"/>
        </w:rPr>
        <w:t>The order in which classes will be run at trial is at the club’s discretion</w:t>
      </w:r>
    </w:p>
    <w:p w14:paraId="63D88E38" w14:textId="77777777" w:rsidR="000938F5" w:rsidRPr="000938F5" w:rsidRDefault="000938F5" w:rsidP="00213983">
      <w:pPr>
        <w:spacing w:after="0" w:line="240" w:lineRule="auto"/>
        <w:ind w:left="851" w:hanging="425"/>
        <w:rPr>
          <w:rFonts w:ascii="Arial" w:hAnsi="Arial" w:cs="Arial"/>
        </w:rPr>
      </w:pPr>
    </w:p>
    <w:p w14:paraId="05D4D9CE" w14:textId="77777777" w:rsidR="00AC6CE5" w:rsidRDefault="00B86029" w:rsidP="000E4585">
      <w:pPr>
        <w:pStyle w:val="ListParagraph"/>
        <w:numPr>
          <w:ilvl w:val="0"/>
          <w:numId w:val="19"/>
        </w:numPr>
        <w:spacing w:after="0" w:line="240" w:lineRule="auto"/>
        <w:ind w:left="851" w:hanging="425"/>
        <w:rPr>
          <w:rFonts w:ascii="Arial" w:hAnsi="Arial" w:cs="Arial"/>
        </w:rPr>
      </w:pPr>
      <w:r w:rsidRPr="00213983">
        <w:rPr>
          <w:rFonts w:ascii="Arial" w:hAnsi="Arial" w:cs="Arial"/>
          <w:b/>
        </w:rPr>
        <w:t xml:space="preserve">Number of </w:t>
      </w:r>
      <w:r w:rsidR="00AC6CE5" w:rsidRPr="00213983">
        <w:rPr>
          <w:rFonts w:ascii="Arial" w:hAnsi="Arial" w:cs="Arial"/>
          <w:b/>
        </w:rPr>
        <w:t>KUSA</w:t>
      </w:r>
      <w:r w:rsidRPr="00213983">
        <w:rPr>
          <w:rFonts w:ascii="Arial" w:hAnsi="Arial" w:cs="Arial"/>
          <w:b/>
        </w:rPr>
        <w:t xml:space="preserve"> Scent Work Trials</w:t>
      </w:r>
      <w:r w:rsidRPr="00B86029">
        <w:rPr>
          <w:rFonts w:ascii="Arial" w:hAnsi="Arial" w:cs="Arial"/>
        </w:rPr>
        <w:t xml:space="preserve">. </w:t>
      </w:r>
      <w:r w:rsidR="00AC6CE5">
        <w:rPr>
          <w:rFonts w:ascii="Arial" w:hAnsi="Arial" w:cs="Arial"/>
        </w:rPr>
        <w:t xml:space="preserve"> </w:t>
      </w:r>
      <w:r w:rsidRPr="00B86029">
        <w:rPr>
          <w:rFonts w:ascii="Arial" w:hAnsi="Arial" w:cs="Arial"/>
        </w:rPr>
        <w:t xml:space="preserve">A club is limited to a maximum of </w:t>
      </w:r>
      <w:r w:rsidR="00AC6CE5">
        <w:rPr>
          <w:rFonts w:ascii="Arial" w:hAnsi="Arial" w:cs="Arial"/>
        </w:rPr>
        <w:t>6</w:t>
      </w:r>
      <w:r w:rsidRPr="00B86029">
        <w:rPr>
          <w:rFonts w:ascii="Arial" w:hAnsi="Arial" w:cs="Arial"/>
        </w:rPr>
        <w:t xml:space="preserve"> Scent Work trials per calendar year.</w:t>
      </w:r>
    </w:p>
    <w:p w14:paraId="51B4770C" w14:textId="77777777" w:rsidR="000938F5" w:rsidRPr="000938F5" w:rsidRDefault="000938F5" w:rsidP="00213983">
      <w:pPr>
        <w:pStyle w:val="ListParagraph"/>
        <w:ind w:left="851" w:hanging="425"/>
        <w:rPr>
          <w:rFonts w:ascii="Arial" w:hAnsi="Arial" w:cs="Arial"/>
        </w:rPr>
      </w:pPr>
    </w:p>
    <w:p w14:paraId="1347DE94" w14:textId="77777777" w:rsidR="00AC6CE5" w:rsidRDefault="00B86029" w:rsidP="000E4585">
      <w:pPr>
        <w:pStyle w:val="ListParagraph"/>
        <w:numPr>
          <w:ilvl w:val="0"/>
          <w:numId w:val="19"/>
        </w:numPr>
        <w:spacing w:after="0" w:line="240" w:lineRule="auto"/>
        <w:ind w:left="851" w:hanging="425"/>
        <w:rPr>
          <w:rFonts w:ascii="Arial" w:hAnsi="Arial" w:cs="Arial"/>
        </w:rPr>
      </w:pPr>
      <w:r w:rsidRPr="00213983">
        <w:rPr>
          <w:rFonts w:ascii="Arial" w:hAnsi="Arial" w:cs="Arial"/>
          <w:b/>
        </w:rPr>
        <w:t>Entry Fees</w:t>
      </w:r>
      <w:r w:rsidRPr="00B86029">
        <w:rPr>
          <w:rFonts w:ascii="Arial" w:hAnsi="Arial" w:cs="Arial"/>
        </w:rPr>
        <w:t xml:space="preserve">. </w:t>
      </w:r>
      <w:r w:rsidR="00AC6CE5">
        <w:rPr>
          <w:rFonts w:ascii="Arial" w:hAnsi="Arial" w:cs="Arial"/>
        </w:rPr>
        <w:t xml:space="preserve"> </w:t>
      </w:r>
      <w:r w:rsidRPr="00B86029">
        <w:rPr>
          <w:rFonts w:ascii="Arial" w:hAnsi="Arial" w:cs="Arial"/>
        </w:rPr>
        <w:t>A club holding a</w:t>
      </w:r>
      <w:r w:rsidR="00AC6CE5">
        <w:rPr>
          <w:rFonts w:ascii="Arial" w:hAnsi="Arial" w:cs="Arial"/>
        </w:rPr>
        <w:t xml:space="preserve"> KUSA</w:t>
      </w:r>
      <w:r w:rsidRPr="00B86029">
        <w:rPr>
          <w:rFonts w:ascii="Arial" w:hAnsi="Arial" w:cs="Arial"/>
        </w:rPr>
        <w:t xml:space="preserve"> Scent Work event shall not accept an entry fee other than th</w:t>
      </w:r>
      <w:r w:rsidR="009C17B2">
        <w:rPr>
          <w:rFonts w:ascii="Arial" w:hAnsi="Arial" w:cs="Arial"/>
        </w:rPr>
        <w:t>at published</w:t>
      </w:r>
      <w:r w:rsidRPr="00B86029">
        <w:rPr>
          <w:rFonts w:ascii="Arial" w:hAnsi="Arial" w:cs="Arial"/>
        </w:rPr>
        <w:t xml:space="preserve"> or in any way discriminate between entrants, except that a club, at its discretion, may allow for a reduced entry fee for dogs handled by juniors. </w:t>
      </w:r>
      <w:r w:rsidR="00AC6CE5">
        <w:rPr>
          <w:rFonts w:ascii="Arial" w:hAnsi="Arial" w:cs="Arial"/>
        </w:rPr>
        <w:t xml:space="preserve"> </w:t>
      </w:r>
      <w:r w:rsidRPr="00B86029">
        <w:rPr>
          <w:rFonts w:ascii="Arial" w:hAnsi="Arial" w:cs="Arial"/>
        </w:rPr>
        <w:t>A junior handler is someone less than 18 years of age on the day of the event.</w:t>
      </w:r>
    </w:p>
    <w:p w14:paraId="473297BA" w14:textId="77777777" w:rsidR="000938F5" w:rsidRPr="000938F5" w:rsidRDefault="000938F5" w:rsidP="00213983">
      <w:pPr>
        <w:pStyle w:val="ListParagraph"/>
        <w:ind w:left="851" w:hanging="425"/>
        <w:rPr>
          <w:rFonts w:ascii="Arial" w:hAnsi="Arial" w:cs="Arial"/>
        </w:rPr>
      </w:pPr>
    </w:p>
    <w:p w14:paraId="7AF38ABE" w14:textId="77777777" w:rsidR="00AC6CE5" w:rsidRDefault="00B86029" w:rsidP="000E4585">
      <w:pPr>
        <w:pStyle w:val="ListParagraph"/>
        <w:numPr>
          <w:ilvl w:val="0"/>
          <w:numId w:val="19"/>
        </w:numPr>
        <w:spacing w:after="0" w:line="240" w:lineRule="auto"/>
        <w:ind w:left="851" w:hanging="425"/>
        <w:rPr>
          <w:rFonts w:ascii="Arial" w:hAnsi="Arial" w:cs="Arial"/>
        </w:rPr>
      </w:pPr>
      <w:r w:rsidRPr="00213983">
        <w:rPr>
          <w:rFonts w:ascii="Arial" w:hAnsi="Arial" w:cs="Arial"/>
          <w:b/>
        </w:rPr>
        <w:t>Closing Dates</w:t>
      </w:r>
      <w:r w:rsidRPr="00B86029">
        <w:rPr>
          <w:rFonts w:ascii="Arial" w:hAnsi="Arial" w:cs="Arial"/>
        </w:rPr>
        <w:t xml:space="preserve">. </w:t>
      </w:r>
      <w:r w:rsidR="00AC6CE5">
        <w:rPr>
          <w:rFonts w:ascii="Arial" w:hAnsi="Arial" w:cs="Arial"/>
        </w:rPr>
        <w:t xml:space="preserve"> </w:t>
      </w:r>
      <w:r w:rsidRPr="00B86029">
        <w:rPr>
          <w:rFonts w:ascii="Arial" w:hAnsi="Arial" w:cs="Arial"/>
        </w:rPr>
        <w:t xml:space="preserve">Clubs shall set a date and time that entries will close. </w:t>
      </w:r>
      <w:r w:rsidR="00AC6CE5">
        <w:rPr>
          <w:rFonts w:ascii="Arial" w:hAnsi="Arial" w:cs="Arial"/>
        </w:rPr>
        <w:t xml:space="preserve"> </w:t>
      </w:r>
      <w:r w:rsidRPr="00B86029">
        <w:rPr>
          <w:rFonts w:ascii="Arial" w:hAnsi="Arial" w:cs="Arial"/>
        </w:rPr>
        <w:t xml:space="preserve">Entries must be received by the Trial Secretary prior to the closing date to be valid. </w:t>
      </w:r>
      <w:r w:rsidR="00AC6CE5">
        <w:rPr>
          <w:rFonts w:ascii="Arial" w:hAnsi="Arial" w:cs="Arial"/>
        </w:rPr>
        <w:t xml:space="preserve"> For Scent Work Matches t</w:t>
      </w:r>
      <w:r w:rsidRPr="00B86029">
        <w:rPr>
          <w:rFonts w:ascii="Arial" w:hAnsi="Arial" w:cs="Arial"/>
        </w:rPr>
        <w:t xml:space="preserve">he club may, at its discretion, accept day-of-trial entries. </w:t>
      </w:r>
      <w:r w:rsidR="00AC6CE5">
        <w:rPr>
          <w:rFonts w:ascii="Arial" w:hAnsi="Arial" w:cs="Arial"/>
        </w:rPr>
        <w:t xml:space="preserve"> </w:t>
      </w:r>
      <w:r w:rsidRPr="00B86029">
        <w:rPr>
          <w:rFonts w:ascii="Arial" w:hAnsi="Arial" w:cs="Arial"/>
        </w:rPr>
        <w:t xml:space="preserve">If the club chooses to accept day-of-trial entries, the published closing date and time shall be the date of the event, no sooner than </w:t>
      </w:r>
      <w:r w:rsidR="00AC6CE5">
        <w:rPr>
          <w:rFonts w:ascii="Arial" w:hAnsi="Arial" w:cs="Arial"/>
        </w:rPr>
        <w:t>two</w:t>
      </w:r>
      <w:r w:rsidRPr="00B86029">
        <w:rPr>
          <w:rFonts w:ascii="Arial" w:hAnsi="Arial" w:cs="Arial"/>
        </w:rPr>
        <w:t xml:space="preserve"> hou</w:t>
      </w:r>
      <w:r w:rsidR="00AC6CE5">
        <w:rPr>
          <w:rFonts w:ascii="Arial" w:hAnsi="Arial" w:cs="Arial"/>
        </w:rPr>
        <w:t>rs prior to the match start time</w:t>
      </w:r>
      <w:r w:rsidRPr="00B86029">
        <w:rPr>
          <w:rFonts w:ascii="Arial" w:hAnsi="Arial" w:cs="Arial"/>
        </w:rPr>
        <w:t xml:space="preserve"> and </w:t>
      </w:r>
      <w:r w:rsidR="00AC6CE5">
        <w:rPr>
          <w:rFonts w:ascii="Arial" w:hAnsi="Arial" w:cs="Arial"/>
        </w:rPr>
        <w:t>no later than 30 minutes before the match start time.</w:t>
      </w:r>
    </w:p>
    <w:p w14:paraId="6C1E827F" w14:textId="77777777" w:rsidR="000938F5" w:rsidRPr="000938F5" w:rsidRDefault="000938F5" w:rsidP="00213983">
      <w:pPr>
        <w:pStyle w:val="ListParagraph"/>
        <w:ind w:left="851" w:hanging="425"/>
        <w:rPr>
          <w:rFonts w:ascii="Arial" w:hAnsi="Arial" w:cs="Arial"/>
        </w:rPr>
      </w:pPr>
    </w:p>
    <w:p w14:paraId="69813C7E" w14:textId="77777777" w:rsidR="00AC6CE5" w:rsidRDefault="00B86029" w:rsidP="000E4585">
      <w:pPr>
        <w:pStyle w:val="ListParagraph"/>
        <w:numPr>
          <w:ilvl w:val="0"/>
          <w:numId w:val="19"/>
        </w:numPr>
        <w:spacing w:after="0" w:line="240" w:lineRule="auto"/>
        <w:ind w:left="851" w:hanging="425"/>
        <w:rPr>
          <w:rFonts w:ascii="Arial" w:hAnsi="Arial" w:cs="Arial"/>
        </w:rPr>
      </w:pPr>
      <w:r w:rsidRPr="00213983">
        <w:rPr>
          <w:rFonts w:ascii="Arial" w:hAnsi="Arial" w:cs="Arial"/>
          <w:b/>
        </w:rPr>
        <w:t>Trial Secretary and Trial Chairperson</w:t>
      </w:r>
      <w:r w:rsidRPr="00B86029">
        <w:rPr>
          <w:rFonts w:ascii="Arial" w:hAnsi="Arial" w:cs="Arial"/>
        </w:rPr>
        <w:t xml:space="preserve">. </w:t>
      </w:r>
      <w:r w:rsidR="00AC6CE5">
        <w:rPr>
          <w:rFonts w:ascii="Arial" w:hAnsi="Arial" w:cs="Arial"/>
        </w:rPr>
        <w:t xml:space="preserve"> </w:t>
      </w:r>
      <w:r w:rsidR="00213983">
        <w:rPr>
          <w:rFonts w:ascii="Arial" w:hAnsi="Arial" w:cs="Arial"/>
        </w:rPr>
        <w:t>The</w:t>
      </w:r>
      <w:r w:rsidRPr="00B86029">
        <w:rPr>
          <w:rFonts w:ascii="Arial" w:hAnsi="Arial" w:cs="Arial"/>
        </w:rPr>
        <w:t xml:space="preserve"> club holding a trial must name a Trial Secretary and a Trial Chairperson, which cannot be the same person. </w:t>
      </w:r>
      <w:r w:rsidR="00AC6CE5">
        <w:rPr>
          <w:rFonts w:ascii="Arial" w:hAnsi="Arial" w:cs="Arial"/>
        </w:rPr>
        <w:t xml:space="preserve"> </w:t>
      </w:r>
      <w:r w:rsidRPr="00B86029">
        <w:rPr>
          <w:rFonts w:ascii="Arial" w:hAnsi="Arial" w:cs="Arial"/>
        </w:rPr>
        <w:t xml:space="preserve">The Chairperson must be a member of the club. </w:t>
      </w:r>
      <w:r w:rsidR="00AC6CE5">
        <w:rPr>
          <w:rFonts w:ascii="Arial" w:hAnsi="Arial" w:cs="Arial"/>
        </w:rPr>
        <w:t xml:space="preserve"> </w:t>
      </w:r>
      <w:r w:rsidRPr="00B86029">
        <w:rPr>
          <w:rFonts w:ascii="Arial" w:hAnsi="Arial" w:cs="Arial"/>
        </w:rPr>
        <w:t xml:space="preserve">Trial Secretaries and Chairpersons shall be ineligible to judge at the event in which they are acting in these official capacities. </w:t>
      </w:r>
      <w:r w:rsidR="00AC6CE5">
        <w:rPr>
          <w:rFonts w:ascii="Arial" w:hAnsi="Arial" w:cs="Arial"/>
        </w:rPr>
        <w:t xml:space="preserve"> </w:t>
      </w:r>
      <w:r w:rsidRPr="00B86029">
        <w:rPr>
          <w:rFonts w:ascii="Arial" w:hAnsi="Arial" w:cs="Arial"/>
        </w:rPr>
        <w:t>Trial Secretaries and Chairpersons may participate in Scent Work trials where they perform these duties, though this participation should not interfere with their official duties.</w:t>
      </w:r>
    </w:p>
    <w:p w14:paraId="1DFA9F71" w14:textId="77777777" w:rsidR="000938F5" w:rsidRPr="000938F5" w:rsidRDefault="000938F5" w:rsidP="00213983">
      <w:pPr>
        <w:pStyle w:val="ListParagraph"/>
        <w:ind w:left="851" w:hanging="425"/>
        <w:rPr>
          <w:rFonts w:ascii="Arial" w:hAnsi="Arial" w:cs="Arial"/>
        </w:rPr>
      </w:pPr>
    </w:p>
    <w:p w14:paraId="32C37A95" w14:textId="77777777" w:rsidR="00AC6CE5" w:rsidRDefault="00B86029" w:rsidP="000E4585">
      <w:pPr>
        <w:pStyle w:val="ListParagraph"/>
        <w:numPr>
          <w:ilvl w:val="0"/>
          <w:numId w:val="19"/>
        </w:numPr>
        <w:spacing w:after="0" w:line="240" w:lineRule="auto"/>
        <w:ind w:left="851" w:hanging="425"/>
        <w:rPr>
          <w:rFonts w:ascii="Arial" w:hAnsi="Arial" w:cs="Arial"/>
        </w:rPr>
      </w:pPr>
      <w:r w:rsidRPr="00213983">
        <w:rPr>
          <w:rFonts w:ascii="Arial" w:hAnsi="Arial" w:cs="Arial"/>
          <w:b/>
        </w:rPr>
        <w:t>Event Committee</w:t>
      </w:r>
      <w:r w:rsidRPr="00B86029">
        <w:rPr>
          <w:rFonts w:ascii="Arial" w:hAnsi="Arial" w:cs="Arial"/>
        </w:rPr>
        <w:t xml:space="preserve">. </w:t>
      </w:r>
      <w:r w:rsidR="00AC6CE5">
        <w:rPr>
          <w:rFonts w:ascii="Arial" w:hAnsi="Arial" w:cs="Arial"/>
        </w:rPr>
        <w:t xml:space="preserve"> </w:t>
      </w:r>
      <w:r w:rsidRPr="00B86029">
        <w:rPr>
          <w:rFonts w:ascii="Arial" w:hAnsi="Arial" w:cs="Arial"/>
        </w:rPr>
        <w:t xml:space="preserve">A club that has been granted </w:t>
      </w:r>
      <w:r w:rsidR="00AC6CE5">
        <w:rPr>
          <w:rFonts w:ascii="Arial" w:hAnsi="Arial" w:cs="Arial"/>
        </w:rPr>
        <w:t>KUSA</w:t>
      </w:r>
      <w:r w:rsidRPr="00B86029">
        <w:rPr>
          <w:rFonts w:ascii="Arial" w:hAnsi="Arial" w:cs="Arial"/>
        </w:rPr>
        <w:t xml:space="preserve"> permission to hold a trial or match must appoint an Event Committee, which will have complete responsibility for planning and conducting the event. </w:t>
      </w:r>
      <w:r w:rsidR="00AC6CE5">
        <w:rPr>
          <w:rFonts w:ascii="Arial" w:hAnsi="Arial" w:cs="Arial"/>
        </w:rPr>
        <w:t xml:space="preserve"> </w:t>
      </w:r>
      <w:r w:rsidRPr="00B86029">
        <w:rPr>
          <w:rFonts w:ascii="Arial" w:hAnsi="Arial" w:cs="Arial"/>
        </w:rPr>
        <w:t>The Committee shall be composed of at least f</w:t>
      </w:r>
      <w:r w:rsidR="009C17B2">
        <w:rPr>
          <w:rFonts w:ascii="Arial" w:hAnsi="Arial" w:cs="Arial"/>
        </w:rPr>
        <w:t>our</w:t>
      </w:r>
      <w:r w:rsidRPr="00B86029">
        <w:rPr>
          <w:rFonts w:ascii="Arial" w:hAnsi="Arial" w:cs="Arial"/>
        </w:rPr>
        <w:t xml:space="preserve"> (</w:t>
      </w:r>
      <w:r w:rsidR="009C17B2">
        <w:rPr>
          <w:rFonts w:ascii="Arial" w:hAnsi="Arial" w:cs="Arial"/>
        </w:rPr>
        <w:t>4</w:t>
      </w:r>
      <w:r w:rsidRPr="00B86029">
        <w:rPr>
          <w:rFonts w:ascii="Arial" w:hAnsi="Arial" w:cs="Arial"/>
        </w:rPr>
        <w:t>) club members (including the Chairperson) and s</w:t>
      </w:r>
      <w:r w:rsidR="009C17B2">
        <w:rPr>
          <w:rFonts w:ascii="Arial" w:hAnsi="Arial" w:cs="Arial"/>
        </w:rPr>
        <w:t>hall ensure the safe, efficient</w:t>
      </w:r>
      <w:r w:rsidRPr="00B86029">
        <w:rPr>
          <w:rFonts w:ascii="Arial" w:hAnsi="Arial" w:cs="Arial"/>
        </w:rPr>
        <w:t xml:space="preserve"> and orderly conduct of the event. </w:t>
      </w:r>
      <w:r w:rsidR="00AC6CE5">
        <w:rPr>
          <w:rFonts w:ascii="Arial" w:hAnsi="Arial" w:cs="Arial"/>
        </w:rPr>
        <w:t xml:space="preserve"> </w:t>
      </w:r>
      <w:r w:rsidRPr="00B86029">
        <w:rPr>
          <w:rFonts w:ascii="Arial" w:hAnsi="Arial" w:cs="Arial"/>
        </w:rPr>
        <w:t>Individuals who are judging at the event may not serve on the Event Committee.</w:t>
      </w:r>
      <w:r w:rsidR="00AC6CE5">
        <w:rPr>
          <w:rFonts w:ascii="Arial" w:hAnsi="Arial" w:cs="Arial"/>
        </w:rPr>
        <w:t xml:space="preserve">  </w:t>
      </w:r>
      <w:r w:rsidRPr="00B86029">
        <w:rPr>
          <w:rFonts w:ascii="Arial" w:hAnsi="Arial" w:cs="Arial"/>
        </w:rPr>
        <w:t xml:space="preserve">The Committee is responsible for compliance with all of these Regulations, except those coming under the sole jurisdiction of the judges and has the authority to decide all matters not under the jurisdiction of the judges. </w:t>
      </w:r>
      <w:r w:rsidR="00AC6CE5">
        <w:rPr>
          <w:rFonts w:ascii="Arial" w:hAnsi="Arial" w:cs="Arial"/>
        </w:rPr>
        <w:t xml:space="preserve"> </w:t>
      </w:r>
      <w:r w:rsidR="009C17B2">
        <w:rPr>
          <w:rFonts w:ascii="Arial" w:hAnsi="Arial" w:cs="Arial"/>
        </w:rPr>
        <w:t>A minimum of four (4</w:t>
      </w:r>
      <w:r w:rsidRPr="00B86029">
        <w:rPr>
          <w:rFonts w:ascii="Arial" w:hAnsi="Arial" w:cs="Arial"/>
        </w:rPr>
        <w:t>) Committee members must be present on the grou</w:t>
      </w:r>
      <w:r w:rsidR="00AC6CE5">
        <w:rPr>
          <w:rFonts w:ascii="Arial" w:hAnsi="Arial" w:cs="Arial"/>
        </w:rPr>
        <w:t xml:space="preserve">nds during a licensed </w:t>
      </w:r>
      <w:r w:rsidRPr="00B86029">
        <w:rPr>
          <w:rFonts w:ascii="Arial" w:hAnsi="Arial" w:cs="Arial"/>
        </w:rPr>
        <w:t xml:space="preserve">trial. </w:t>
      </w:r>
      <w:r w:rsidR="00AC6CE5">
        <w:rPr>
          <w:rFonts w:ascii="Arial" w:hAnsi="Arial" w:cs="Arial"/>
        </w:rPr>
        <w:t xml:space="preserve"> </w:t>
      </w:r>
      <w:r w:rsidRPr="00B86029">
        <w:rPr>
          <w:rFonts w:ascii="Arial" w:hAnsi="Arial" w:cs="Arial"/>
        </w:rPr>
        <w:lastRenderedPageBreak/>
        <w:t>In the event of absence of Committee members, the Chairperson or an officiating officer shall appoint sufficient members to ensure compliance with this section.</w:t>
      </w:r>
    </w:p>
    <w:p w14:paraId="10427961" w14:textId="77777777" w:rsidR="000938F5" w:rsidRPr="000938F5" w:rsidRDefault="000938F5" w:rsidP="00213983">
      <w:pPr>
        <w:pStyle w:val="ListParagraph"/>
        <w:ind w:left="851" w:hanging="425"/>
        <w:rPr>
          <w:rFonts w:ascii="Arial" w:hAnsi="Arial" w:cs="Arial"/>
        </w:rPr>
      </w:pPr>
    </w:p>
    <w:p w14:paraId="61372A25" w14:textId="77777777" w:rsidR="00AC6CE5" w:rsidRDefault="00B86029" w:rsidP="000E4585">
      <w:pPr>
        <w:pStyle w:val="ListParagraph"/>
        <w:numPr>
          <w:ilvl w:val="0"/>
          <w:numId w:val="19"/>
        </w:numPr>
        <w:spacing w:after="0" w:line="240" w:lineRule="auto"/>
        <w:ind w:left="851" w:hanging="425"/>
        <w:rPr>
          <w:rFonts w:ascii="Arial" w:hAnsi="Arial" w:cs="Arial"/>
        </w:rPr>
      </w:pPr>
      <w:r w:rsidRPr="00213983">
        <w:rPr>
          <w:rFonts w:ascii="Arial" w:hAnsi="Arial" w:cs="Arial"/>
          <w:b/>
        </w:rPr>
        <w:t>Equipment/Event Officials Supplied by Club</w:t>
      </w:r>
      <w:r w:rsidRPr="00B86029">
        <w:rPr>
          <w:rFonts w:ascii="Arial" w:hAnsi="Arial" w:cs="Arial"/>
        </w:rPr>
        <w:t>.</w:t>
      </w:r>
    </w:p>
    <w:p w14:paraId="1C58B837" w14:textId="77777777" w:rsidR="000938F5" w:rsidRDefault="00B86029" w:rsidP="000E4585">
      <w:pPr>
        <w:pStyle w:val="ListParagraph"/>
        <w:numPr>
          <w:ilvl w:val="0"/>
          <w:numId w:val="32"/>
        </w:numPr>
        <w:spacing w:after="0" w:line="240" w:lineRule="auto"/>
        <w:rPr>
          <w:rFonts w:ascii="Arial" w:hAnsi="Arial" w:cs="Arial"/>
        </w:rPr>
      </w:pPr>
      <w:r w:rsidRPr="00213983">
        <w:rPr>
          <w:rFonts w:ascii="Arial" w:hAnsi="Arial" w:cs="Arial"/>
          <w:b/>
        </w:rPr>
        <w:t>Recording supplies</w:t>
      </w:r>
      <w:r w:rsidRPr="00B86029">
        <w:rPr>
          <w:rFonts w:ascii="Arial" w:hAnsi="Arial" w:cs="Arial"/>
        </w:rPr>
        <w:t>.</w:t>
      </w:r>
      <w:r w:rsidR="000938F5">
        <w:rPr>
          <w:rFonts w:ascii="Arial" w:hAnsi="Arial" w:cs="Arial"/>
        </w:rPr>
        <w:t xml:space="preserve"> </w:t>
      </w:r>
      <w:r w:rsidRPr="00B86029">
        <w:rPr>
          <w:rFonts w:ascii="Arial" w:hAnsi="Arial" w:cs="Arial"/>
        </w:rPr>
        <w:t xml:space="preserve"> Pens, pencils, clipboards needed by the judge and stewards.</w:t>
      </w:r>
    </w:p>
    <w:p w14:paraId="129FE99B" w14:textId="77777777" w:rsidR="000938F5" w:rsidRDefault="00B86029" w:rsidP="000E4585">
      <w:pPr>
        <w:pStyle w:val="ListParagraph"/>
        <w:numPr>
          <w:ilvl w:val="0"/>
          <w:numId w:val="32"/>
        </w:numPr>
        <w:spacing w:after="0" w:line="240" w:lineRule="auto"/>
        <w:rPr>
          <w:rFonts w:ascii="Arial" w:hAnsi="Arial" w:cs="Arial"/>
        </w:rPr>
      </w:pPr>
      <w:r w:rsidRPr="00213983">
        <w:rPr>
          <w:rFonts w:ascii="Arial" w:hAnsi="Arial" w:cs="Arial"/>
          <w:b/>
        </w:rPr>
        <w:t>Containers</w:t>
      </w:r>
      <w:r w:rsidRPr="00B86029">
        <w:rPr>
          <w:rFonts w:ascii="Arial" w:hAnsi="Arial" w:cs="Arial"/>
        </w:rPr>
        <w:t xml:space="preserve">. </w:t>
      </w:r>
      <w:r w:rsidR="000938F5">
        <w:rPr>
          <w:rFonts w:ascii="Arial" w:hAnsi="Arial" w:cs="Arial"/>
        </w:rPr>
        <w:t xml:space="preserve"> </w:t>
      </w:r>
      <w:r w:rsidRPr="00B86029">
        <w:rPr>
          <w:rFonts w:ascii="Arial" w:hAnsi="Arial" w:cs="Arial"/>
        </w:rPr>
        <w:t>Clubs must provide one container per target odo</w:t>
      </w:r>
      <w:r w:rsidR="000938F5">
        <w:rPr>
          <w:rFonts w:ascii="Arial" w:hAnsi="Arial" w:cs="Arial"/>
        </w:rPr>
        <w:t>u</w:t>
      </w:r>
      <w:r w:rsidRPr="00B86029">
        <w:rPr>
          <w:rFonts w:ascii="Arial" w:hAnsi="Arial" w:cs="Arial"/>
        </w:rPr>
        <w:t>r for the Odo</w:t>
      </w:r>
      <w:r w:rsidR="000938F5">
        <w:rPr>
          <w:rFonts w:ascii="Arial" w:hAnsi="Arial" w:cs="Arial"/>
        </w:rPr>
        <w:t>u</w:t>
      </w:r>
      <w:r w:rsidRPr="00B86029">
        <w:rPr>
          <w:rFonts w:ascii="Arial" w:hAnsi="Arial" w:cs="Arial"/>
        </w:rPr>
        <w:t xml:space="preserve">r Search Division and one container per handler for the Handler Discrimination Division. </w:t>
      </w:r>
      <w:r w:rsidR="000938F5">
        <w:rPr>
          <w:rFonts w:ascii="Arial" w:hAnsi="Arial" w:cs="Arial"/>
        </w:rPr>
        <w:t xml:space="preserve"> </w:t>
      </w:r>
      <w:r w:rsidRPr="00B86029">
        <w:rPr>
          <w:rFonts w:ascii="Arial" w:hAnsi="Arial" w:cs="Arial"/>
        </w:rPr>
        <w:t xml:space="preserve">Additional containers to hold distractors and to act as empty containers are required. </w:t>
      </w:r>
      <w:r w:rsidR="000938F5">
        <w:rPr>
          <w:rFonts w:ascii="Arial" w:hAnsi="Arial" w:cs="Arial"/>
        </w:rPr>
        <w:t xml:space="preserve"> </w:t>
      </w:r>
      <w:r w:rsidRPr="00B86029">
        <w:rPr>
          <w:rFonts w:ascii="Arial" w:hAnsi="Arial" w:cs="Arial"/>
        </w:rPr>
        <w:t>Containers with glass may not be used.</w:t>
      </w:r>
    </w:p>
    <w:p w14:paraId="1BD187B3" w14:textId="77777777" w:rsidR="000938F5" w:rsidRDefault="00B86029" w:rsidP="000E4585">
      <w:pPr>
        <w:pStyle w:val="ListParagraph"/>
        <w:numPr>
          <w:ilvl w:val="0"/>
          <w:numId w:val="32"/>
        </w:numPr>
        <w:spacing w:after="0" w:line="240" w:lineRule="auto"/>
        <w:rPr>
          <w:rFonts w:ascii="Arial" w:hAnsi="Arial" w:cs="Arial"/>
        </w:rPr>
      </w:pPr>
      <w:r w:rsidRPr="00213983">
        <w:rPr>
          <w:rFonts w:ascii="Arial" w:hAnsi="Arial" w:cs="Arial"/>
          <w:b/>
        </w:rPr>
        <w:t>Warm-Up Scent Containers</w:t>
      </w:r>
      <w:r w:rsidRPr="00B86029">
        <w:rPr>
          <w:rFonts w:ascii="Arial" w:hAnsi="Arial" w:cs="Arial"/>
        </w:rPr>
        <w:t>.</w:t>
      </w:r>
      <w:r w:rsidR="000938F5">
        <w:rPr>
          <w:rFonts w:ascii="Arial" w:hAnsi="Arial" w:cs="Arial"/>
        </w:rPr>
        <w:t xml:space="preserve"> </w:t>
      </w:r>
      <w:r w:rsidRPr="00B86029">
        <w:rPr>
          <w:rFonts w:ascii="Arial" w:hAnsi="Arial" w:cs="Arial"/>
        </w:rPr>
        <w:t xml:space="preserve"> Clubs must provide one container per odo</w:t>
      </w:r>
      <w:r w:rsidR="000938F5">
        <w:rPr>
          <w:rFonts w:ascii="Arial" w:hAnsi="Arial" w:cs="Arial"/>
        </w:rPr>
        <w:t>u</w:t>
      </w:r>
      <w:r w:rsidRPr="00B86029">
        <w:rPr>
          <w:rFonts w:ascii="Arial" w:hAnsi="Arial" w:cs="Arial"/>
        </w:rPr>
        <w:t>r used in the trial to be placed in the warm-up area.</w:t>
      </w:r>
    </w:p>
    <w:p w14:paraId="504F8DD5" w14:textId="77777777" w:rsidR="000938F5" w:rsidRDefault="00B86029" w:rsidP="000E4585">
      <w:pPr>
        <w:pStyle w:val="ListParagraph"/>
        <w:numPr>
          <w:ilvl w:val="0"/>
          <w:numId w:val="32"/>
        </w:numPr>
        <w:spacing w:after="0" w:line="240" w:lineRule="auto"/>
        <w:rPr>
          <w:rFonts w:ascii="Arial" w:hAnsi="Arial" w:cs="Arial"/>
        </w:rPr>
      </w:pPr>
      <w:r w:rsidRPr="00213983">
        <w:rPr>
          <w:rFonts w:ascii="Arial" w:hAnsi="Arial" w:cs="Arial"/>
          <w:b/>
        </w:rPr>
        <w:t>Boundary markers and check in table</w:t>
      </w:r>
      <w:r w:rsidRPr="00B86029">
        <w:rPr>
          <w:rFonts w:ascii="Arial" w:hAnsi="Arial" w:cs="Arial"/>
        </w:rPr>
        <w:t>.</w:t>
      </w:r>
      <w:r w:rsidR="000938F5">
        <w:rPr>
          <w:rFonts w:ascii="Arial" w:hAnsi="Arial" w:cs="Arial"/>
        </w:rPr>
        <w:t xml:space="preserve"> </w:t>
      </w:r>
      <w:r w:rsidRPr="00B86029">
        <w:rPr>
          <w:rFonts w:ascii="Arial" w:hAnsi="Arial" w:cs="Arial"/>
        </w:rPr>
        <w:t xml:space="preserve"> Traditional conformation ring gating is not required.</w:t>
      </w:r>
      <w:r w:rsidR="000938F5">
        <w:rPr>
          <w:rFonts w:ascii="Arial" w:hAnsi="Arial" w:cs="Arial"/>
        </w:rPr>
        <w:t xml:space="preserve"> </w:t>
      </w:r>
      <w:r w:rsidRPr="00B86029">
        <w:rPr>
          <w:rFonts w:ascii="Arial" w:hAnsi="Arial" w:cs="Arial"/>
        </w:rPr>
        <w:t xml:space="preserve"> Clubs may use any boundary markers or gating material they desire provided it is safe for participants and spectators.</w:t>
      </w:r>
    </w:p>
    <w:p w14:paraId="1700F9E0" w14:textId="77777777" w:rsidR="000938F5" w:rsidRDefault="00B86029" w:rsidP="000E4585">
      <w:pPr>
        <w:pStyle w:val="ListParagraph"/>
        <w:numPr>
          <w:ilvl w:val="0"/>
          <w:numId w:val="32"/>
        </w:numPr>
        <w:spacing w:after="0" w:line="240" w:lineRule="auto"/>
        <w:rPr>
          <w:rFonts w:ascii="Arial" w:hAnsi="Arial" w:cs="Arial"/>
        </w:rPr>
      </w:pPr>
      <w:r w:rsidRPr="00213983">
        <w:rPr>
          <w:rFonts w:ascii="Arial" w:hAnsi="Arial" w:cs="Arial"/>
          <w:b/>
        </w:rPr>
        <w:t>Distraction items</w:t>
      </w:r>
      <w:r w:rsidRPr="00B86029">
        <w:rPr>
          <w:rFonts w:ascii="Arial" w:hAnsi="Arial" w:cs="Arial"/>
        </w:rPr>
        <w:t xml:space="preserve">. </w:t>
      </w:r>
      <w:r w:rsidR="000938F5">
        <w:rPr>
          <w:rFonts w:ascii="Arial" w:hAnsi="Arial" w:cs="Arial"/>
        </w:rPr>
        <w:t xml:space="preserve"> </w:t>
      </w:r>
      <w:r w:rsidRPr="00B86029">
        <w:rPr>
          <w:rFonts w:ascii="Arial" w:hAnsi="Arial" w:cs="Arial"/>
        </w:rPr>
        <w:t>Clubs must provide the distraction items for classes in which they are required.</w:t>
      </w:r>
    </w:p>
    <w:p w14:paraId="1B7EC385" w14:textId="77777777" w:rsidR="000938F5" w:rsidRDefault="00B86029" w:rsidP="000E4585">
      <w:pPr>
        <w:pStyle w:val="ListParagraph"/>
        <w:numPr>
          <w:ilvl w:val="0"/>
          <w:numId w:val="32"/>
        </w:numPr>
        <w:spacing w:after="0" w:line="240" w:lineRule="auto"/>
        <w:rPr>
          <w:rFonts w:ascii="Arial" w:hAnsi="Arial" w:cs="Arial"/>
        </w:rPr>
      </w:pPr>
      <w:r w:rsidRPr="00213983">
        <w:rPr>
          <w:rFonts w:ascii="Arial" w:hAnsi="Arial" w:cs="Arial"/>
          <w:b/>
        </w:rPr>
        <w:t>Timing</w:t>
      </w:r>
      <w:r w:rsidRPr="00B86029">
        <w:rPr>
          <w:rFonts w:ascii="Arial" w:hAnsi="Arial" w:cs="Arial"/>
        </w:rPr>
        <w:t>.</w:t>
      </w:r>
      <w:r w:rsidR="000938F5">
        <w:rPr>
          <w:rFonts w:ascii="Arial" w:hAnsi="Arial" w:cs="Arial"/>
        </w:rPr>
        <w:t xml:space="preserve"> </w:t>
      </w:r>
      <w:r w:rsidRPr="00B86029">
        <w:rPr>
          <w:rFonts w:ascii="Arial" w:hAnsi="Arial" w:cs="Arial"/>
        </w:rPr>
        <w:t xml:space="preserve"> Clubs must provide an official timer and a timing device for each class, which must be capable of measuring time to the hundredth of a second. </w:t>
      </w:r>
      <w:r w:rsidR="000938F5">
        <w:rPr>
          <w:rFonts w:ascii="Arial" w:hAnsi="Arial" w:cs="Arial"/>
        </w:rPr>
        <w:t xml:space="preserve"> </w:t>
      </w:r>
      <w:r w:rsidRPr="00B86029">
        <w:rPr>
          <w:rFonts w:ascii="Arial" w:hAnsi="Arial" w:cs="Arial"/>
        </w:rPr>
        <w:t>A backup timing device is recommended.</w:t>
      </w:r>
    </w:p>
    <w:p w14:paraId="691F812F" w14:textId="77777777" w:rsidR="000938F5" w:rsidRDefault="00B86029" w:rsidP="000E4585">
      <w:pPr>
        <w:pStyle w:val="ListParagraph"/>
        <w:numPr>
          <w:ilvl w:val="0"/>
          <w:numId w:val="32"/>
        </w:numPr>
        <w:spacing w:after="0" w:line="240" w:lineRule="auto"/>
        <w:rPr>
          <w:rFonts w:ascii="Arial" w:hAnsi="Arial" w:cs="Arial"/>
        </w:rPr>
      </w:pPr>
      <w:r w:rsidRPr="00213983">
        <w:rPr>
          <w:rFonts w:ascii="Arial" w:hAnsi="Arial" w:cs="Arial"/>
          <w:b/>
        </w:rPr>
        <w:t>Extra scenting articles</w:t>
      </w:r>
      <w:r w:rsidRPr="00B86029">
        <w:rPr>
          <w:rFonts w:ascii="Arial" w:hAnsi="Arial" w:cs="Arial"/>
        </w:rPr>
        <w:t xml:space="preserve"> for Handler Discrimination classes.</w:t>
      </w:r>
    </w:p>
    <w:p w14:paraId="78ABC6EE" w14:textId="77777777" w:rsidR="000938F5" w:rsidRDefault="00B86029" w:rsidP="000E4585">
      <w:pPr>
        <w:pStyle w:val="ListParagraph"/>
        <w:numPr>
          <w:ilvl w:val="0"/>
          <w:numId w:val="32"/>
        </w:numPr>
        <w:spacing w:after="0" w:line="240" w:lineRule="auto"/>
        <w:rPr>
          <w:rFonts w:ascii="Arial" w:hAnsi="Arial" w:cs="Arial"/>
        </w:rPr>
      </w:pPr>
      <w:r w:rsidRPr="00213983">
        <w:rPr>
          <w:rFonts w:ascii="Arial" w:hAnsi="Arial" w:cs="Arial"/>
          <w:b/>
        </w:rPr>
        <w:t>Stewards and Hide Steward</w:t>
      </w:r>
      <w:r w:rsidRPr="00B86029">
        <w:rPr>
          <w:rFonts w:ascii="Arial" w:hAnsi="Arial" w:cs="Arial"/>
        </w:rPr>
        <w:t xml:space="preserve">. </w:t>
      </w:r>
      <w:r w:rsidR="000938F5">
        <w:rPr>
          <w:rFonts w:ascii="Arial" w:hAnsi="Arial" w:cs="Arial"/>
        </w:rPr>
        <w:t xml:space="preserve"> </w:t>
      </w:r>
      <w:r w:rsidRPr="00B86029">
        <w:rPr>
          <w:rFonts w:ascii="Arial" w:hAnsi="Arial" w:cs="Arial"/>
        </w:rPr>
        <w:t>The club shall arrange for one or more steward</w:t>
      </w:r>
      <w:r w:rsidR="009C17B2">
        <w:rPr>
          <w:rFonts w:ascii="Arial" w:hAnsi="Arial" w:cs="Arial"/>
        </w:rPr>
        <w:t>(</w:t>
      </w:r>
      <w:r w:rsidRPr="00B86029">
        <w:rPr>
          <w:rFonts w:ascii="Arial" w:hAnsi="Arial" w:cs="Arial"/>
        </w:rPr>
        <w:t>s</w:t>
      </w:r>
      <w:r w:rsidR="009C17B2">
        <w:rPr>
          <w:rFonts w:ascii="Arial" w:hAnsi="Arial" w:cs="Arial"/>
        </w:rPr>
        <w:t>)</w:t>
      </w:r>
      <w:r w:rsidRPr="00B86029">
        <w:rPr>
          <w:rFonts w:ascii="Arial" w:hAnsi="Arial" w:cs="Arial"/>
        </w:rPr>
        <w:t xml:space="preserve"> to </w:t>
      </w:r>
      <w:r w:rsidR="001B3120">
        <w:rPr>
          <w:rFonts w:ascii="Arial" w:hAnsi="Arial" w:cs="Arial"/>
        </w:rPr>
        <w:t>organise</w:t>
      </w:r>
      <w:r w:rsidRPr="00B86029">
        <w:rPr>
          <w:rFonts w:ascii="Arial" w:hAnsi="Arial" w:cs="Arial"/>
        </w:rPr>
        <w:t xml:space="preserve"> and call in the </w:t>
      </w:r>
      <w:r w:rsidR="000938F5">
        <w:rPr>
          <w:rFonts w:ascii="Arial" w:hAnsi="Arial" w:cs="Arial"/>
        </w:rPr>
        <w:t>exhibitors and assist the judge</w:t>
      </w:r>
      <w:r w:rsidRPr="00B86029">
        <w:rPr>
          <w:rFonts w:ascii="Arial" w:hAnsi="Arial" w:cs="Arial"/>
        </w:rPr>
        <w:t xml:space="preserve"> and for a hide steward to hide the handler-scented item for the handler discrimination classes.</w:t>
      </w:r>
    </w:p>
    <w:p w14:paraId="70FB9703" w14:textId="77777777" w:rsidR="000938F5" w:rsidRDefault="00B86029" w:rsidP="000E4585">
      <w:pPr>
        <w:pStyle w:val="ListParagraph"/>
        <w:numPr>
          <w:ilvl w:val="0"/>
          <w:numId w:val="32"/>
        </w:numPr>
        <w:spacing w:after="0" w:line="240" w:lineRule="auto"/>
        <w:rPr>
          <w:rFonts w:ascii="Arial" w:hAnsi="Arial" w:cs="Arial"/>
        </w:rPr>
      </w:pPr>
      <w:r w:rsidRPr="00213983">
        <w:rPr>
          <w:rFonts w:ascii="Arial" w:hAnsi="Arial" w:cs="Arial"/>
          <w:b/>
        </w:rPr>
        <w:t>Photographer/Videographer</w:t>
      </w:r>
      <w:r w:rsidRPr="00B86029">
        <w:rPr>
          <w:rFonts w:ascii="Arial" w:hAnsi="Arial" w:cs="Arial"/>
        </w:rPr>
        <w:t>.</w:t>
      </w:r>
      <w:r w:rsidR="000938F5">
        <w:rPr>
          <w:rFonts w:ascii="Arial" w:hAnsi="Arial" w:cs="Arial"/>
        </w:rPr>
        <w:t xml:space="preserve"> </w:t>
      </w:r>
      <w:r w:rsidRPr="00B86029">
        <w:rPr>
          <w:rFonts w:ascii="Arial" w:hAnsi="Arial" w:cs="Arial"/>
        </w:rPr>
        <w:t xml:space="preserve"> While not required, it is recommended that the club have a photographer/videographer to chronicle the searches.</w:t>
      </w:r>
    </w:p>
    <w:p w14:paraId="7EDD4659" w14:textId="77777777" w:rsidR="000938F5" w:rsidRDefault="00B86029" w:rsidP="000E4585">
      <w:pPr>
        <w:pStyle w:val="ListParagraph"/>
        <w:numPr>
          <w:ilvl w:val="0"/>
          <w:numId w:val="32"/>
        </w:numPr>
        <w:spacing w:after="0" w:line="240" w:lineRule="auto"/>
        <w:rPr>
          <w:rFonts w:ascii="Arial" w:hAnsi="Arial" w:cs="Arial"/>
        </w:rPr>
      </w:pPr>
      <w:r w:rsidRPr="00213983">
        <w:rPr>
          <w:rFonts w:ascii="Arial" w:hAnsi="Arial" w:cs="Arial"/>
          <w:b/>
        </w:rPr>
        <w:t>Scent Aids and Scent Vessels</w:t>
      </w:r>
      <w:r w:rsidRPr="00B86029">
        <w:rPr>
          <w:rFonts w:ascii="Arial" w:hAnsi="Arial" w:cs="Arial"/>
        </w:rPr>
        <w:t xml:space="preserve">. </w:t>
      </w:r>
      <w:r w:rsidR="000938F5">
        <w:rPr>
          <w:rFonts w:ascii="Arial" w:hAnsi="Arial" w:cs="Arial"/>
        </w:rPr>
        <w:t xml:space="preserve"> </w:t>
      </w:r>
      <w:r w:rsidRPr="00B86029">
        <w:rPr>
          <w:rFonts w:ascii="Arial" w:hAnsi="Arial" w:cs="Arial"/>
        </w:rPr>
        <w:t xml:space="preserve">Clubs must ensure that the scented cotton balls or cotton swabs (scent aids) and the </w:t>
      </w:r>
      <w:r w:rsidR="000938F5">
        <w:rPr>
          <w:rFonts w:ascii="Arial" w:hAnsi="Arial" w:cs="Arial"/>
        </w:rPr>
        <w:t xml:space="preserve">scent vessels that </w:t>
      </w:r>
      <w:r w:rsidRPr="00B86029">
        <w:rPr>
          <w:rFonts w:ascii="Arial" w:hAnsi="Arial" w:cs="Arial"/>
        </w:rPr>
        <w:t>are to be used for the Odo</w:t>
      </w:r>
      <w:r w:rsidR="000938F5">
        <w:rPr>
          <w:rFonts w:ascii="Arial" w:hAnsi="Arial" w:cs="Arial"/>
        </w:rPr>
        <w:t>u</w:t>
      </w:r>
      <w:r w:rsidRPr="00B86029">
        <w:rPr>
          <w:rFonts w:ascii="Arial" w:hAnsi="Arial" w:cs="Arial"/>
        </w:rPr>
        <w:t xml:space="preserve">r Search Division are at the trial site and prepared for use. </w:t>
      </w:r>
      <w:r w:rsidR="000938F5">
        <w:rPr>
          <w:rFonts w:ascii="Arial" w:hAnsi="Arial" w:cs="Arial"/>
        </w:rPr>
        <w:t xml:space="preserve"> </w:t>
      </w:r>
      <w:r w:rsidRPr="00B86029">
        <w:rPr>
          <w:rFonts w:ascii="Arial" w:hAnsi="Arial" w:cs="Arial"/>
        </w:rPr>
        <w:t xml:space="preserve">The Club may designate the duty of supplying these to the judge, but this must be stated in the judging contract. </w:t>
      </w:r>
      <w:r w:rsidR="000938F5">
        <w:rPr>
          <w:rFonts w:ascii="Arial" w:hAnsi="Arial" w:cs="Arial"/>
        </w:rPr>
        <w:t xml:space="preserve"> </w:t>
      </w:r>
      <w:r w:rsidRPr="00B86029">
        <w:rPr>
          <w:rFonts w:ascii="Arial" w:hAnsi="Arial" w:cs="Arial"/>
        </w:rPr>
        <w:t>No object containing glass may be used as a scent vessel.</w:t>
      </w:r>
    </w:p>
    <w:p w14:paraId="09E0B2B4" w14:textId="77777777" w:rsidR="000938F5" w:rsidRDefault="00B86029" w:rsidP="000E4585">
      <w:pPr>
        <w:pStyle w:val="ListParagraph"/>
        <w:numPr>
          <w:ilvl w:val="0"/>
          <w:numId w:val="32"/>
        </w:numPr>
        <w:spacing w:after="0" w:line="240" w:lineRule="auto"/>
        <w:rPr>
          <w:rFonts w:ascii="Arial" w:hAnsi="Arial" w:cs="Arial"/>
        </w:rPr>
      </w:pPr>
      <w:r w:rsidRPr="00213983">
        <w:rPr>
          <w:rFonts w:ascii="Arial" w:hAnsi="Arial" w:cs="Arial"/>
          <w:b/>
        </w:rPr>
        <w:t>Forms</w:t>
      </w:r>
      <w:r w:rsidRPr="00B86029">
        <w:rPr>
          <w:rFonts w:ascii="Arial" w:hAnsi="Arial" w:cs="Arial"/>
        </w:rPr>
        <w:t xml:space="preserve">. </w:t>
      </w:r>
      <w:r w:rsidR="000938F5">
        <w:rPr>
          <w:rFonts w:ascii="Arial" w:hAnsi="Arial" w:cs="Arial"/>
        </w:rPr>
        <w:t xml:space="preserve"> </w:t>
      </w:r>
      <w:r w:rsidRPr="00B86029">
        <w:rPr>
          <w:rFonts w:ascii="Arial" w:hAnsi="Arial" w:cs="Arial"/>
        </w:rPr>
        <w:t xml:space="preserve">Clubs must provide the Judge’s Score Sheets and Judge’s Certification </w:t>
      </w:r>
      <w:r w:rsidR="00213983">
        <w:rPr>
          <w:rFonts w:ascii="Arial" w:hAnsi="Arial" w:cs="Arial"/>
        </w:rPr>
        <w:t xml:space="preserve">report </w:t>
      </w:r>
      <w:r w:rsidRPr="00B86029">
        <w:rPr>
          <w:rFonts w:ascii="Arial" w:hAnsi="Arial" w:cs="Arial"/>
        </w:rPr>
        <w:t>pages.</w:t>
      </w:r>
    </w:p>
    <w:p w14:paraId="0C346C4D" w14:textId="77777777" w:rsidR="000938F5" w:rsidRDefault="000938F5" w:rsidP="00213983">
      <w:pPr>
        <w:pStyle w:val="ListParagraph"/>
        <w:spacing w:after="0" w:line="240" w:lineRule="auto"/>
        <w:ind w:left="851" w:hanging="425"/>
        <w:rPr>
          <w:rFonts w:ascii="Arial" w:hAnsi="Arial" w:cs="Arial"/>
        </w:rPr>
      </w:pPr>
    </w:p>
    <w:p w14:paraId="522B6F55" w14:textId="77777777" w:rsidR="000938F5" w:rsidRDefault="00B86029" w:rsidP="000E4585">
      <w:pPr>
        <w:pStyle w:val="ListParagraph"/>
        <w:numPr>
          <w:ilvl w:val="0"/>
          <w:numId w:val="19"/>
        </w:numPr>
        <w:spacing w:after="0" w:line="240" w:lineRule="auto"/>
        <w:ind w:left="851" w:hanging="425"/>
        <w:rPr>
          <w:rFonts w:ascii="Arial" w:hAnsi="Arial" w:cs="Arial"/>
        </w:rPr>
      </w:pPr>
      <w:r w:rsidRPr="00213983">
        <w:rPr>
          <w:rFonts w:ascii="Arial" w:hAnsi="Arial" w:cs="Arial"/>
          <w:b/>
        </w:rPr>
        <w:t>Judging Limits Guidelines</w:t>
      </w:r>
      <w:r w:rsidRPr="00B86029">
        <w:rPr>
          <w:rFonts w:ascii="Arial" w:hAnsi="Arial" w:cs="Arial"/>
        </w:rPr>
        <w:t xml:space="preserve">. </w:t>
      </w:r>
      <w:r w:rsidR="000938F5">
        <w:rPr>
          <w:rFonts w:ascii="Arial" w:hAnsi="Arial" w:cs="Arial"/>
        </w:rPr>
        <w:t xml:space="preserve"> KUSA</w:t>
      </w:r>
      <w:r w:rsidRPr="00B86029">
        <w:rPr>
          <w:rFonts w:ascii="Arial" w:hAnsi="Arial" w:cs="Arial"/>
        </w:rPr>
        <w:t xml:space="preserve"> Scent Work judges are limited to 1</w:t>
      </w:r>
      <w:r w:rsidR="000938F5">
        <w:rPr>
          <w:rFonts w:ascii="Arial" w:hAnsi="Arial" w:cs="Arial"/>
        </w:rPr>
        <w:t>20</w:t>
      </w:r>
      <w:r w:rsidRPr="00B86029">
        <w:rPr>
          <w:rFonts w:ascii="Arial" w:hAnsi="Arial" w:cs="Arial"/>
        </w:rPr>
        <w:t xml:space="preserve"> entries per judge per day.</w:t>
      </w:r>
    </w:p>
    <w:p w14:paraId="675AF3E8" w14:textId="77777777" w:rsidR="000938F5" w:rsidRDefault="000938F5" w:rsidP="00213983">
      <w:pPr>
        <w:pStyle w:val="ListParagraph"/>
        <w:spacing w:after="0" w:line="240" w:lineRule="auto"/>
        <w:ind w:left="851" w:hanging="425"/>
        <w:rPr>
          <w:rFonts w:ascii="Arial" w:hAnsi="Arial" w:cs="Arial"/>
        </w:rPr>
      </w:pPr>
    </w:p>
    <w:p w14:paraId="274BF7EE" w14:textId="77777777" w:rsidR="000938F5" w:rsidRDefault="00B86029" w:rsidP="000E4585">
      <w:pPr>
        <w:pStyle w:val="ListParagraph"/>
        <w:numPr>
          <w:ilvl w:val="0"/>
          <w:numId w:val="19"/>
        </w:numPr>
        <w:spacing w:after="0" w:line="240" w:lineRule="auto"/>
        <w:ind w:left="851" w:hanging="425"/>
        <w:rPr>
          <w:rFonts w:ascii="Arial" w:hAnsi="Arial" w:cs="Arial"/>
        </w:rPr>
      </w:pPr>
      <w:r w:rsidRPr="00213983">
        <w:rPr>
          <w:rFonts w:ascii="Arial" w:hAnsi="Arial" w:cs="Arial"/>
          <w:b/>
        </w:rPr>
        <w:t>One Judge Per Class</w:t>
      </w:r>
      <w:r w:rsidRPr="00B86029">
        <w:rPr>
          <w:rFonts w:ascii="Arial" w:hAnsi="Arial" w:cs="Arial"/>
        </w:rPr>
        <w:t xml:space="preserve">. </w:t>
      </w:r>
      <w:r w:rsidR="000938F5">
        <w:rPr>
          <w:rFonts w:ascii="Arial" w:hAnsi="Arial" w:cs="Arial"/>
        </w:rPr>
        <w:t xml:space="preserve"> </w:t>
      </w:r>
      <w:r w:rsidRPr="00B86029">
        <w:rPr>
          <w:rFonts w:ascii="Arial" w:hAnsi="Arial" w:cs="Arial"/>
        </w:rPr>
        <w:t>Each class has only one assigned judge; classes cannot be split between judges</w:t>
      </w:r>
      <w:r w:rsidR="000938F5">
        <w:rPr>
          <w:rFonts w:ascii="Arial" w:hAnsi="Arial" w:cs="Arial"/>
        </w:rPr>
        <w:t>.</w:t>
      </w:r>
    </w:p>
    <w:p w14:paraId="28732779" w14:textId="77777777" w:rsidR="000938F5" w:rsidRPr="000938F5" w:rsidRDefault="000938F5" w:rsidP="00213983">
      <w:pPr>
        <w:pStyle w:val="ListParagraph"/>
        <w:ind w:left="851" w:hanging="425"/>
        <w:rPr>
          <w:rFonts w:ascii="Arial" w:hAnsi="Arial" w:cs="Arial"/>
        </w:rPr>
      </w:pPr>
    </w:p>
    <w:p w14:paraId="64BE27C5" w14:textId="77777777" w:rsidR="004B119E" w:rsidRDefault="00B86029" w:rsidP="000E4585">
      <w:pPr>
        <w:pStyle w:val="ListParagraph"/>
        <w:numPr>
          <w:ilvl w:val="0"/>
          <w:numId w:val="19"/>
        </w:numPr>
        <w:spacing w:after="0" w:line="240" w:lineRule="auto"/>
        <w:ind w:left="851" w:hanging="425"/>
        <w:rPr>
          <w:rFonts w:ascii="Arial" w:hAnsi="Arial" w:cs="Arial"/>
        </w:rPr>
      </w:pPr>
      <w:r w:rsidRPr="00213983">
        <w:rPr>
          <w:rFonts w:ascii="Arial" w:hAnsi="Arial" w:cs="Arial"/>
          <w:b/>
        </w:rPr>
        <w:t>Staging Area</w:t>
      </w:r>
      <w:r w:rsidRPr="00B86029">
        <w:rPr>
          <w:rFonts w:ascii="Arial" w:hAnsi="Arial" w:cs="Arial"/>
        </w:rPr>
        <w:t xml:space="preserve">. </w:t>
      </w:r>
      <w:r w:rsidR="004B119E">
        <w:rPr>
          <w:rFonts w:ascii="Arial" w:hAnsi="Arial" w:cs="Arial"/>
        </w:rPr>
        <w:t xml:space="preserve"> </w:t>
      </w:r>
      <w:r w:rsidRPr="00B86029">
        <w:rPr>
          <w:rFonts w:ascii="Arial" w:hAnsi="Arial" w:cs="Arial"/>
        </w:rPr>
        <w:t xml:space="preserve">The club shall establish a “staging area” out of view of the search area(s). </w:t>
      </w:r>
      <w:r w:rsidR="004B119E">
        <w:rPr>
          <w:rFonts w:ascii="Arial" w:hAnsi="Arial" w:cs="Arial"/>
        </w:rPr>
        <w:t xml:space="preserve"> </w:t>
      </w:r>
      <w:r w:rsidRPr="00B86029">
        <w:rPr>
          <w:rFonts w:ascii="Arial" w:hAnsi="Arial" w:cs="Arial"/>
        </w:rPr>
        <w:t>The staging area will include all parking, crating, warm-up and waiting areas, as well as the secretary’s tabl</w:t>
      </w:r>
      <w:r w:rsidR="001B3120">
        <w:rPr>
          <w:rFonts w:ascii="Arial" w:hAnsi="Arial" w:cs="Arial"/>
        </w:rPr>
        <w:t>e for check-ins</w:t>
      </w:r>
      <w:r w:rsidRPr="00B86029">
        <w:rPr>
          <w:rFonts w:ascii="Arial" w:hAnsi="Arial" w:cs="Arial"/>
        </w:rPr>
        <w:t xml:space="preserve"> and post</w:t>
      </w:r>
      <w:r w:rsidR="001B3120">
        <w:rPr>
          <w:rFonts w:ascii="Arial" w:hAnsi="Arial" w:cs="Arial"/>
        </w:rPr>
        <w:t>ing of running order</w:t>
      </w:r>
      <w:r w:rsidR="00864783">
        <w:rPr>
          <w:rFonts w:ascii="Arial" w:hAnsi="Arial" w:cs="Arial"/>
        </w:rPr>
        <w:t xml:space="preserve"> and results</w:t>
      </w:r>
      <w:r w:rsidRPr="00B86029">
        <w:rPr>
          <w:rFonts w:ascii="Arial" w:hAnsi="Arial" w:cs="Arial"/>
        </w:rPr>
        <w:t xml:space="preserve">. </w:t>
      </w:r>
      <w:r w:rsidR="004B119E">
        <w:rPr>
          <w:rFonts w:ascii="Arial" w:hAnsi="Arial" w:cs="Arial"/>
        </w:rPr>
        <w:t xml:space="preserve"> </w:t>
      </w:r>
      <w:r w:rsidRPr="00B86029">
        <w:rPr>
          <w:rFonts w:ascii="Arial" w:hAnsi="Arial" w:cs="Arial"/>
        </w:rPr>
        <w:t xml:space="preserve">All trial operations aside from the actual search and judging activities will take place in the staging area. </w:t>
      </w:r>
      <w:r w:rsidR="004B119E">
        <w:rPr>
          <w:rFonts w:ascii="Arial" w:hAnsi="Arial" w:cs="Arial"/>
        </w:rPr>
        <w:t xml:space="preserve"> </w:t>
      </w:r>
      <w:r w:rsidRPr="00B86029">
        <w:rPr>
          <w:rFonts w:ascii="Arial" w:hAnsi="Arial" w:cs="Arial"/>
        </w:rPr>
        <w:t xml:space="preserve">The staging area and search area(s) shall be separated </w:t>
      </w:r>
      <w:r w:rsidR="004B119E">
        <w:rPr>
          <w:rFonts w:ascii="Arial" w:hAnsi="Arial" w:cs="Arial"/>
        </w:rPr>
        <w:t>by geographical features, walls</w:t>
      </w:r>
      <w:r w:rsidRPr="00B86029">
        <w:rPr>
          <w:rFonts w:ascii="Arial" w:hAnsi="Arial" w:cs="Arial"/>
        </w:rPr>
        <w:t xml:space="preserve"> and/or artificial barriers. </w:t>
      </w:r>
      <w:r w:rsidR="004B119E">
        <w:rPr>
          <w:rFonts w:ascii="Arial" w:hAnsi="Arial" w:cs="Arial"/>
        </w:rPr>
        <w:t xml:space="preserve"> </w:t>
      </w:r>
      <w:r w:rsidRPr="00B86029">
        <w:rPr>
          <w:rFonts w:ascii="Arial" w:hAnsi="Arial" w:cs="Arial"/>
        </w:rPr>
        <w:t xml:space="preserve">Clubs must post signs so that no person inadvertently wanders in view of the search area. </w:t>
      </w:r>
      <w:r w:rsidR="004B119E">
        <w:rPr>
          <w:rFonts w:ascii="Arial" w:hAnsi="Arial" w:cs="Arial"/>
        </w:rPr>
        <w:t xml:space="preserve"> </w:t>
      </w:r>
      <w:r w:rsidRPr="00B86029">
        <w:rPr>
          <w:rFonts w:ascii="Arial" w:hAnsi="Arial" w:cs="Arial"/>
        </w:rPr>
        <w:t>Clubs should take care that exhibitors will not be in view of the search area wh</w:t>
      </w:r>
      <w:r w:rsidR="004B119E">
        <w:rPr>
          <w:rFonts w:ascii="Arial" w:hAnsi="Arial" w:cs="Arial"/>
        </w:rPr>
        <w:t>en arriving or leaving the site</w:t>
      </w:r>
      <w:r w:rsidRPr="00B86029">
        <w:rPr>
          <w:rFonts w:ascii="Arial" w:hAnsi="Arial" w:cs="Arial"/>
        </w:rPr>
        <w:t xml:space="preserve"> or when visiting the toilet facilities.</w:t>
      </w:r>
    </w:p>
    <w:p w14:paraId="6E089019" w14:textId="77777777" w:rsidR="004B119E" w:rsidRPr="004B119E" w:rsidRDefault="004B119E" w:rsidP="00213983">
      <w:pPr>
        <w:pStyle w:val="ListParagraph"/>
        <w:ind w:left="851" w:hanging="425"/>
        <w:rPr>
          <w:rFonts w:ascii="Arial" w:hAnsi="Arial" w:cs="Arial"/>
        </w:rPr>
      </w:pPr>
    </w:p>
    <w:p w14:paraId="598CFFA0" w14:textId="77777777" w:rsidR="004B119E" w:rsidRDefault="00B86029" w:rsidP="000E4585">
      <w:pPr>
        <w:pStyle w:val="ListParagraph"/>
        <w:numPr>
          <w:ilvl w:val="0"/>
          <w:numId w:val="19"/>
        </w:numPr>
        <w:spacing w:after="0" w:line="240" w:lineRule="auto"/>
        <w:ind w:left="851" w:hanging="425"/>
        <w:rPr>
          <w:rFonts w:ascii="Arial" w:hAnsi="Arial" w:cs="Arial"/>
        </w:rPr>
      </w:pPr>
      <w:r w:rsidRPr="00213983">
        <w:rPr>
          <w:rFonts w:ascii="Arial" w:hAnsi="Arial" w:cs="Arial"/>
          <w:b/>
        </w:rPr>
        <w:t>Spectator Area</w:t>
      </w:r>
      <w:r w:rsidRPr="00B86029">
        <w:rPr>
          <w:rFonts w:ascii="Arial" w:hAnsi="Arial" w:cs="Arial"/>
        </w:rPr>
        <w:t xml:space="preserve">. </w:t>
      </w:r>
      <w:r w:rsidR="004B119E">
        <w:rPr>
          <w:rFonts w:ascii="Arial" w:hAnsi="Arial" w:cs="Arial"/>
        </w:rPr>
        <w:t xml:space="preserve"> </w:t>
      </w:r>
      <w:r w:rsidRPr="00B86029">
        <w:rPr>
          <w:rFonts w:ascii="Arial" w:hAnsi="Arial" w:cs="Arial"/>
        </w:rPr>
        <w:t xml:space="preserve">Spectators are encouraged. </w:t>
      </w:r>
      <w:r w:rsidR="004B119E">
        <w:rPr>
          <w:rFonts w:ascii="Arial" w:hAnsi="Arial" w:cs="Arial"/>
        </w:rPr>
        <w:t xml:space="preserve"> </w:t>
      </w:r>
      <w:r w:rsidRPr="00B86029">
        <w:rPr>
          <w:rFonts w:ascii="Arial" w:hAnsi="Arial" w:cs="Arial"/>
        </w:rPr>
        <w:t xml:space="preserve">The club should establish a dedicated spectator area for each class, where people can convene to watch the search, whenever feasible. </w:t>
      </w:r>
      <w:r w:rsidR="004B119E">
        <w:rPr>
          <w:rFonts w:ascii="Arial" w:hAnsi="Arial" w:cs="Arial"/>
        </w:rPr>
        <w:t xml:space="preserve"> </w:t>
      </w:r>
      <w:r w:rsidRPr="00B86029">
        <w:rPr>
          <w:rFonts w:ascii="Arial" w:hAnsi="Arial" w:cs="Arial"/>
        </w:rPr>
        <w:t xml:space="preserve">The club is encouraged to use tape or flags to delineate the boundaries of the spectator area so that no spectators inadvertently enter the search area. </w:t>
      </w:r>
      <w:r w:rsidR="004B119E">
        <w:rPr>
          <w:rFonts w:ascii="Arial" w:hAnsi="Arial" w:cs="Arial"/>
        </w:rPr>
        <w:t xml:space="preserve"> </w:t>
      </w:r>
      <w:r w:rsidRPr="00B86029">
        <w:rPr>
          <w:rFonts w:ascii="Arial" w:hAnsi="Arial" w:cs="Arial"/>
        </w:rPr>
        <w:t>No dogs are permitted in the spectator area(s).</w:t>
      </w:r>
    </w:p>
    <w:p w14:paraId="11377060" w14:textId="77777777" w:rsidR="004B119E" w:rsidRPr="004B119E" w:rsidRDefault="004B119E" w:rsidP="00213983">
      <w:pPr>
        <w:pStyle w:val="ListParagraph"/>
        <w:ind w:left="851" w:hanging="425"/>
        <w:rPr>
          <w:rFonts w:ascii="Arial" w:hAnsi="Arial" w:cs="Arial"/>
        </w:rPr>
      </w:pPr>
    </w:p>
    <w:p w14:paraId="16DEBEC9" w14:textId="77777777" w:rsidR="004B119E" w:rsidRDefault="00B86029" w:rsidP="000E4585">
      <w:pPr>
        <w:pStyle w:val="ListParagraph"/>
        <w:numPr>
          <w:ilvl w:val="0"/>
          <w:numId w:val="19"/>
        </w:numPr>
        <w:spacing w:after="0" w:line="240" w:lineRule="auto"/>
        <w:ind w:left="851" w:hanging="425"/>
        <w:rPr>
          <w:rFonts w:ascii="Arial" w:hAnsi="Arial" w:cs="Arial"/>
        </w:rPr>
      </w:pPr>
      <w:r w:rsidRPr="00213983">
        <w:rPr>
          <w:rFonts w:ascii="Arial" w:hAnsi="Arial" w:cs="Arial"/>
          <w:b/>
        </w:rPr>
        <w:t>Demo Dog</w:t>
      </w:r>
      <w:r w:rsidRPr="004B119E">
        <w:rPr>
          <w:rFonts w:ascii="Arial" w:hAnsi="Arial" w:cs="Arial"/>
        </w:rPr>
        <w:t xml:space="preserve">. </w:t>
      </w:r>
      <w:r w:rsidR="004B119E" w:rsidRPr="004B119E">
        <w:rPr>
          <w:rFonts w:ascii="Arial" w:hAnsi="Arial" w:cs="Arial"/>
        </w:rPr>
        <w:t xml:space="preserve"> If at all possible, a</w:t>
      </w:r>
      <w:r w:rsidRPr="004B119E">
        <w:rPr>
          <w:rFonts w:ascii="Arial" w:hAnsi="Arial" w:cs="Arial"/>
        </w:rPr>
        <w:t xml:space="preserve">fter the hide(s) have been set, an accomplished search dog that is not entered in the class will run the course. </w:t>
      </w:r>
      <w:r w:rsidR="004B119E" w:rsidRPr="004B119E">
        <w:rPr>
          <w:rFonts w:ascii="Arial" w:hAnsi="Arial" w:cs="Arial"/>
        </w:rPr>
        <w:t xml:space="preserve"> </w:t>
      </w:r>
      <w:r w:rsidRPr="004B119E">
        <w:rPr>
          <w:rFonts w:ascii="Arial" w:hAnsi="Arial" w:cs="Arial"/>
        </w:rPr>
        <w:t xml:space="preserve">This is to evaluate the real-world difficulty of the </w:t>
      </w:r>
      <w:r w:rsidRPr="004B119E">
        <w:rPr>
          <w:rFonts w:ascii="Arial" w:hAnsi="Arial" w:cs="Arial"/>
        </w:rPr>
        <w:lastRenderedPageBreak/>
        <w:t>search, as designed.</w:t>
      </w:r>
      <w:r w:rsidR="004B119E" w:rsidRPr="004B119E">
        <w:rPr>
          <w:rFonts w:ascii="Arial" w:hAnsi="Arial" w:cs="Arial"/>
        </w:rPr>
        <w:t xml:space="preserve"> </w:t>
      </w:r>
      <w:r w:rsidRPr="004B119E">
        <w:rPr>
          <w:rFonts w:ascii="Arial" w:hAnsi="Arial" w:cs="Arial"/>
        </w:rPr>
        <w:t xml:space="preserve"> If the demo dog encounters unexpected difficulty, the judge should consider adjusting the hide location(s). </w:t>
      </w:r>
      <w:r w:rsidR="004B119E" w:rsidRPr="004B119E">
        <w:rPr>
          <w:rFonts w:ascii="Arial" w:hAnsi="Arial" w:cs="Arial"/>
        </w:rPr>
        <w:t xml:space="preserve"> </w:t>
      </w:r>
      <w:r w:rsidRPr="004B119E">
        <w:rPr>
          <w:rFonts w:ascii="Arial" w:hAnsi="Arial" w:cs="Arial"/>
        </w:rPr>
        <w:t xml:space="preserve">An accomplished dog is defined as one who has earned the </w:t>
      </w:r>
      <w:r w:rsidR="004B119E" w:rsidRPr="004B119E">
        <w:rPr>
          <w:rFonts w:ascii="Arial" w:hAnsi="Arial" w:cs="Arial"/>
        </w:rPr>
        <w:t>KUSA</w:t>
      </w:r>
      <w:r w:rsidRPr="004B119E">
        <w:rPr>
          <w:rFonts w:ascii="Arial" w:hAnsi="Arial" w:cs="Arial"/>
        </w:rPr>
        <w:t xml:space="preserve"> Sc</w:t>
      </w:r>
      <w:r w:rsidR="004B119E" w:rsidRPr="004B119E">
        <w:rPr>
          <w:rFonts w:ascii="Arial" w:hAnsi="Arial" w:cs="Arial"/>
        </w:rPr>
        <w:t>ent Work title</w:t>
      </w:r>
      <w:r w:rsidRPr="004B119E">
        <w:rPr>
          <w:rFonts w:ascii="Arial" w:hAnsi="Arial" w:cs="Arial"/>
        </w:rPr>
        <w:t xml:space="preserve"> for that element and difficulty level. </w:t>
      </w:r>
      <w:r w:rsidR="004B119E" w:rsidRPr="004B119E">
        <w:rPr>
          <w:rFonts w:ascii="Arial" w:hAnsi="Arial" w:cs="Arial"/>
        </w:rPr>
        <w:t xml:space="preserve"> </w:t>
      </w:r>
      <w:r w:rsidRPr="004B119E">
        <w:rPr>
          <w:rFonts w:ascii="Arial" w:hAnsi="Arial" w:cs="Arial"/>
        </w:rPr>
        <w:t>The club is responsible for making an appropriate demo dog available to the judge, but it is ultimately the judge’s decision on what dog is used as the demo dog.</w:t>
      </w:r>
      <w:r w:rsidR="004B119E" w:rsidRPr="004B119E">
        <w:rPr>
          <w:rFonts w:ascii="Arial" w:hAnsi="Arial" w:cs="Arial"/>
        </w:rPr>
        <w:t xml:space="preserve">  </w:t>
      </w:r>
      <w:r w:rsidRPr="004B119E">
        <w:rPr>
          <w:rFonts w:ascii="Arial" w:hAnsi="Arial" w:cs="Arial"/>
        </w:rPr>
        <w:t xml:space="preserve">If </w:t>
      </w:r>
      <w:r w:rsidR="004B119E">
        <w:rPr>
          <w:rFonts w:ascii="Arial" w:hAnsi="Arial" w:cs="Arial"/>
        </w:rPr>
        <w:t xml:space="preserve">no demo dog is available, </w:t>
      </w:r>
      <w:r w:rsidRPr="004B119E">
        <w:rPr>
          <w:rFonts w:ascii="Arial" w:hAnsi="Arial" w:cs="Arial"/>
        </w:rPr>
        <w:t>the first dog in the running order will complete the search, after which the judge will determine whether the search, as designed, is acceptable.</w:t>
      </w:r>
      <w:r w:rsidR="004B119E">
        <w:rPr>
          <w:rFonts w:ascii="Arial" w:hAnsi="Arial" w:cs="Arial"/>
        </w:rPr>
        <w:t xml:space="preserve"> </w:t>
      </w:r>
      <w:r w:rsidRPr="004B119E">
        <w:rPr>
          <w:rFonts w:ascii="Arial" w:hAnsi="Arial" w:cs="Arial"/>
        </w:rPr>
        <w:t xml:space="preserve"> If the first dog to run encounters unforeseen difficulties such that the judge decides to adjust the hide location(s), that dog will be re-run at the end of the class, with no penalty.</w:t>
      </w:r>
      <w:r w:rsidR="004B119E">
        <w:rPr>
          <w:rFonts w:ascii="Arial" w:hAnsi="Arial" w:cs="Arial"/>
        </w:rPr>
        <w:t xml:space="preserve"> </w:t>
      </w:r>
      <w:r w:rsidRPr="004B119E">
        <w:rPr>
          <w:rFonts w:ascii="Arial" w:hAnsi="Arial" w:cs="Arial"/>
        </w:rPr>
        <w:t xml:space="preserve"> In situations where the first entered dog must be used to evaluate the search, the run must occur after the briefing and immediately prior to the other dogs in the class.</w:t>
      </w:r>
      <w:r w:rsidR="004B119E">
        <w:rPr>
          <w:rFonts w:ascii="Arial" w:hAnsi="Arial" w:cs="Arial"/>
        </w:rPr>
        <w:t xml:space="preserve"> </w:t>
      </w:r>
      <w:r w:rsidRPr="004B119E">
        <w:rPr>
          <w:rFonts w:ascii="Arial" w:hAnsi="Arial" w:cs="Arial"/>
        </w:rPr>
        <w:t xml:space="preserve"> In no case may an entered dog be run during trial setup as the demo dog and receive credit toward titles.</w:t>
      </w:r>
    </w:p>
    <w:p w14:paraId="7A49E96D" w14:textId="77777777" w:rsidR="004B119E" w:rsidRDefault="004B119E" w:rsidP="00213983">
      <w:pPr>
        <w:pStyle w:val="ListParagraph"/>
        <w:spacing w:after="0" w:line="240" w:lineRule="auto"/>
        <w:ind w:left="851" w:hanging="425"/>
        <w:rPr>
          <w:rFonts w:ascii="Arial" w:hAnsi="Arial" w:cs="Arial"/>
        </w:rPr>
      </w:pPr>
    </w:p>
    <w:p w14:paraId="008CF496" w14:textId="77777777" w:rsidR="004B119E" w:rsidRDefault="00B86029" w:rsidP="000E4585">
      <w:pPr>
        <w:pStyle w:val="ListParagraph"/>
        <w:numPr>
          <w:ilvl w:val="0"/>
          <w:numId w:val="19"/>
        </w:numPr>
        <w:spacing w:after="0" w:line="240" w:lineRule="auto"/>
        <w:ind w:left="851" w:hanging="425"/>
        <w:rPr>
          <w:rFonts w:ascii="Arial" w:hAnsi="Arial" w:cs="Arial"/>
        </w:rPr>
      </w:pPr>
      <w:r w:rsidRPr="00213983">
        <w:rPr>
          <w:rFonts w:ascii="Arial" w:hAnsi="Arial" w:cs="Arial"/>
          <w:b/>
        </w:rPr>
        <w:t>Handler’s Briefing</w:t>
      </w:r>
      <w:r w:rsidRPr="004B119E">
        <w:rPr>
          <w:rFonts w:ascii="Arial" w:hAnsi="Arial" w:cs="Arial"/>
        </w:rPr>
        <w:t xml:space="preserve">. </w:t>
      </w:r>
      <w:r w:rsidR="004B119E">
        <w:rPr>
          <w:rFonts w:ascii="Arial" w:hAnsi="Arial" w:cs="Arial"/>
        </w:rPr>
        <w:t xml:space="preserve"> </w:t>
      </w:r>
      <w:r w:rsidRPr="004B119E">
        <w:rPr>
          <w:rFonts w:ascii="Arial" w:hAnsi="Arial" w:cs="Arial"/>
        </w:rPr>
        <w:t xml:space="preserve">Judges shall conduct a short handler’s briefing prior to the start of each class. </w:t>
      </w:r>
      <w:r w:rsidR="004B119E">
        <w:rPr>
          <w:rFonts w:ascii="Arial" w:hAnsi="Arial" w:cs="Arial"/>
        </w:rPr>
        <w:t xml:space="preserve"> </w:t>
      </w:r>
      <w:r w:rsidRPr="004B119E">
        <w:rPr>
          <w:rFonts w:ascii="Arial" w:hAnsi="Arial" w:cs="Arial"/>
        </w:rPr>
        <w:t xml:space="preserve">The handler’s briefing shall take place in view of the search area. </w:t>
      </w:r>
      <w:r w:rsidR="004B119E">
        <w:rPr>
          <w:rFonts w:ascii="Arial" w:hAnsi="Arial" w:cs="Arial"/>
        </w:rPr>
        <w:t xml:space="preserve"> </w:t>
      </w:r>
      <w:r w:rsidRPr="004B119E">
        <w:rPr>
          <w:rFonts w:ascii="Arial" w:hAnsi="Arial" w:cs="Arial"/>
        </w:rPr>
        <w:t xml:space="preserve">In the handler’s briefing the judge shall explain if there is an off-leash option, how many hides there are (if the number of hides is known), </w:t>
      </w:r>
      <w:r w:rsidR="004B119E">
        <w:rPr>
          <w:rFonts w:ascii="Arial" w:hAnsi="Arial" w:cs="Arial"/>
        </w:rPr>
        <w:t>the maximum height of the hides</w:t>
      </w:r>
      <w:r w:rsidRPr="004B119E">
        <w:rPr>
          <w:rFonts w:ascii="Arial" w:hAnsi="Arial" w:cs="Arial"/>
        </w:rPr>
        <w:t xml:space="preserve"> and communicate the maximum time for the course. </w:t>
      </w:r>
      <w:r w:rsidR="004B119E">
        <w:rPr>
          <w:rFonts w:ascii="Arial" w:hAnsi="Arial" w:cs="Arial"/>
        </w:rPr>
        <w:t xml:space="preserve"> </w:t>
      </w:r>
      <w:r w:rsidRPr="004B119E">
        <w:rPr>
          <w:rFonts w:ascii="Arial" w:hAnsi="Arial" w:cs="Arial"/>
        </w:rPr>
        <w:t xml:space="preserve">Judges may also remind exhibitors of the basic rules, if desired. </w:t>
      </w:r>
      <w:r w:rsidR="004B119E">
        <w:rPr>
          <w:rFonts w:ascii="Arial" w:hAnsi="Arial" w:cs="Arial"/>
        </w:rPr>
        <w:t xml:space="preserve"> </w:t>
      </w:r>
      <w:r w:rsidRPr="004B119E">
        <w:rPr>
          <w:rFonts w:ascii="Arial" w:hAnsi="Arial" w:cs="Arial"/>
        </w:rPr>
        <w:t xml:space="preserve">Exhibitors will be able to ask any questions about the search area at this time. </w:t>
      </w:r>
      <w:r w:rsidR="004B119E">
        <w:rPr>
          <w:rFonts w:ascii="Arial" w:hAnsi="Arial" w:cs="Arial"/>
        </w:rPr>
        <w:t xml:space="preserve"> </w:t>
      </w:r>
      <w:r w:rsidRPr="004B119E">
        <w:rPr>
          <w:rFonts w:ascii="Arial" w:hAnsi="Arial" w:cs="Arial"/>
        </w:rPr>
        <w:t xml:space="preserve">No dogs may be present during the handler’s briefing. </w:t>
      </w:r>
      <w:r w:rsidR="004B119E">
        <w:rPr>
          <w:rFonts w:ascii="Arial" w:hAnsi="Arial" w:cs="Arial"/>
        </w:rPr>
        <w:t xml:space="preserve"> </w:t>
      </w:r>
      <w:r w:rsidRPr="004B119E">
        <w:rPr>
          <w:rFonts w:ascii="Arial" w:hAnsi="Arial" w:cs="Arial"/>
        </w:rPr>
        <w:t>Judges may state the number and type of distractions, but shall not point out the specific distractions.</w:t>
      </w:r>
    </w:p>
    <w:p w14:paraId="3A8FC6E1" w14:textId="77777777" w:rsidR="004B119E" w:rsidRPr="004B119E" w:rsidRDefault="004B119E" w:rsidP="00213983">
      <w:pPr>
        <w:pStyle w:val="ListParagraph"/>
        <w:ind w:left="851" w:hanging="425"/>
        <w:rPr>
          <w:rFonts w:ascii="Arial" w:hAnsi="Arial" w:cs="Arial"/>
        </w:rPr>
      </w:pPr>
    </w:p>
    <w:p w14:paraId="38CD7BE8" w14:textId="77777777" w:rsidR="004B119E" w:rsidRDefault="00B86029" w:rsidP="000E4585">
      <w:pPr>
        <w:pStyle w:val="ListParagraph"/>
        <w:numPr>
          <w:ilvl w:val="0"/>
          <w:numId w:val="19"/>
        </w:numPr>
        <w:spacing w:after="0" w:line="240" w:lineRule="auto"/>
        <w:ind w:left="851" w:hanging="425"/>
        <w:rPr>
          <w:rFonts w:ascii="Arial" w:hAnsi="Arial" w:cs="Arial"/>
        </w:rPr>
      </w:pPr>
      <w:r w:rsidRPr="00213983">
        <w:rPr>
          <w:rFonts w:ascii="Arial" w:hAnsi="Arial" w:cs="Arial"/>
          <w:b/>
        </w:rPr>
        <w:t>Recording of Results</w:t>
      </w:r>
      <w:r w:rsidRPr="004B119E">
        <w:rPr>
          <w:rFonts w:ascii="Arial" w:hAnsi="Arial" w:cs="Arial"/>
        </w:rPr>
        <w:t xml:space="preserve">. </w:t>
      </w:r>
      <w:r w:rsidR="004B119E">
        <w:rPr>
          <w:rFonts w:ascii="Arial" w:hAnsi="Arial" w:cs="Arial"/>
        </w:rPr>
        <w:t xml:space="preserve"> </w:t>
      </w:r>
      <w:r w:rsidRPr="004B119E">
        <w:rPr>
          <w:rFonts w:ascii="Arial" w:hAnsi="Arial" w:cs="Arial"/>
        </w:rPr>
        <w:t>The following</w:t>
      </w:r>
      <w:r w:rsidR="004B119E">
        <w:rPr>
          <w:rFonts w:ascii="Arial" w:hAnsi="Arial" w:cs="Arial"/>
        </w:rPr>
        <w:t xml:space="preserve"> information shall be recorded o</w:t>
      </w:r>
      <w:r w:rsidRPr="004B119E">
        <w:rPr>
          <w:rFonts w:ascii="Arial" w:hAnsi="Arial" w:cs="Arial"/>
        </w:rPr>
        <w:t xml:space="preserve">n the official </w:t>
      </w:r>
      <w:r w:rsidR="004B119E">
        <w:rPr>
          <w:rFonts w:ascii="Arial" w:hAnsi="Arial" w:cs="Arial"/>
        </w:rPr>
        <w:t>form</w:t>
      </w:r>
      <w:r w:rsidRPr="004B119E">
        <w:rPr>
          <w:rFonts w:ascii="Arial" w:hAnsi="Arial" w:cs="Arial"/>
        </w:rPr>
        <w:t xml:space="preserve"> submitted to </w:t>
      </w:r>
      <w:r w:rsidR="004B119E">
        <w:rPr>
          <w:rFonts w:ascii="Arial" w:hAnsi="Arial" w:cs="Arial"/>
        </w:rPr>
        <w:t>KUSA</w:t>
      </w:r>
      <w:r w:rsidRPr="004B119E">
        <w:rPr>
          <w:rFonts w:ascii="Arial" w:hAnsi="Arial" w:cs="Arial"/>
        </w:rPr>
        <w:t xml:space="preserve">. </w:t>
      </w:r>
      <w:r w:rsidR="004B119E">
        <w:rPr>
          <w:rFonts w:ascii="Arial" w:hAnsi="Arial" w:cs="Arial"/>
        </w:rPr>
        <w:t xml:space="preserve"> </w:t>
      </w:r>
      <w:r w:rsidRPr="004B119E">
        <w:rPr>
          <w:rFonts w:ascii="Arial" w:hAnsi="Arial" w:cs="Arial"/>
        </w:rPr>
        <w:t>In the header for each class, the following information must appear:</w:t>
      </w:r>
    </w:p>
    <w:p w14:paraId="3E17543D" w14:textId="77777777" w:rsidR="004B119E" w:rsidRPr="00213983" w:rsidRDefault="00B86029" w:rsidP="000E4585">
      <w:pPr>
        <w:pStyle w:val="ListParagraph"/>
        <w:numPr>
          <w:ilvl w:val="0"/>
          <w:numId w:val="33"/>
        </w:numPr>
        <w:spacing w:after="0" w:line="240" w:lineRule="auto"/>
        <w:rPr>
          <w:rFonts w:ascii="Arial" w:hAnsi="Arial" w:cs="Arial"/>
        </w:rPr>
      </w:pPr>
      <w:r w:rsidRPr="00213983">
        <w:rPr>
          <w:rFonts w:ascii="Arial" w:hAnsi="Arial" w:cs="Arial"/>
        </w:rPr>
        <w:t>Number of entries (number of entries at closing less the number of entries withdrawn)</w:t>
      </w:r>
    </w:p>
    <w:p w14:paraId="200783A6" w14:textId="77777777" w:rsidR="004B119E" w:rsidRPr="00213983" w:rsidRDefault="00B86029" w:rsidP="000E4585">
      <w:pPr>
        <w:pStyle w:val="ListParagraph"/>
        <w:numPr>
          <w:ilvl w:val="0"/>
          <w:numId w:val="33"/>
        </w:numPr>
        <w:spacing w:after="0" w:line="240" w:lineRule="auto"/>
        <w:rPr>
          <w:rFonts w:ascii="Arial" w:hAnsi="Arial" w:cs="Arial"/>
        </w:rPr>
      </w:pPr>
      <w:r w:rsidRPr="00213983">
        <w:rPr>
          <w:rFonts w:ascii="Arial" w:hAnsi="Arial" w:cs="Arial"/>
        </w:rPr>
        <w:t>Number of qualifying scores</w:t>
      </w:r>
    </w:p>
    <w:p w14:paraId="5B5248D3" w14:textId="77777777" w:rsidR="00A26D70" w:rsidRPr="00213983" w:rsidRDefault="00B86029" w:rsidP="000E4585">
      <w:pPr>
        <w:pStyle w:val="ListParagraph"/>
        <w:numPr>
          <w:ilvl w:val="0"/>
          <w:numId w:val="33"/>
        </w:numPr>
        <w:spacing w:after="0" w:line="240" w:lineRule="auto"/>
        <w:rPr>
          <w:rFonts w:ascii="Arial" w:hAnsi="Arial" w:cs="Arial"/>
        </w:rPr>
      </w:pPr>
      <w:r w:rsidRPr="00213983">
        <w:rPr>
          <w:rFonts w:ascii="Arial" w:hAnsi="Arial" w:cs="Arial"/>
        </w:rPr>
        <w:t>Name of the person who judged the class</w:t>
      </w:r>
    </w:p>
    <w:p w14:paraId="7EC0B877" w14:textId="77777777" w:rsidR="00A26D70" w:rsidRPr="00213983" w:rsidRDefault="00B86029" w:rsidP="000E4585">
      <w:pPr>
        <w:pStyle w:val="ListParagraph"/>
        <w:numPr>
          <w:ilvl w:val="0"/>
          <w:numId w:val="33"/>
        </w:numPr>
        <w:spacing w:after="0" w:line="240" w:lineRule="auto"/>
        <w:rPr>
          <w:rFonts w:ascii="Arial" w:hAnsi="Arial" w:cs="Arial"/>
        </w:rPr>
      </w:pPr>
      <w:r w:rsidRPr="00213983">
        <w:rPr>
          <w:rFonts w:ascii="Arial" w:hAnsi="Arial" w:cs="Arial"/>
        </w:rPr>
        <w:t>Maximum time for the class, as set by the judge or Regulations</w:t>
      </w:r>
    </w:p>
    <w:p w14:paraId="4271AA10" w14:textId="77777777" w:rsidR="00A26D70" w:rsidRDefault="00A26D70" w:rsidP="00213983">
      <w:pPr>
        <w:spacing w:after="0" w:line="240" w:lineRule="auto"/>
        <w:ind w:left="851" w:hanging="425"/>
        <w:rPr>
          <w:rFonts w:ascii="Arial" w:hAnsi="Arial" w:cs="Arial"/>
        </w:rPr>
      </w:pPr>
    </w:p>
    <w:p w14:paraId="1D95F2F8" w14:textId="77777777" w:rsidR="00A26D70" w:rsidRDefault="00B86029" w:rsidP="00213983">
      <w:pPr>
        <w:spacing w:after="0" w:line="240" w:lineRule="auto"/>
        <w:ind w:left="709"/>
        <w:rPr>
          <w:rFonts w:ascii="Arial" w:hAnsi="Arial" w:cs="Arial"/>
        </w:rPr>
      </w:pPr>
      <w:r w:rsidRPr="004B119E">
        <w:rPr>
          <w:rFonts w:ascii="Arial" w:hAnsi="Arial" w:cs="Arial"/>
        </w:rPr>
        <w:t xml:space="preserve">For each dog entered in the class, the </w:t>
      </w:r>
      <w:r w:rsidR="00A26D70">
        <w:rPr>
          <w:rFonts w:ascii="Arial" w:hAnsi="Arial" w:cs="Arial"/>
        </w:rPr>
        <w:t>following information must be given</w:t>
      </w:r>
      <w:r w:rsidR="00213983">
        <w:rPr>
          <w:rFonts w:ascii="Arial" w:hAnsi="Arial" w:cs="Arial"/>
        </w:rPr>
        <w:t xml:space="preserve"> and signed by both the </w:t>
      </w:r>
      <w:r w:rsidR="00A26D70">
        <w:rPr>
          <w:rFonts w:ascii="Arial" w:hAnsi="Arial" w:cs="Arial"/>
        </w:rPr>
        <w:t>judge and trial secretary:</w:t>
      </w:r>
    </w:p>
    <w:p w14:paraId="1C96CEB1" w14:textId="77777777" w:rsidR="00A26D70" w:rsidRPr="00A26D70" w:rsidRDefault="00B86029" w:rsidP="000E4585">
      <w:pPr>
        <w:pStyle w:val="ListParagraph"/>
        <w:numPr>
          <w:ilvl w:val="0"/>
          <w:numId w:val="20"/>
        </w:numPr>
        <w:spacing w:after="0" w:line="240" w:lineRule="auto"/>
        <w:ind w:left="1570" w:hanging="425"/>
        <w:rPr>
          <w:rFonts w:ascii="Arial" w:hAnsi="Arial" w:cs="Arial"/>
        </w:rPr>
      </w:pPr>
      <w:r w:rsidRPr="00A26D70">
        <w:rPr>
          <w:rFonts w:ascii="Arial" w:hAnsi="Arial" w:cs="Arial"/>
        </w:rPr>
        <w:t>Armband number</w:t>
      </w:r>
    </w:p>
    <w:p w14:paraId="6084116C" w14:textId="77777777" w:rsidR="00A26D70" w:rsidRDefault="00B86029" w:rsidP="000E4585">
      <w:pPr>
        <w:pStyle w:val="ListParagraph"/>
        <w:numPr>
          <w:ilvl w:val="0"/>
          <w:numId w:val="20"/>
        </w:numPr>
        <w:spacing w:after="0" w:line="240" w:lineRule="auto"/>
        <w:ind w:left="1570" w:hanging="425"/>
        <w:rPr>
          <w:rFonts w:ascii="Arial" w:hAnsi="Arial" w:cs="Arial"/>
        </w:rPr>
      </w:pPr>
      <w:r w:rsidRPr="00A26D70">
        <w:rPr>
          <w:rFonts w:ascii="Arial" w:hAnsi="Arial" w:cs="Arial"/>
        </w:rPr>
        <w:t xml:space="preserve">Dog’s </w:t>
      </w:r>
      <w:r w:rsidR="00A26D70">
        <w:rPr>
          <w:rFonts w:ascii="Arial" w:hAnsi="Arial" w:cs="Arial"/>
        </w:rPr>
        <w:t>KUSA</w:t>
      </w:r>
      <w:r w:rsidRPr="00A26D70">
        <w:rPr>
          <w:rFonts w:ascii="Arial" w:hAnsi="Arial" w:cs="Arial"/>
        </w:rPr>
        <w:t xml:space="preserve"> number</w:t>
      </w:r>
    </w:p>
    <w:p w14:paraId="459D541F" w14:textId="77777777" w:rsidR="00A26D70" w:rsidRDefault="00B86029" w:rsidP="000E4585">
      <w:pPr>
        <w:pStyle w:val="ListParagraph"/>
        <w:numPr>
          <w:ilvl w:val="0"/>
          <w:numId w:val="20"/>
        </w:numPr>
        <w:spacing w:after="0" w:line="240" w:lineRule="auto"/>
        <w:ind w:left="1570" w:hanging="425"/>
        <w:rPr>
          <w:rFonts w:ascii="Arial" w:hAnsi="Arial" w:cs="Arial"/>
        </w:rPr>
      </w:pPr>
      <w:r w:rsidRPr="00A26D70">
        <w:rPr>
          <w:rFonts w:ascii="Arial" w:hAnsi="Arial" w:cs="Arial"/>
        </w:rPr>
        <w:t>Dog’s date of birth</w:t>
      </w:r>
    </w:p>
    <w:p w14:paraId="3FB0F4B7" w14:textId="77777777" w:rsidR="00A26D70" w:rsidRDefault="00B86029" w:rsidP="000E4585">
      <w:pPr>
        <w:pStyle w:val="ListParagraph"/>
        <w:numPr>
          <w:ilvl w:val="0"/>
          <w:numId w:val="20"/>
        </w:numPr>
        <w:spacing w:after="0" w:line="240" w:lineRule="auto"/>
        <w:ind w:left="1570" w:hanging="425"/>
        <w:rPr>
          <w:rFonts w:ascii="Arial" w:hAnsi="Arial" w:cs="Arial"/>
        </w:rPr>
      </w:pPr>
      <w:r w:rsidRPr="00A26D70">
        <w:rPr>
          <w:rFonts w:ascii="Arial" w:hAnsi="Arial" w:cs="Arial"/>
        </w:rPr>
        <w:t>Registered name of the dog</w:t>
      </w:r>
    </w:p>
    <w:p w14:paraId="02A8E6F4" w14:textId="77777777" w:rsidR="00864783" w:rsidRDefault="00864783" w:rsidP="000E4585">
      <w:pPr>
        <w:pStyle w:val="ListParagraph"/>
        <w:numPr>
          <w:ilvl w:val="0"/>
          <w:numId w:val="20"/>
        </w:numPr>
        <w:spacing w:after="0" w:line="240" w:lineRule="auto"/>
        <w:ind w:left="1570" w:hanging="425"/>
        <w:rPr>
          <w:rFonts w:ascii="Arial" w:hAnsi="Arial" w:cs="Arial"/>
        </w:rPr>
      </w:pPr>
      <w:r>
        <w:rPr>
          <w:rFonts w:ascii="Arial" w:hAnsi="Arial" w:cs="Arial"/>
        </w:rPr>
        <w:t>Call name of the dog</w:t>
      </w:r>
    </w:p>
    <w:p w14:paraId="24B0C348" w14:textId="77777777" w:rsidR="00A26D70" w:rsidRDefault="00A26D70" w:rsidP="000E4585">
      <w:pPr>
        <w:pStyle w:val="ListParagraph"/>
        <w:numPr>
          <w:ilvl w:val="0"/>
          <w:numId w:val="20"/>
        </w:numPr>
        <w:spacing w:after="0" w:line="240" w:lineRule="auto"/>
        <w:ind w:left="1570" w:hanging="425"/>
        <w:rPr>
          <w:rFonts w:ascii="Arial" w:hAnsi="Arial" w:cs="Arial"/>
        </w:rPr>
      </w:pPr>
      <w:r>
        <w:rPr>
          <w:rFonts w:ascii="Arial" w:hAnsi="Arial" w:cs="Arial"/>
        </w:rPr>
        <w:t>Breed of the dog (if no specific breed, use and “X”)</w:t>
      </w:r>
    </w:p>
    <w:p w14:paraId="2C40742E" w14:textId="77777777" w:rsidR="00A26D70" w:rsidRDefault="00B86029" w:rsidP="000E4585">
      <w:pPr>
        <w:pStyle w:val="ListParagraph"/>
        <w:numPr>
          <w:ilvl w:val="0"/>
          <w:numId w:val="20"/>
        </w:numPr>
        <w:spacing w:after="0" w:line="240" w:lineRule="auto"/>
        <w:ind w:left="1570" w:hanging="425"/>
        <w:rPr>
          <w:rFonts w:ascii="Arial" w:hAnsi="Arial" w:cs="Arial"/>
        </w:rPr>
      </w:pPr>
      <w:r w:rsidRPr="00A26D70">
        <w:rPr>
          <w:rFonts w:ascii="Arial" w:hAnsi="Arial" w:cs="Arial"/>
        </w:rPr>
        <w:t>Name of the owner</w:t>
      </w:r>
    </w:p>
    <w:p w14:paraId="3FB5DD15" w14:textId="77777777" w:rsidR="00A26D70" w:rsidRDefault="00B86029" w:rsidP="000E4585">
      <w:pPr>
        <w:pStyle w:val="ListParagraph"/>
        <w:numPr>
          <w:ilvl w:val="0"/>
          <w:numId w:val="20"/>
        </w:numPr>
        <w:spacing w:after="0" w:line="240" w:lineRule="auto"/>
        <w:ind w:left="1570" w:hanging="425"/>
        <w:rPr>
          <w:rFonts w:ascii="Arial" w:hAnsi="Arial" w:cs="Arial"/>
        </w:rPr>
      </w:pPr>
      <w:r w:rsidRPr="00A26D70">
        <w:rPr>
          <w:rFonts w:ascii="Arial" w:hAnsi="Arial" w:cs="Arial"/>
        </w:rPr>
        <w:t>Official time</w:t>
      </w:r>
    </w:p>
    <w:p w14:paraId="3EEF3656" w14:textId="77777777" w:rsidR="00A26D70" w:rsidRDefault="00B86029" w:rsidP="000E4585">
      <w:pPr>
        <w:pStyle w:val="ListParagraph"/>
        <w:numPr>
          <w:ilvl w:val="0"/>
          <w:numId w:val="20"/>
        </w:numPr>
        <w:spacing w:after="0" w:line="240" w:lineRule="auto"/>
        <w:ind w:left="1570" w:hanging="425"/>
        <w:rPr>
          <w:rFonts w:ascii="Arial" w:hAnsi="Arial" w:cs="Arial"/>
        </w:rPr>
      </w:pPr>
      <w:r w:rsidRPr="00A26D70">
        <w:rPr>
          <w:rFonts w:ascii="Arial" w:hAnsi="Arial" w:cs="Arial"/>
        </w:rPr>
        <w:t>Number of faults</w:t>
      </w:r>
    </w:p>
    <w:p w14:paraId="7A04548F" w14:textId="77777777" w:rsidR="00A26D70" w:rsidRDefault="00B86029" w:rsidP="000E4585">
      <w:pPr>
        <w:pStyle w:val="ListParagraph"/>
        <w:numPr>
          <w:ilvl w:val="0"/>
          <w:numId w:val="20"/>
        </w:numPr>
        <w:spacing w:after="0" w:line="240" w:lineRule="auto"/>
        <w:ind w:left="1570" w:hanging="425"/>
        <w:rPr>
          <w:rFonts w:ascii="Arial" w:hAnsi="Arial" w:cs="Arial"/>
        </w:rPr>
      </w:pPr>
      <w:r w:rsidRPr="00A26D70">
        <w:rPr>
          <w:rFonts w:ascii="Arial" w:hAnsi="Arial" w:cs="Arial"/>
        </w:rPr>
        <w:t xml:space="preserve">Result. </w:t>
      </w:r>
      <w:r w:rsidR="00A26D70">
        <w:rPr>
          <w:rFonts w:ascii="Arial" w:hAnsi="Arial" w:cs="Arial"/>
        </w:rPr>
        <w:t xml:space="preserve"> The result will be one of </w:t>
      </w:r>
      <w:r w:rsidRPr="00A26D70">
        <w:rPr>
          <w:rFonts w:ascii="Arial" w:hAnsi="Arial" w:cs="Arial"/>
        </w:rPr>
        <w:t>the following:</w:t>
      </w:r>
    </w:p>
    <w:p w14:paraId="132CF18E" w14:textId="77777777" w:rsidR="00A26D70" w:rsidRDefault="00B86029" w:rsidP="000E4585">
      <w:pPr>
        <w:pStyle w:val="ListParagraph"/>
        <w:numPr>
          <w:ilvl w:val="0"/>
          <w:numId w:val="34"/>
        </w:numPr>
        <w:spacing w:after="0" w:line="240" w:lineRule="auto"/>
        <w:rPr>
          <w:rFonts w:ascii="Arial" w:hAnsi="Arial" w:cs="Arial"/>
        </w:rPr>
      </w:pPr>
      <w:r w:rsidRPr="00A26D70">
        <w:rPr>
          <w:rFonts w:ascii="Arial" w:hAnsi="Arial" w:cs="Arial"/>
        </w:rPr>
        <w:t>Qualified (Q)</w:t>
      </w:r>
    </w:p>
    <w:p w14:paraId="3E3B94F3" w14:textId="77777777" w:rsidR="00A26D70" w:rsidRDefault="00B86029" w:rsidP="000E4585">
      <w:pPr>
        <w:pStyle w:val="ListParagraph"/>
        <w:numPr>
          <w:ilvl w:val="0"/>
          <w:numId w:val="34"/>
        </w:numPr>
        <w:spacing w:after="0" w:line="240" w:lineRule="auto"/>
        <w:rPr>
          <w:rFonts w:ascii="Arial" w:hAnsi="Arial" w:cs="Arial"/>
        </w:rPr>
      </w:pPr>
      <w:r w:rsidRPr="00A26D70">
        <w:rPr>
          <w:rFonts w:ascii="Arial" w:hAnsi="Arial" w:cs="Arial"/>
        </w:rPr>
        <w:t>Did not qualify (NQ)</w:t>
      </w:r>
    </w:p>
    <w:p w14:paraId="0ECE093E" w14:textId="77777777" w:rsidR="00A26D70" w:rsidRDefault="00B86029" w:rsidP="000E4585">
      <w:pPr>
        <w:pStyle w:val="ListParagraph"/>
        <w:numPr>
          <w:ilvl w:val="0"/>
          <w:numId w:val="34"/>
        </w:numPr>
        <w:spacing w:after="0" w:line="240" w:lineRule="auto"/>
        <w:rPr>
          <w:rFonts w:ascii="Arial" w:hAnsi="Arial" w:cs="Arial"/>
        </w:rPr>
      </w:pPr>
      <w:r w:rsidRPr="00A26D70">
        <w:rPr>
          <w:rFonts w:ascii="Arial" w:hAnsi="Arial" w:cs="Arial"/>
        </w:rPr>
        <w:t>Excused (EXC)</w:t>
      </w:r>
    </w:p>
    <w:p w14:paraId="114556A2" w14:textId="77777777" w:rsidR="00A26D70" w:rsidRDefault="00B86029" w:rsidP="00864783">
      <w:pPr>
        <w:pStyle w:val="ListParagraph"/>
        <w:spacing w:after="0" w:line="240" w:lineRule="auto"/>
        <w:ind w:left="851"/>
        <w:rPr>
          <w:rFonts w:ascii="Arial" w:hAnsi="Arial" w:cs="Arial"/>
        </w:rPr>
      </w:pPr>
      <w:r w:rsidRPr="00A26D70">
        <w:rPr>
          <w:rFonts w:ascii="Arial" w:hAnsi="Arial" w:cs="Arial"/>
        </w:rPr>
        <w:t>If a dog earned a placement (1 through 4) for the class, that must also be denoted adjacent to the dog’s entry.</w:t>
      </w:r>
    </w:p>
    <w:p w14:paraId="2C1946CA" w14:textId="77777777" w:rsidR="00A26D70" w:rsidRDefault="00A26D70" w:rsidP="00213983">
      <w:pPr>
        <w:pStyle w:val="ListParagraph"/>
        <w:spacing w:after="0" w:line="240" w:lineRule="auto"/>
        <w:ind w:left="851" w:hanging="425"/>
        <w:rPr>
          <w:rFonts w:ascii="Arial" w:hAnsi="Arial" w:cs="Arial"/>
        </w:rPr>
      </w:pPr>
    </w:p>
    <w:p w14:paraId="60BD873A" w14:textId="77777777" w:rsidR="00A26D70" w:rsidRDefault="00A26D70" w:rsidP="00213983">
      <w:pPr>
        <w:pStyle w:val="ListParagraph"/>
        <w:spacing w:after="0" w:line="240" w:lineRule="auto"/>
        <w:ind w:left="851" w:hanging="425"/>
        <w:rPr>
          <w:rFonts w:ascii="Arial" w:hAnsi="Arial" w:cs="Arial"/>
        </w:rPr>
      </w:pPr>
    </w:p>
    <w:p w14:paraId="61F99FB9" w14:textId="77777777" w:rsidR="00A26D70" w:rsidRPr="002F7D2F" w:rsidRDefault="00D328D4" w:rsidP="000E4585">
      <w:pPr>
        <w:pStyle w:val="ListParagraph"/>
        <w:numPr>
          <w:ilvl w:val="0"/>
          <w:numId w:val="6"/>
        </w:numPr>
        <w:pBdr>
          <w:top w:val="single" w:sz="4" w:space="1" w:color="auto"/>
          <w:left w:val="single" w:sz="4" w:space="4" w:color="auto"/>
          <w:bottom w:val="single" w:sz="4" w:space="1" w:color="auto"/>
          <w:right w:val="single" w:sz="4" w:space="4" w:color="auto"/>
        </w:pBdr>
        <w:spacing w:after="0" w:line="240" w:lineRule="auto"/>
        <w:ind w:left="851" w:hanging="425"/>
        <w:rPr>
          <w:rFonts w:ascii="Arial" w:hAnsi="Arial" w:cs="Arial"/>
          <w:b/>
          <w:sz w:val="28"/>
          <w:szCs w:val="28"/>
        </w:rPr>
      </w:pPr>
      <w:r w:rsidRPr="002F7D2F">
        <w:rPr>
          <w:rFonts w:ascii="Arial" w:hAnsi="Arial" w:cs="Arial"/>
          <w:b/>
          <w:sz w:val="28"/>
          <w:szCs w:val="28"/>
        </w:rPr>
        <w:t>JUDGES</w:t>
      </w:r>
    </w:p>
    <w:p w14:paraId="40716C60" w14:textId="77777777" w:rsidR="00D328D4" w:rsidRDefault="00D328D4" w:rsidP="00213983">
      <w:pPr>
        <w:spacing w:after="0" w:line="240" w:lineRule="auto"/>
        <w:ind w:left="851" w:hanging="425"/>
        <w:rPr>
          <w:rFonts w:ascii="Arial" w:hAnsi="Arial" w:cs="Arial"/>
        </w:rPr>
      </w:pPr>
    </w:p>
    <w:p w14:paraId="5A57757E" w14:textId="77777777" w:rsidR="00D328D4" w:rsidRDefault="00D328D4" w:rsidP="00213983">
      <w:pPr>
        <w:spacing w:after="0" w:line="240" w:lineRule="auto"/>
        <w:ind w:left="851" w:hanging="425"/>
        <w:rPr>
          <w:rFonts w:ascii="Arial" w:hAnsi="Arial" w:cs="Arial"/>
        </w:rPr>
      </w:pPr>
    </w:p>
    <w:p w14:paraId="68433BB6" w14:textId="77777777" w:rsidR="00261260" w:rsidRDefault="009E3F9C" w:rsidP="000E4585">
      <w:pPr>
        <w:pStyle w:val="ListParagraph"/>
        <w:numPr>
          <w:ilvl w:val="0"/>
          <w:numId w:val="21"/>
        </w:numPr>
        <w:spacing w:after="0" w:line="240" w:lineRule="auto"/>
        <w:ind w:left="851" w:hanging="425"/>
        <w:rPr>
          <w:rFonts w:ascii="Arial" w:hAnsi="Arial" w:cs="Arial"/>
        </w:rPr>
      </w:pPr>
      <w:r w:rsidRPr="002F7D2F">
        <w:rPr>
          <w:rFonts w:ascii="Arial" w:hAnsi="Arial" w:cs="Arial"/>
          <w:b/>
        </w:rPr>
        <w:t>J</w:t>
      </w:r>
      <w:r w:rsidR="00D80303" w:rsidRPr="002F7D2F">
        <w:rPr>
          <w:rFonts w:ascii="Arial" w:hAnsi="Arial" w:cs="Arial"/>
          <w:b/>
        </w:rPr>
        <w:t>udge Eligibility</w:t>
      </w:r>
      <w:r w:rsidR="00D80303" w:rsidRPr="009E3F9C">
        <w:rPr>
          <w:rFonts w:ascii="Arial" w:hAnsi="Arial" w:cs="Arial"/>
        </w:rPr>
        <w:t xml:space="preserve">. </w:t>
      </w:r>
      <w:r>
        <w:rPr>
          <w:rFonts w:ascii="Arial" w:hAnsi="Arial" w:cs="Arial"/>
        </w:rPr>
        <w:t xml:space="preserve"> Any licensed KUSA</w:t>
      </w:r>
      <w:r w:rsidR="00D80303" w:rsidRPr="009E3F9C">
        <w:rPr>
          <w:rFonts w:ascii="Arial" w:hAnsi="Arial" w:cs="Arial"/>
        </w:rPr>
        <w:t xml:space="preserve"> Scent Work judge may be approved to judge Scent Work.</w:t>
      </w:r>
    </w:p>
    <w:p w14:paraId="7656A642" w14:textId="77777777" w:rsidR="00261260" w:rsidRDefault="00261260" w:rsidP="00213983">
      <w:pPr>
        <w:pStyle w:val="ListParagraph"/>
        <w:spacing w:after="0" w:line="240" w:lineRule="auto"/>
        <w:ind w:left="851" w:hanging="425"/>
        <w:rPr>
          <w:rFonts w:ascii="Arial" w:hAnsi="Arial" w:cs="Arial"/>
        </w:rPr>
      </w:pPr>
    </w:p>
    <w:p w14:paraId="75351674" w14:textId="77777777" w:rsidR="006120EB" w:rsidRDefault="006120EB" w:rsidP="000E4585">
      <w:pPr>
        <w:pStyle w:val="ListParagraph"/>
        <w:numPr>
          <w:ilvl w:val="0"/>
          <w:numId w:val="21"/>
        </w:numPr>
        <w:spacing w:after="0" w:line="240" w:lineRule="auto"/>
        <w:ind w:left="851" w:hanging="425"/>
        <w:rPr>
          <w:rFonts w:ascii="Arial" w:hAnsi="Arial" w:cs="Arial"/>
        </w:rPr>
      </w:pPr>
      <w:r w:rsidRPr="002F7D2F">
        <w:rPr>
          <w:rFonts w:ascii="Arial" w:hAnsi="Arial" w:cs="Arial"/>
          <w:b/>
        </w:rPr>
        <w:t>Judging Classes</w:t>
      </w:r>
      <w:r>
        <w:rPr>
          <w:rFonts w:ascii="Arial" w:hAnsi="Arial" w:cs="Arial"/>
        </w:rPr>
        <w:t>.  It is possible for a judge to qualify for different Scent Work classes.  These classes are:</w:t>
      </w:r>
    </w:p>
    <w:p w14:paraId="10AB5050" w14:textId="77777777" w:rsidR="006120EB" w:rsidRDefault="006120EB" w:rsidP="000E4585">
      <w:pPr>
        <w:pStyle w:val="ListParagraph"/>
        <w:numPr>
          <w:ilvl w:val="0"/>
          <w:numId w:val="35"/>
        </w:numPr>
        <w:spacing w:after="0" w:line="240" w:lineRule="auto"/>
        <w:rPr>
          <w:rFonts w:ascii="Arial" w:hAnsi="Arial" w:cs="Arial"/>
        </w:rPr>
      </w:pPr>
      <w:r>
        <w:rPr>
          <w:rFonts w:ascii="Arial" w:hAnsi="Arial" w:cs="Arial"/>
        </w:rPr>
        <w:t>Odour Discrimination Novice</w:t>
      </w:r>
    </w:p>
    <w:p w14:paraId="1734BD65" w14:textId="77777777" w:rsidR="006120EB" w:rsidRDefault="006120EB" w:rsidP="000E4585">
      <w:pPr>
        <w:pStyle w:val="ListParagraph"/>
        <w:numPr>
          <w:ilvl w:val="0"/>
          <w:numId w:val="35"/>
        </w:numPr>
        <w:spacing w:after="0" w:line="240" w:lineRule="auto"/>
        <w:rPr>
          <w:rFonts w:ascii="Arial" w:hAnsi="Arial" w:cs="Arial"/>
        </w:rPr>
      </w:pPr>
      <w:r>
        <w:rPr>
          <w:rFonts w:ascii="Arial" w:hAnsi="Arial" w:cs="Arial"/>
        </w:rPr>
        <w:lastRenderedPageBreak/>
        <w:t>Odour Discrimination Advanced</w:t>
      </w:r>
    </w:p>
    <w:p w14:paraId="5D52853C" w14:textId="77777777" w:rsidR="006120EB" w:rsidRDefault="006120EB" w:rsidP="000E4585">
      <w:pPr>
        <w:pStyle w:val="ListParagraph"/>
        <w:numPr>
          <w:ilvl w:val="0"/>
          <w:numId w:val="35"/>
        </w:numPr>
        <w:spacing w:after="0" w:line="240" w:lineRule="auto"/>
        <w:rPr>
          <w:rFonts w:ascii="Arial" w:hAnsi="Arial" w:cs="Arial"/>
        </w:rPr>
      </w:pPr>
      <w:r>
        <w:rPr>
          <w:rFonts w:ascii="Arial" w:hAnsi="Arial" w:cs="Arial"/>
        </w:rPr>
        <w:t>Odour Discrimination Excellent</w:t>
      </w:r>
    </w:p>
    <w:p w14:paraId="41CE3BD1" w14:textId="77777777" w:rsidR="006120EB" w:rsidRDefault="006120EB" w:rsidP="000E4585">
      <w:pPr>
        <w:pStyle w:val="ListParagraph"/>
        <w:numPr>
          <w:ilvl w:val="0"/>
          <w:numId w:val="35"/>
        </w:numPr>
        <w:spacing w:after="0" w:line="240" w:lineRule="auto"/>
        <w:rPr>
          <w:rFonts w:ascii="Arial" w:hAnsi="Arial" w:cs="Arial"/>
        </w:rPr>
      </w:pPr>
      <w:r>
        <w:rPr>
          <w:rFonts w:ascii="Arial" w:hAnsi="Arial" w:cs="Arial"/>
        </w:rPr>
        <w:t>Odour Discrimination Master</w:t>
      </w:r>
    </w:p>
    <w:p w14:paraId="1FD9A5C8" w14:textId="77777777" w:rsidR="006120EB" w:rsidRPr="006120EB" w:rsidRDefault="006120EB" w:rsidP="000E4585">
      <w:pPr>
        <w:pStyle w:val="ListParagraph"/>
        <w:numPr>
          <w:ilvl w:val="0"/>
          <w:numId w:val="35"/>
        </w:numPr>
        <w:tabs>
          <w:tab w:val="left" w:pos="3864"/>
        </w:tabs>
        <w:spacing w:after="0" w:line="240" w:lineRule="auto"/>
        <w:rPr>
          <w:rFonts w:ascii="Arial" w:hAnsi="Arial" w:cs="Arial"/>
        </w:rPr>
      </w:pPr>
      <w:r>
        <w:rPr>
          <w:rFonts w:ascii="Arial" w:hAnsi="Arial" w:cs="Arial"/>
        </w:rPr>
        <w:t>Handler Discrimination (all classes)</w:t>
      </w:r>
    </w:p>
    <w:p w14:paraId="7BB9AFDC" w14:textId="77777777" w:rsidR="006120EB" w:rsidRDefault="006120EB" w:rsidP="00213983">
      <w:pPr>
        <w:pStyle w:val="ListParagraph"/>
        <w:spacing w:after="0" w:line="240" w:lineRule="auto"/>
        <w:ind w:left="851" w:hanging="425"/>
        <w:rPr>
          <w:rFonts w:ascii="Arial" w:hAnsi="Arial" w:cs="Arial"/>
        </w:rPr>
      </w:pPr>
    </w:p>
    <w:p w14:paraId="1D9C92B2" w14:textId="77777777" w:rsidR="009E3F9C" w:rsidRDefault="00261260" w:rsidP="000E4585">
      <w:pPr>
        <w:pStyle w:val="ListParagraph"/>
        <w:numPr>
          <w:ilvl w:val="0"/>
          <w:numId w:val="21"/>
        </w:numPr>
        <w:spacing w:after="0" w:line="240" w:lineRule="auto"/>
        <w:ind w:left="851" w:hanging="425"/>
        <w:rPr>
          <w:rFonts w:ascii="Arial" w:hAnsi="Arial" w:cs="Arial"/>
        </w:rPr>
      </w:pPr>
      <w:r w:rsidRPr="002F7D2F">
        <w:rPr>
          <w:rFonts w:ascii="Arial" w:hAnsi="Arial" w:cs="Arial"/>
          <w:b/>
        </w:rPr>
        <w:t>Licensed Judges</w:t>
      </w:r>
      <w:r>
        <w:rPr>
          <w:rFonts w:ascii="Arial" w:hAnsi="Arial" w:cs="Arial"/>
        </w:rPr>
        <w:t>.</w:t>
      </w:r>
      <w:r w:rsidR="009E3F9C">
        <w:rPr>
          <w:rFonts w:ascii="Arial" w:hAnsi="Arial" w:cs="Arial"/>
        </w:rPr>
        <w:t xml:space="preserve"> </w:t>
      </w:r>
      <w:r w:rsidR="00D80303" w:rsidRPr="009E3F9C">
        <w:rPr>
          <w:rFonts w:ascii="Arial" w:hAnsi="Arial" w:cs="Arial"/>
        </w:rPr>
        <w:t xml:space="preserve"> To become licensed</w:t>
      </w:r>
      <w:r w:rsidR="006120EB">
        <w:rPr>
          <w:rFonts w:ascii="Arial" w:hAnsi="Arial" w:cs="Arial"/>
        </w:rPr>
        <w:t xml:space="preserve"> for a class</w:t>
      </w:r>
      <w:r w:rsidR="00D80303" w:rsidRPr="009E3F9C">
        <w:rPr>
          <w:rFonts w:ascii="Arial" w:hAnsi="Arial" w:cs="Arial"/>
        </w:rPr>
        <w:t>, a person must</w:t>
      </w:r>
      <w:r w:rsidR="009E3F9C">
        <w:rPr>
          <w:rFonts w:ascii="Arial" w:hAnsi="Arial" w:cs="Arial"/>
        </w:rPr>
        <w:t>:</w:t>
      </w:r>
    </w:p>
    <w:p w14:paraId="1AB46F3D" w14:textId="77777777" w:rsidR="009E3F9C" w:rsidRDefault="009E3F9C" w:rsidP="000E4585">
      <w:pPr>
        <w:pStyle w:val="ListParagraph"/>
        <w:numPr>
          <w:ilvl w:val="0"/>
          <w:numId w:val="22"/>
        </w:numPr>
        <w:spacing w:after="0" w:line="240" w:lineRule="auto"/>
        <w:ind w:left="1145" w:hanging="425"/>
        <w:rPr>
          <w:rFonts w:ascii="Arial" w:hAnsi="Arial" w:cs="Arial"/>
        </w:rPr>
      </w:pPr>
      <w:r>
        <w:rPr>
          <w:rFonts w:ascii="Arial" w:hAnsi="Arial" w:cs="Arial"/>
        </w:rPr>
        <w:t>Be a professional Detection Dog trainer and be approved by KUSA through submitting a document detailing detection dog training experience, as w</w:t>
      </w:r>
      <w:r w:rsidR="00261260">
        <w:rPr>
          <w:rFonts w:ascii="Arial" w:hAnsi="Arial" w:cs="Arial"/>
        </w:rPr>
        <w:t xml:space="preserve">ell as pass the Scent Dog Regulations examination for </w:t>
      </w:r>
      <w:r w:rsidR="006120EB">
        <w:rPr>
          <w:rFonts w:ascii="Arial" w:hAnsi="Arial" w:cs="Arial"/>
        </w:rPr>
        <w:t>the class</w:t>
      </w:r>
      <w:r>
        <w:rPr>
          <w:rFonts w:ascii="Arial" w:hAnsi="Arial" w:cs="Arial"/>
        </w:rPr>
        <w:t>.</w:t>
      </w:r>
    </w:p>
    <w:p w14:paraId="171C2FF5" w14:textId="77777777" w:rsidR="009E3F9C" w:rsidRDefault="009E3F9C" w:rsidP="000E4585">
      <w:pPr>
        <w:pStyle w:val="ListParagraph"/>
        <w:numPr>
          <w:ilvl w:val="0"/>
          <w:numId w:val="22"/>
        </w:numPr>
        <w:spacing w:after="0" w:line="240" w:lineRule="auto"/>
        <w:ind w:left="1145" w:hanging="425"/>
        <w:rPr>
          <w:rFonts w:ascii="Arial" w:hAnsi="Arial" w:cs="Arial"/>
        </w:rPr>
      </w:pPr>
      <w:r>
        <w:rPr>
          <w:rFonts w:ascii="Arial" w:hAnsi="Arial" w:cs="Arial"/>
        </w:rPr>
        <w:t>Complete the following sequence to the satisfaction of KUSA:</w:t>
      </w:r>
    </w:p>
    <w:p w14:paraId="2F6897B5" w14:textId="77777777" w:rsidR="009E3F9C" w:rsidRDefault="009E3F9C" w:rsidP="000E4585">
      <w:pPr>
        <w:pStyle w:val="ListParagraph"/>
        <w:numPr>
          <w:ilvl w:val="0"/>
          <w:numId w:val="36"/>
        </w:numPr>
        <w:spacing w:after="0" w:line="240" w:lineRule="auto"/>
        <w:rPr>
          <w:rFonts w:ascii="Arial" w:hAnsi="Arial" w:cs="Arial"/>
        </w:rPr>
      </w:pPr>
      <w:r>
        <w:rPr>
          <w:rFonts w:ascii="Arial" w:hAnsi="Arial" w:cs="Arial"/>
        </w:rPr>
        <w:t>Attend a Judging Workshop / Training Course and be allocated a Mentor (who shall be a current licensed KUSA Scent Work Judge).</w:t>
      </w:r>
    </w:p>
    <w:p w14:paraId="5A90BC17" w14:textId="77777777" w:rsidR="009E3F9C" w:rsidRDefault="009E3F9C" w:rsidP="000E4585">
      <w:pPr>
        <w:pStyle w:val="ListParagraph"/>
        <w:numPr>
          <w:ilvl w:val="0"/>
          <w:numId w:val="36"/>
        </w:numPr>
        <w:spacing w:after="0" w:line="240" w:lineRule="auto"/>
        <w:rPr>
          <w:rFonts w:ascii="Arial" w:hAnsi="Arial" w:cs="Arial"/>
        </w:rPr>
      </w:pPr>
      <w:r>
        <w:rPr>
          <w:rFonts w:ascii="Arial" w:hAnsi="Arial" w:cs="Arial"/>
        </w:rPr>
        <w:t xml:space="preserve">Shadow judge a minimum of </w:t>
      </w:r>
      <w:r w:rsidR="00864783">
        <w:rPr>
          <w:rFonts w:ascii="Arial" w:hAnsi="Arial" w:cs="Arial"/>
        </w:rPr>
        <w:t>4</w:t>
      </w:r>
      <w:r>
        <w:rPr>
          <w:rFonts w:ascii="Arial" w:hAnsi="Arial" w:cs="Arial"/>
        </w:rPr>
        <w:t xml:space="preserve"> live events</w:t>
      </w:r>
      <w:r w:rsidR="00261260">
        <w:rPr>
          <w:rFonts w:ascii="Arial" w:hAnsi="Arial" w:cs="Arial"/>
        </w:rPr>
        <w:t xml:space="preserve"> (matches and/or trials)</w:t>
      </w:r>
      <w:r>
        <w:rPr>
          <w:rFonts w:ascii="Arial" w:hAnsi="Arial" w:cs="Arial"/>
        </w:rPr>
        <w:t xml:space="preserve"> and submit a report for scrutiny to their Mentor and Judge of the day.  The Mentor will provide a written comment on the submitted Report.  On approval of these reports they will be considered Junior Judges and be eligible to move on to the ne</w:t>
      </w:r>
      <w:r w:rsidR="00261260">
        <w:rPr>
          <w:rFonts w:ascii="Arial" w:hAnsi="Arial" w:cs="Arial"/>
        </w:rPr>
        <w:t>x</w:t>
      </w:r>
      <w:r>
        <w:rPr>
          <w:rFonts w:ascii="Arial" w:hAnsi="Arial" w:cs="Arial"/>
        </w:rPr>
        <w:t>t step.</w:t>
      </w:r>
    </w:p>
    <w:p w14:paraId="7D8CA72D" w14:textId="77777777" w:rsidR="009E3F9C" w:rsidRDefault="009E3F9C" w:rsidP="000E4585">
      <w:pPr>
        <w:pStyle w:val="ListParagraph"/>
        <w:numPr>
          <w:ilvl w:val="0"/>
          <w:numId w:val="36"/>
        </w:numPr>
        <w:spacing w:after="0" w:line="240" w:lineRule="auto"/>
        <w:rPr>
          <w:rFonts w:ascii="Arial" w:hAnsi="Arial" w:cs="Arial"/>
        </w:rPr>
      </w:pPr>
      <w:r>
        <w:rPr>
          <w:rFonts w:ascii="Arial" w:hAnsi="Arial" w:cs="Arial"/>
        </w:rPr>
        <w:t xml:space="preserve">Judge a minimum of two live events </w:t>
      </w:r>
      <w:r w:rsidR="00261260">
        <w:rPr>
          <w:rFonts w:ascii="Arial" w:hAnsi="Arial" w:cs="Arial"/>
        </w:rPr>
        <w:t xml:space="preserve">(matches and/or trials) </w:t>
      </w:r>
      <w:r>
        <w:rPr>
          <w:rFonts w:ascii="Arial" w:hAnsi="Arial" w:cs="Arial"/>
        </w:rPr>
        <w:t>un</w:t>
      </w:r>
      <w:r w:rsidR="006120EB">
        <w:rPr>
          <w:rFonts w:ascii="Arial" w:hAnsi="Arial" w:cs="Arial"/>
        </w:rPr>
        <w:t xml:space="preserve">der the supervision of a relevant Class </w:t>
      </w:r>
      <w:r>
        <w:rPr>
          <w:rFonts w:ascii="Arial" w:hAnsi="Arial" w:cs="Arial"/>
        </w:rPr>
        <w:t>Judge and submit a report to the</w:t>
      </w:r>
      <w:r w:rsidR="006120EB">
        <w:rPr>
          <w:rFonts w:ascii="Arial" w:hAnsi="Arial" w:cs="Arial"/>
        </w:rPr>
        <w:t xml:space="preserve"> Class Judge</w:t>
      </w:r>
      <w:r>
        <w:rPr>
          <w:rFonts w:ascii="Arial" w:hAnsi="Arial" w:cs="Arial"/>
        </w:rPr>
        <w:t xml:space="preserve"> for scrutiny and approval for each event.  On approval of these reports they will be </w:t>
      </w:r>
      <w:r w:rsidR="00261260">
        <w:rPr>
          <w:rFonts w:ascii="Arial" w:hAnsi="Arial" w:cs="Arial"/>
        </w:rPr>
        <w:t>eligible to take the Scent Dog Regulations examination</w:t>
      </w:r>
      <w:r w:rsidR="006120EB">
        <w:rPr>
          <w:rFonts w:ascii="Arial" w:hAnsi="Arial" w:cs="Arial"/>
        </w:rPr>
        <w:t xml:space="preserve"> for the class</w:t>
      </w:r>
      <w:r>
        <w:rPr>
          <w:rFonts w:ascii="Arial" w:hAnsi="Arial" w:cs="Arial"/>
        </w:rPr>
        <w:t>.</w:t>
      </w:r>
    </w:p>
    <w:p w14:paraId="17F66DF9" w14:textId="77777777" w:rsidR="00261260" w:rsidRDefault="00261260" w:rsidP="000E4585">
      <w:pPr>
        <w:pStyle w:val="ListParagraph"/>
        <w:numPr>
          <w:ilvl w:val="0"/>
          <w:numId w:val="36"/>
        </w:numPr>
        <w:spacing w:after="0" w:line="240" w:lineRule="auto"/>
        <w:rPr>
          <w:rFonts w:ascii="Arial" w:hAnsi="Arial" w:cs="Arial"/>
        </w:rPr>
      </w:pPr>
      <w:r>
        <w:rPr>
          <w:rFonts w:ascii="Arial" w:hAnsi="Arial" w:cs="Arial"/>
        </w:rPr>
        <w:t xml:space="preserve">Pass the Scent Dog Regulations examination for </w:t>
      </w:r>
      <w:r w:rsidR="006120EB">
        <w:rPr>
          <w:rFonts w:ascii="Arial" w:hAnsi="Arial" w:cs="Arial"/>
        </w:rPr>
        <w:t>the class</w:t>
      </w:r>
      <w:r>
        <w:rPr>
          <w:rFonts w:ascii="Arial" w:hAnsi="Arial" w:cs="Arial"/>
        </w:rPr>
        <w:t>.</w:t>
      </w:r>
    </w:p>
    <w:p w14:paraId="63E5B06A" w14:textId="77777777" w:rsidR="00261260" w:rsidRDefault="00261260" w:rsidP="000E4585">
      <w:pPr>
        <w:pStyle w:val="ListParagraph"/>
        <w:numPr>
          <w:ilvl w:val="0"/>
          <w:numId w:val="36"/>
        </w:numPr>
        <w:spacing w:after="0" w:line="240" w:lineRule="auto"/>
        <w:rPr>
          <w:rFonts w:ascii="Arial" w:hAnsi="Arial" w:cs="Arial"/>
        </w:rPr>
      </w:pPr>
      <w:r>
        <w:rPr>
          <w:rFonts w:ascii="Arial" w:hAnsi="Arial" w:cs="Arial"/>
        </w:rPr>
        <w:t>Attend at least one Judging Workshop / Training Course in every two year cycle.</w:t>
      </w:r>
    </w:p>
    <w:p w14:paraId="7DADACDE" w14:textId="77777777" w:rsidR="006120EB" w:rsidRPr="00864783" w:rsidRDefault="006120EB" w:rsidP="00864783">
      <w:pPr>
        <w:pStyle w:val="ListParagraph"/>
        <w:numPr>
          <w:ilvl w:val="0"/>
          <w:numId w:val="22"/>
        </w:numPr>
        <w:spacing w:after="0" w:line="240" w:lineRule="auto"/>
        <w:ind w:left="1134" w:hanging="425"/>
        <w:rPr>
          <w:rFonts w:ascii="Arial" w:hAnsi="Arial" w:cs="Arial"/>
        </w:rPr>
      </w:pPr>
      <w:r w:rsidRPr="00864783">
        <w:rPr>
          <w:rFonts w:ascii="Arial" w:hAnsi="Arial" w:cs="Arial"/>
        </w:rPr>
        <w:t>A Judge who has attained licensing for all classes will be considered a Senior Judge.  Only Senior Judges will be licensed to judge the Detective class.</w:t>
      </w:r>
    </w:p>
    <w:p w14:paraId="0ACDC31A" w14:textId="77777777" w:rsidR="00261260" w:rsidRDefault="00261260" w:rsidP="00213983">
      <w:pPr>
        <w:pStyle w:val="ListParagraph"/>
        <w:spacing w:after="0" w:line="240" w:lineRule="auto"/>
        <w:ind w:left="851" w:hanging="425"/>
        <w:rPr>
          <w:rFonts w:ascii="Arial" w:hAnsi="Arial" w:cs="Arial"/>
        </w:rPr>
      </w:pPr>
    </w:p>
    <w:p w14:paraId="12C27911" w14:textId="77777777" w:rsidR="006120EB" w:rsidRDefault="00D80303" w:rsidP="000E4585">
      <w:pPr>
        <w:pStyle w:val="ListParagraph"/>
        <w:numPr>
          <w:ilvl w:val="0"/>
          <w:numId w:val="21"/>
        </w:numPr>
        <w:spacing w:after="0" w:line="240" w:lineRule="auto"/>
        <w:ind w:left="851" w:hanging="425"/>
        <w:rPr>
          <w:rFonts w:ascii="Arial" w:hAnsi="Arial" w:cs="Arial"/>
        </w:rPr>
      </w:pPr>
      <w:r w:rsidRPr="002F7D2F">
        <w:rPr>
          <w:rFonts w:ascii="Arial" w:hAnsi="Arial" w:cs="Arial"/>
          <w:b/>
        </w:rPr>
        <w:t>Judging Limits</w:t>
      </w:r>
      <w:r w:rsidRPr="009E3F9C">
        <w:rPr>
          <w:rFonts w:ascii="Arial" w:hAnsi="Arial" w:cs="Arial"/>
        </w:rPr>
        <w:t xml:space="preserve">. </w:t>
      </w:r>
      <w:r w:rsidR="00261260">
        <w:rPr>
          <w:rFonts w:ascii="Arial" w:hAnsi="Arial" w:cs="Arial"/>
        </w:rPr>
        <w:t xml:space="preserve"> </w:t>
      </w:r>
      <w:r w:rsidR="006120EB">
        <w:rPr>
          <w:rFonts w:ascii="Arial" w:hAnsi="Arial" w:cs="Arial"/>
        </w:rPr>
        <w:t>KUSA</w:t>
      </w:r>
      <w:r w:rsidRPr="009E3F9C">
        <w:rPr>
          <w:rFonts w:ascii="Arial" w:hAnsi="Arial" w:cs="Arial"/>
        </w:rPr>
        <w:t xml:space="preserve"> Scent Work judges are limited to 8 hours pe</w:t>
      </w:r>
      <w:r w:rsidR="00864783">
        <w:rPr>
          <w:rFonts w:ascii="Arial" w:hAnsi="Arial" w:cs="Arial"/>
        </w:rPr>
        <w:t>r day, including judging, setup</w:t>
      </w:r>
      <w:r w:rsidRPr="009E3F9C">
        <w:rPr>
          <w:rFonts w:ascii="Arial" w:hAnsi="Arial" w:cs="Arial"/>
        </w:rPr>
        <w:t xml:space="preserve"> and breakdown.</w:t>
      </w:r>
    </w:p>
    <w:p w14:paraId="49AB32A1" w14:textId="77777777" w:rsidR="006120EB" w:rsidRDefault="006120EB" w:rsidP="00213983">
      <w:pPr>
        <w:pStyle w:val="ListParagraph"/>
        <w:spacing w:after="0" w:line="240" w:lineRule="auto"/>
        <w:ind w:left="851" w:hanging="425"/>
        <w:rPr>
          <w:rFonts w:ascii="Arial" w:hAnsi="Arial" w:cs="Arial"/>
        </w:rPr>
      </w:pPr>
    </w:p>
    <w:p w14:paraId="47C21FD5" w14:textId="77777777" w:rsidR="00FF710D" w:rsidRDefault="00D80303" w:rsidP="000E4585">
      <w:pPr>
        <w:pStyle w:val="ListParagraph"/>
        <w:numPr>
          <w:ilvl w:val="0"/>
          <w:numId w:val="21"/>
        </w:numPr>
        <w:spacing w:after="0" w:line="240" w:lineRule="auto"/>
        <w:ind w:left="851" w:hanging="425"/>
        <w:rPr>
          <w:rFonts w:ascii="Arial" w:hAnsi="Arial" w:cs="Arial"/>
        </w:rPr>
      </w:pPr>
      <w:r w:rsidRPr="002F7D2F">
        <w:rPr>
          <w:rFonts w:ascii="Arial" w:hAnsi="Arial" w:cs="Arial"/>
          <w:b/>
        </w:rPr>
        <w:t>Designing the Searches</w:t>
      </w:r>
      <w:r w:rsidRPr="009E3F9C">
        <w:rPr>
          <w:rFonts w:ascii="Arial" w:hAnsi="Arial" w:cs="Arial"/>
        </w:rPr>
        <w:t xml:space="preserve">. </w:t>
      </w:r>
      <w:r w:rsidR="00FF710D">
        <w:rPr>
          <w:rFonts w:ascii="Arial" w:hAnsi="Arial" w:cs="Arial"/>
        </w:rPr>
        <w:t xml:space="preserve"> </w:t>
      </w:r>
      <w:r w:rsidRPr="009E3F9C">
        <w:rPr>
          <w:rFonts w:ascii="Arial" w:hAnsi="Arial" w:cs="Arial"/>
        </w:rPr>
        <w:t>Judges are responsible for designing each of the searches at a</w:t>
      </w:r>
      <w:r w:rsidR="00FF710D">
        <w:rPr>
          <w:rFonts w:ascii="Arial" w:hAnsi="Arial" w:cs="Arial"/>
        </w:rPr>
        <w:t xml:space="preserve"> </w:t>
      </w:r>
      <w:r w:rsidRPr="009E3F9C">
        <w:rPr>
          <w:rFonts w:ascii="Arial" w:hAnsi="Arial" w:cs="Arial"/>
        </w:rPr>
        <w:t xml:space="preserve">Scent Work </w:t>
      </w:r>
      <w:r w:rsidR="00FF710D">
        <w:rPr>
          <w:rFonts w:ascii="Arial" w:hAnsi="Arial" w:cs="Arial"/>
        </w:rPr>
        <w:t>match/</w:t>
      </w:r>
      <w:r w:rsidRPr="009E3F9C">
        <w:rPr>
          <w:rFonts w:ascii="Arial" w:hAnsi="Arial" w:cs="Arial"/>
        </w:rPr>
        <w:t xml:space="preserve">trial. </w:t>
      </w:r>
      <w:r w:rsidR="00FF710D">
        <w:rPr>
          <w:rFonts w:ascii="Arial" w:hAnsi="Arial" w:cs="Arial"/>
        </w:rPr>
        <w:t xml:space="preserve"> </w:t>
      </w:r>
      <w:r w:rsidRPr="009E3F9C">
        <w:rPr>
          <w:rFonts w:ascii="Arial" w:hAnsi="Arial" w:cs="Arial"/>
        </w:rPr>
        <w:t xml:space="preserve">The clubs must submit specific dimensions and layouts of the search areas to the judge no later than </w:t>
      </w:r>
      <w:r w:rsidR="00FF710D">
        <w:rPr>
          <w:rFonts w:ascii="Arial" w:hAnsi="Arial" w:cs="Arial"/>
        </w:rPr>
        <w:t>thirty (3</w:t>
      </w:r>
      <w:r w:rsidRPr="009E3F9C">
        <w:rPr>
          <w:rFonts w:ascii="Arial" w:hAnsi="Arial" w:cs="Arial"/>
        </w:rPr>
        <w:t xml:space="preserve">0) days prior to the event date to aid in search design. </w:t>
      </w:r>
      <w:r w:rsidR="00FF710D">
        <w:rPr>
          <w:rFonts w:ascii="Arial" w:hAnsi="Arial" w:cs="Arial"/>
        </w:rPr>
        <w:t xml:space="preserve"> </w:t>
      </w:r>
      <w:r w:rsidRPr="009E3F9C">
        <w:rPr>
          <w:rFonts w:ascii="Arial" w:hAnsi="Arial" w:cs="Arial"/>
        </w:rPr>
        <w:t>Additionally, information on furniture and structural obstacles must be communicated to the judge.</w:t>
      </w:r>
      <w:r w:rsidR="00FF710D">
        <w:rPr>
          <w:rFonts w:ascii="Arial" w:hAnsi="Arial" w:cs="Arial"/>
        </w:rPr>
        <w:t xml:space="preserve"> </w:t>
      </w:r>
      <w:r w:rsidRPr="009E3F9C">
        <w:rPr>
          <w:rFonts w:ascii="Arial" w:hAnsi="Arial" w:cs="Arial"/>
        </w:rPr>
        <w:t xml:space="preserve"> Ideally, photographs will be submitted with the layouts so that the judge has a clear understanding of the search area prior to designing the course. </w:t>
      </w:r>
      <w:r w:rsidR="00FF710D">
        <w:rPr>
          <w:rFonts w:ascii="Arial" w:hAnsi="Arial" w:cs="Arial"/>
        </w:rPr>
        <w:t xml:space="preserve"> </w:t>
      </w:r>
      <w:r w:rsidRPr="009E3F9C">
        <w:rPr>
          <w:rFonts w:ascii="Arial" w:hAnsi="Arial" w:cs="Arial"/>
        </w:rPr>
        <w:t>It is understood that course layouts may change when the judge reaches the site and experiences the conditions first</w:t>
      </w:r>
      <w:r w:rsidR="00FF710D">
        <w:rPr>
          <w:rFonts w:ascii="Arial" w:hAnsi="Arial" w:cs="Arial"/>
        </w:rPr>
        <w:t>-</w:t>
      </w:r>
      <w:r w:rsidRPr="009E3F9C">
        <w:rPr>
          <w:rFonts w:ascii="Arial" w:hAnsi="Arial" w:cs="Arial"/>
        </w:rPr>
        <w:t>hand.</w:t>
      </w:r>
      <w:r w:rsidR="00FF710D">
        <w:rPr>
          <w:rFonts w:ascii="Arial" w:hAnsi="Arial" w:cs="Arial"/>
        </w:rPr>
        <w:t xml:space="preserve"> </w:t>
      </w:r>
      <w:r w:rsidRPr="009E3F9C">
        <w:rPr>
          <w:rFonts w:ascii="Arial" w:hAnsi="Arial" w:cs="Arial"/>
        </w:rPr>
        <w:t xml:space="preserve"> If the club is offering Container classes at the level of Advanced or above, the club must also submit pictures of the containers that they will be providing for those classes.</w:t>
      </w:r>
    </w:p>
    <w:p w14:paraId="7D4C03F2" w14:textId="77777777" w:rsidR="00FF710D" w:rsidRPr="00FF710D" w:rsidRDefault="00FF710D" w:rsidP="00213983">
      <w:pPr>
        <w:pStyle w:val="ListParagraph"/>
        <w:ind w:left="851" w:hanging="425"/>
        <w:rPr>
          <w:rFonts w:ascii="Arial" w:hAnsi="Arial" w:cs="Arial"/>
        </w:rPr>
      </w:pPr>
    </w:p>
    <w:p w14:paraId="68404563" w14:textId="77777777" w:rsidR="00FF710D" w:rsidRDefault="00D80303" w:rsidP="000E4585">
      <w:pPr>
        <w:pStyle w:val="ListParagraph"/>
        <w:numPr>
          <w:ilvl w:val="0"/>
          <w:numId w:val="21"/>
        </w:numPr>
        <w:spacing w:after="0" w:line="240" w:lineRule="auto"/>
        <w:ind w:left="851" w:hanging="425"/>
        <w:rPr>
          <w:rFonts w:ascii="Arial" w:hAnsi="Arial" w:cs="Arial"/>
        </w:rPr>
      </w:pPr>
      <w:r w:rsidRPr="002F7D2F">
        <w:rPr>
          <w:rFonts w:ascii="Arial" w:hAnsi="Arial" w:cs="Arial"/>
          <w:b/>
        </w:rPr>
        <w:t>Nesting of Searches</w:t>
      </w:r>
      <w:r w:rsidRPr="009E3F9C">
        <w:rPr>
          <w:rFonts w:ascii="Arial" w:hAnsi="Arial" w:cs="Arial"/>
        </w:rPr>
        <w:t xml:space="preserve">. </w:t>
      </w:r>
      <w:r w:rsidR="00FF710D">
        <w:rPr>
          <w:rFonts w:ascii="Arial" w:hAnsi="Arial" w:cs="Arial"/>
        </w:rPr>
        <w:t xml:space="preserve"> </w:t>
      </w:r>
      <w:r w:rsidRPr="009E3F9C">
        <w:rPr>
          <w:rFonts w:ascii="Arial" w:hAnsi="Arial" w:cs="Arial"/>
        </w:rPr>
        <w:t xml:space="preserve">“Nesting” of searches is prohibited. </w:t>
      </w:r>
      <w:r w:rsidR="00FF710D">
        <w:rPr>
          <w:rFonts w:ascii="Arial" w:hAnsi="Arial" w:cs="Arial"/>
        </w:rPr>
        <w:t xml:space="preserve"> </w:t>
      </w:r>
      <w:r w:rsidRPr="009E3F9C">
        <w:rPr>
          <w:rFonts w:ascii="Arial" w:hAnsi="Arial" w:cs="Arial"/>
        </w:rPr>
        <w:t>Nesting searches refers to the practice of utilizing the lower level class setup (including hide placement) and simply increasing the area and adding hides and distractions for higher level classes.</w:t>
      </w:r>
      <w:r w:rsidR="00FF710D">
        <w:rPr>
          <w:rFonts w:ascii="Arial" w:hAnsi="Arial" w:cs="Arial"/>
        </w:rPr>
        <w:t xml:space="preserve"> </w:t>
      </w:r>
      <w:r w:rsidRPr="009E3F9C">
        <w:rPr>
          <w:rFonts w:ascii="Arial" w:hAnsi="Arial" w:cs="Arial"/>
        </w:rPr>
        <w:t xml:space="preserve"> Because handlers may handle dogs in multiple different classes, the hides must be relocated between levels. </w:t>
      </w:r>
      <w:r w:rsidR="00FF710D">
        <w:rPr>
          <w:rFonts w:ascii="Arial" w:hAnsi="Arial" w:cs="Arial"/>
        </w:rPr>
        <w:t xml:space="preserve"> </w:t>
      </w:r>
      <w:r w:rsidRPr="009E3F9C">
        <w:rPr>
          <w:rFonts w:ascii="Arial" w:hAnsi="Arial" w:cs="Arial"/>
        </w:rPr>
        <w:t>This does not prohibit clubs from reusing a search area for additional classes, but the hide locations must always change from class to class.</w:t>
      </w:r>
    </w:p>
    <w:p w14:paraId="04B2C527" w14:textId="77777777" w:rsidR="00FF710D" w:rsidRPr="00FF710D" w:rsidRDefault="00FF710D" w:rsidP="00213983">
      <w:pPr>
        <w:pStyle w:val="ListParagraph"/>
        <w:ind w:left="851" w:hanging="425"/>
        <w:rPr>
          <w:rFonts w:ascii="Arial" w:hAnsi="Arial" w:cs="Arial"/>
        </w:rPr>
      </w:pPr>
    </w:p>
    <w:p w14:paraId="59422901" w14:textId="77777777" w:rsidR="00FF710D" w:rsidRDefault="00D80303" w:rsidP="000E4585">
      <w:pPr>
        <w:pStyle w:val="ListParagraph"/>
        <w:numPr>
          <w:ilvl w:val="0"/>
          <w:numId w:val="21"/>
        </w:numPr>
        <w:spacing w:after="0" w:line="240" w:lineRule="auto"/>
        <w:ind w:left="851" w:hanging="425"/>
        <w:rPr>
          <w:rFonts w:ascii="Arial" w:hAnsi="Arial" w:cs="Arial"/>
        </w:rPr>
      </w:pPr>
      <w:r w:rsidRPr="002F7D2F">
        <w:rPr>
          <w:rFonts w:ascii="Arial" w:hAnsi="Arial" w:cs="Arial"/>
          <w:b/>
        </w:rPr>
        <w:t>Selecting the Hide Locations</w:t>
      </w:r>
      <w:r w:rsidRPr="009E3F9C">
        <w:rPr>
          <w:rFonts w:ascii="Arial" w:hAnsi="Arial" w:cs="Arial"/>
        </w:rPr>
        <w:t xml:space="preserve">. </w:t>
      </w:r>
      <w:r w:rsidR="00FF710D">
        <w:rPr>
          <w:rFonts w:ascii="Arial" w:hAnsi="Arial" w:cs="Arial"/>
        </w:rPr>
        <w:t xml:space="preserve"> </w:t>
      </w:r>
      <w:r w:rsidRPr="009E3F9C">
        <w:rPr>
          <w:rFonts w:ascii="Arial" w:hAnsi="Arial" w:cs="Arial"/>
        </w:rPr>
        <w:t>Judges are responsible for selecting the hide locations, taking care to create a challenging course for each level, but one that is not unreasonably difficult.</w:t>
      </w:r>
    </w:p>
    <w:p w14:paraId="5A2C0246" w14:textId="77777777" w:rsidR="00FF710D" w:rsidRPr="00FF710D" w:rsidRDefault="00FF710D" w:rsidP="00213983">
      <w:pPr>
        <w:pStyle w:val="ListParagraph"/>
        <w:ind w:left="851" w:hanging="425"/>
        <w:rPr>
          <w:rFonts w:ascii="Arial" w:hAnsi="Arial" w:cs="Arial"/>
        </w:rPr>
      </w:pPr>
    </w:p>
    <w:p w14:paraId="65601B62" w14:textId="77777777" w:rsidR="00FF710D" w:rsidRDefault="00D80303" w:rsidP="000E4585">
      <w:pPr>
        <w:pStyle w:val="ListParagraph"/>
        <w:numPr>
          <w:ilvl w:val="0"/>
          <w:numId w:val="21"/>
        </w:numPr>
        <w:spacing w:after="0" w:line="240" w:lineRule="auto"/>
        <w:ind w:left="851" w:hanging="425"/>
        <w:rPr>
          <w:rFonts w:ascii="Arial" w:hAnsi="Arial" w:cs="Arial"/>
        </w:rPr>
      </w:pPr>
      <w:r w:rsidRPr="002F7D2F">
        <w:rPr>
          <w:rFonts w:ascii="Arial" w:hAnsi="Arial" w:cs="Arial"/>
          <w:b/>
        </w:rPr>
        <w:t>Accessible and Inaccessible Hides</w:t>
      </w:r>
      <w:r w:rsidRPr="009E3F9C">
        <w:rPr>
          <w:rFonts w:ascii="Arial" w:hAnsi="Arial" w:cs="Arial"/>
        </w:rPr>
        <w:t xml:space="preserve">. </w:t>
      </w:r>
      <w:r w:rsidR="00FF710D">
        <w:rPr>
          <w:rFonts w:ascii="Arial" w:hAnsi="Arial" w:cs="Arial"/>
        </w:rPr>
        <w:t xml:space="preserve"> </w:t>
      </w:r>
      <w:r w:rsidRPr="009E3F9C">
        <w:rPr>
          <w:rFonts w:ascii="Arial" w:hAnsi="Arial" w:cs="Arial"/>
        </w:rPr>
        <w:t xml:space="preserve">A hide is considered accessible if it is in a location where the dog can reach it with his nose. </w:t>
      </w:r>
      <w:r w:rsidR="00FF710D">
        <w:rPr>
          <w:rFonts w:ascii="Arial" w:hAnsi="Arial" w:cs="Arial"/>
        </w:rPr>
        <w:t xml:space="preserve"> If no dog (of any size, shape</w:t>
      </w:r>
      <w:r w:rsidRPr="009E3F9C">
        <w:rPr>
          <w:rFonts w:ascii="Arial" w:hAnsi="Arial" w:cs="Arial"/>
        </w:rPr>
        <w:t xml:space="preserve"> or agility) would be able to place its nose on the hide, it is considered inaccessible.</w:t>
      </w:r>
    </w:p>
    <w:p w14:paraId="33076448" w14:textId="77777777" w:rsidR="00FF710D" w:rsidRPr="00FF710D" w:rsidRDefault="00FF710D" w:rsidP="00213983">
      <w:pPr>
        <w:pStyle w:val="ListParagraph"/>
        <w:ind w:left="851" w:hanging="425"/>
        <w:rPr>
          <w:rFonts w:ascii="Arial" w:hAnsi="Arial" w:cs="Arial"/>
        </w:rPr>
      </w:pPr>
    </w:p>
    <w:p w14:paraId="3D9EE44A" w14:textId="77777777" w:rsidR="00FF710D" w:rsidRDefault="00D80303" w:rsidP="000E4585">
      <w:pPr>
        <w:pStyle w:val="ListParagraph"/>
        <w:numPr>
          <w:ilvl w:val="0"/>
          <w:numId w:val="21"/>
        </w:numPr>
        <w:spacing w:after="0" w:line="240" w:lineRule="auto"/>
        <w:ind w:left="851" w:hanging="425"/>
        <w:rPr>
          <w:rFonts w:ascii="Arial" w:hAnsi="Arial" w:cs="Arial"/>
        </w:rPr>
      </w:pPr>
      <w:r w:rsidRPr="002F7D2F">
        <w:rPr>
          <w:rFonts w:ascii="Arial" w:hAnsi="Arial" w:cs="Arial"/>
          <w:b/>
        </w:rPr>
        <w:t>Setting the Course Time Limits</w:t>
      </w:r>
      <w:r w:rsidRPr="009E3F9C">
        <w:rPr>
          <w:rFonts w:ascii="Arial" w:hAnsi="Arial" w:cs="Arial"/>
        </w:rPr>
        <w:t>.</w:t>
      </w:r>
      <w:r w:rsidR="00FF710D">
        <w:rPr>
          <w:rFonts w:ascii="Arial" w:hAnsi="Arial" w:cs="Arial"/>
        </w:rPr>
        <w:t xml:space="preserve"> </w:t>
      </w:r>
      <w:r w:rsidRPr="009E3F9C">
        <w:rPr>
          <w:rFonts w:ascii="Arial" w:hAnsi="Arial" w:cs="Arial"/>
        </w:rPr>
        <w:t xml:space="preserve"> For many classes, judges are responsible for setting the actual course time limits within the pre-set minimum and maximum allowable times. </w:t>
      </w:r>
      <w:r w:rsidR="00FF710D">
        <w:rPr>
          <w:rFonts w:ascii="Arial" w:hAnsi="Arial" w:cs="Arial"/>
        </w:rPr>
        <w:t xml:space="preserve"> </w:t>
      </w:r>
      <w:r w:rsidRPr="009E3F9C">
        <w:rPr>
          <w:rFonts w:ascii="Arial" w:hAnsi="Arial" w:cs="Arial"/>
        </w:rPr>
        <w:t xml:space="preserve">Because each </w:t>
      </w:r>
      <w:r w:rsidRPr="009E3F9C">
        <w:rPr>
          <w:rFonts w:ascii="Arial" w:hAnsi="Arial" w:cs="Arial"/>
        </w:rPr>
        <w:lastRenderedPageBreak/>
        <w:t>search area may vary so much in size and layout, the judge is in the best position to determine the reasonable time limit, using either their own judgment or a preliminary search with a demo dog.</w:t>
      </w:r>
    </w:p>
    <w:p w14:paraId="13A8C553" w14:textId="77777777" w:rsidR="00FF710D" w:rsidRPr="00FF710D" w:rsidRDefault="00FF710D" w:rsidP="00213983">
      <w:pPr>
        <w:pStyle w:val="ListParagraph"/>
        <w:ind w:left="851" w:hanging="425"/>
        <w:rPr>
          <w:rFonts w:ascii="Arial" w:hAnsi="Arial" w:cs="Arial"/>
        </w:rPr>
      </w:pPr>
    </w:p>
    <w:p w14:paraId="4CA6BDD8" w14:textId="77777777" w:rsidR="00FF710D" w:rsidRDefault="00D80303" w:rsidP="000E4585">
      <w:pPr>
        <w:pStyle w:val="ListParagraph"/>
        <w:numPr>
          <w:ilvl w:val="0"/>
          <w:numId w:val="21"/>
        </w:numPr>
        <w:spacing w:after="0" w:line="240" w:lineRule="auto"/>
        <w:ind w:left="851" w:hanging="425"/>
        <w:rPr>
          <w:rFonts w:ascii="Arial" w:hAnsi="Arial" w:cs="Arial"/>
        </w:rPr>
      </w:pPr>
      <w:r w:rsidRPr="002F7D2F">
        <w:rPr>
          <w:rFonts w:ascii="Arial" w:hAnsi="Arial" w:cs="Arial"/>
          <w:b/>
        </w:rPr>
        <w:t>Confirmation of the Alert</w:t>
      </w:r>
      <w:r w:rsidRPr="009E3F9C">
        <w:rPr>
          <w:rFonts w:ascii="Arial" w:hAnsi="Arial" w:cs="Arial"/>
        </w:rPr>
        <w:t xml:space="preserve">. </w:t>
      </w:r>
      <w:r w:rsidR="00FF710D">
        <w:rPr>
          <w:rFonts w:ascii="Arial" w:hAnsi="Arial" w:cs="Arial"/>
        </w:rPr>
        <w:t xml:space="preserve"> </w:t>
      </w:r>
      <w:r w:rsidRPr="009E3F9C">
        <w:rPr>
          <w:rFonts w:ascii="Arial" w:hAnsi="Arial" w:cs="Arial"/>
        </w:rPr>
        <w:t xml:space="preserve">When the handler calls Alert the judge is responsible for confirming whether the alert is correct or incorrect. </w:t>
      </w:r>
      <w:r w:rsidR="00FF710D">
        <w:rPr>
          <w:rFonts w:ascii="Arial" w:hAnsi="Arial" w:cs="Arial"/>
        </w:rPr>
        <w:t xml:space="preserve"> </w:t>
      </w:r>
      <w:r w:rsidRPr="009E3F9C">
        <w:rPr>
          <w:rFonts w:ascii="Arial" w:hAnsi="Arial" w:cs="Arial"/>
        </w:rPr>
        <w:t>If the dog is clearly indicating the source of the scent, the judge should respond in the affirmative when the handler calls Alert.</w:t>
      </w:r>
      <w:r w:rsidR="00FF710D">
        <w:rPr>
          <w:rFonts w:ascii="Arial" w:hAnsi="Arial" w:cs="Arial"/>
        </w:rPr>
        <w:t xml:space="preserve"> </w:t>
      </w:r>
      <w:r w:rsidRPr="009E3F9C">
        <w:rPr>
          <w:rFonts w:ascii="Arial" w:hAnsi="Arial" w:cs="Arial"/>
        </w:rPr>
        <w:t xml:space="preserve"> If the source is unclear</w:t>
      </w:r>
      <w:r w:rsidR="00FF710D">
        <w:rPr>
          <w:rFonts w:ascii="Arial" w:hAnsi="Arial" w:cs="Arial"/>
        </w:rPr>
        <w:t>:</w:t>
      </w:r>
    </w:p>
    <w:p w14:paraId="33CDE641" w14:textId="77777777" w:rsidR="00FF710D" w:rsidRDefault="00D80303" w:rsidP="000E4585">
      <w:pPr>
        <w:pStyle w:val="ListParagraph"/>
        <w:numPr>
          <w:ilvl w:val="0"/>
          <w:numId w:val="37"/>
        </w:numPr>
        <w:spacing w:after="0" w:line="240" w:lineRule="auto"/>
        <w:rPr>
          <w:rFonts w:ascii="Arial" w:hAnsi="Arial" w:cs="Arial"/>
        </w:rPr>
      </w:pPr>
      <w:r w:rsidRPr="009E3F9C">
        <w:rPr>
          <w:rFonts w:ascii="Arial" w:hAnsi="Arial" w:cs="Arial"/>
        </w:rPr>
        <w:t>Accessible Hides.</w:t>
      </w:r>
      <w:r w:rsidR="00FF710D">
        <w:rPr>
          <w:rFonts w:ascii="Arial" w:hAnsi="Arial" w:cs="Arial"/>
        </w:rPr>
        <w:t xml:space="preserve"> </w:t>
      </w:r>
      <w:r w:rsidRPr="009E3F9C">
        <w:rPr>
          <w:rFonts w:ascii="Arial" w:hAnsi="Arial" w:cs="Arial"/>
        </w:rPr>
        <w:t xml:space="preserve"> If the dog is near the source of the scent, but it is not clear to the judge that the dog has communicated the exact location to the handler, the judge should ask “where?”</w:t>
      </w:r>
      <w:r w:rsidR="00FF710D">
        <w:rPr>
          <w:rFonts w:ascii="Arial" w:hAnsi="Arial" w:cs="Arial"/>
        </w:rPr>
        <w:t xml:space="preserve"> </w:t>
      </w:r>
      <w:r w:rsidRPr="009E3F9C">
        <w:rPr>
          <w:rFonts w:ascii="Arial" w:hAnsi="Arial" w:cs="Arial"/>
        </w:rPr>
        <w:t xml:space="preserve"> The handler must then indicate the source of the scent by pointing or gesturing.</w:t>
      </w:r>
      <w:r w:rsidR="00FF710D">
        <w:rPr>
          <w:rFonts w:ascii="Arial" w:hAnsi="Arial" w:cs="Arial"/>
        </w:rPr>
        <w:t xml:space="preserve"> </w:t>
      </w:r>
      <w:r w:rsidRPr="009E3F9C">
        <w:rPr>
          <w:rFonts w:ascii="Arial" w:hAnsi="Arial" w:cs="Arial"/>
        </w:rPr>
        <w:t xml:space="preserve"> If the area that the handler indicates includes the hide location or the strongest concentration of odo</w:t>
      </w:r>
      <w:r w:rsidR="00FF710D">
        <w:rPr>
          <w:rFonts w:ascii="Arial" w:hAnsi="Arial" w:cs="Arial"/>
        </w:rPr>
        <w:t>u</w:t>
      </w:r>
      <w:r w:rsidRPr="009E3F9C">
        <w:rPr>
          <w:rFonts w:ascii="Arial" w:hAnsi="Arial" w:cs="Arial"/>
        </w:rPr>
        <w:t>r in the judge’s expert opinion, the alert should be considered correct and the judge should respond in the affirmative.</w:t>
      </w:r>
    </w:p>
    <w:p w14:paraId="7D071CD5" w14:textId="77777777" w:rsidR="00FF710D" w:rsidRDefault="00D80303" w:rsidP="000E4585">
      <w:pPr>
        <w:pStyle w:val="ListParagraph"/>
        <w:numPr>
          <w:ilvl w:val="0"/>
          <w:numId w:val="37"/>
        </w:numPr>
        <w:spacing w:after="0" w:line="240" w:lineRule="auto"/>
        <w:rPr>
          <w:rFonts w:ascii="Arial" w:hAnsi="Arial" w:cs="Arial"/>
        </w:rPr>
      </w:pPr>
      <w:r w:rsidRPr="009E3F9C">
        <w:rPr>
          <w:rFonts w:ascii="Arial" w:hAnsi="Arial" w:cs="Arial"/>
        </w:rPr>
        <w:t xml:space="preserve">Inaccessible Hides. </w:t>
      </w:r>
      <w:r w:rsidR="00FF710D">
        <w:rPr>
          <w:rFonts w:ascii="Arial" w:hAnsi="Arial" w:cs="Arial"/>
        </w:rPr>
        <w:t xml:space="preserve"> </w:t>
      </w:r>
      <w:r w:rsidRPr="009E3F9C">
        <w:rPr>
          <w:rFonts w:ascii="Arial" w:hAnsi="Arial" w:cs="Arial"/>
        </w:rPr>
        <w:t>For inaccessible hides, the dog will not be able to pinpoint the exact location of the hide, so the judge will be looking for the dog to get as close as possible to the inaccessible hide location.</w:t>
      </w:r>
      <w:r w:rsidR="00FF710D">
        <w:rPr>
          <w:rFonts w:ascii="Arial" w:hAnsi="Arial" w:cs="Arial"/>
        </w:rPr>
        <w:t xml:space="preserve"> </w:t>
      </w:r>
      <w:r w:rsidRPr="009E3F9C">
        <w:rPr>
          <w:rFonts w:ascii="Arial" w:hAnsi="Arial" w:cs="Arial"/>
        </w:rPr>
        <w:t xml:space="preserve"> If the judge is not sure where the dog is indicating, the judge should ask “where?” </w:t>
      </w:r>
      <w:r w:rsidR="00FF710D">
        <w:rPr>
          <w:rFonts w:ascii="Arial" w:hAnsi="Arial" w:cs="Arial"/>
        </w:rPr>
        <w:t xml:space="preserve"> </w:t>
      </w:r>
      <w:r w:rsidRPr="009E3F9C">
        <w:rPr>
          <w:rFonts w:ascii="Arial" w:hAnsi="Arial" w:cs="Arial"/>
        </w:rPr>
        <w:t>If, in the judge’s expert opinion, the area that the handler indicates includes one or more of the locations where the dog would have encountered the escaping odo</w:t>
      </w:r>
      <w:r w:rsidR="00FF710D">
        <w:rPr>
          <w:rFonts w:ascii="Arial" w:hAnsi="Arial" w:cs="Arial"/>
        </w:rPr>
        <w:t>u</w:t>
      </w:r>
      <w:r w:rsidRPr="009E3F9C">
        <w:rPr>
          <w:rFonts w:ascii="Arial" w:hAnsi="Arial" w:cs="Arial"/>
        </w:rPr>
        <w:t>r from the inaccessible hide, the alert should be considered correct and the judge should respond in the affirmative.</w:t>
      </w:r>
    </w:p>
    <w:p w14:paraId="14EA13B0" w14:textId="77777777" w:rsidR="00FF710D" w:rsidRDefault="00FF710D" w:rsidP="00213983">
      <w:pPr>
        <w:pStyle w:val="ListParagraph"/>
        <w:spacing w:after="0" w:line="240" w:lineRule="auto"/>
        <w:ind w:left="851" w:hanging="425"/>
        <w:rPr>
          <w:rFonts w:ascii="Arial" w:hAnsi="Arial" w:cs="Arial"/>
        </w:rPr>
      </w:pPr>
    </w:p>
    <w:p w14:paraId="73020799" w14:textId="77777777" w:rsidR="00FF710D" w:rsidRDefault="00D80303" w:rsidP="000E4585">
      <w:pPr>
        <w:pStyle w:val="ListParagraph"/>
        <w:numPr>
          <w:ilvl w:val="0"/>
          <w:numId w:val="21"/>
        </w:numPr>
        <w:spacing w:after="0" w:line="240" w:lineRule="auto"/>
        <w:ind w:left="851" w:hanging="425"/>
        <w:rPr>
          <w:rFonts w:ascii="Arial" w:hAnsi="Arial" w:cs="Arial"/>
        </w:rPr>
      </w:pPr>
      <w:r w:rsidRPr="002F7D2F">
        <w:rPr>
          <w:rFonts w:ascii="Arial" w:hAnsi="Arial" w:cs="Arial"/>
          <w:b/>
        </w:rPr>
        <w:t>Judge’s Decision is Final</w:t>
      </w:r>
      <w:r w:rsidRPr="009E3F9C">
        <w:rPr>
          <w:rFonts w:ascii="Arial" w:hAnsi="Arial" w:cs="Arial"/>
        </w:rPr>
        <w:t>.</w:t>
      </w:r>
      <w:r w:rsidR="00FF710D">
        <w:rPr>
          <w:rFonts w:ascii="Arial" w:hAnsi="Arial" w:cs="Arial"/>
        </w:rPr>
        <w:t xml:space="preserve"> </w:t>
      </w:r>
      <w:r w:rsidRPr="009E3F9C">
        <w:rPr>
          <w:rFonts w:ascii="Arial" w:hAnsi="Arial" w:cs="Arial"/>
        </w:rPr>
        <w:t xml:space="preserve"> The judge’s decision regarding whether the alert is correct is always final. </w:t>
      </w:r>
      <w:r w:rsidR="00FF710D">
        <w:rPr>
          <w:rFonts w:ascii="Arial" w:hAnsi="Arial" w:cs="Arial"/>
        </w:rPr>
        <w:t xml:space="preserve"> </w:t>
      </w:r>
      <w:r w:rsidRPr="009E3F9C">
        <w:rPr>
          <w:rFonts w:ascii="Arial" w:hAnsi="Arial" w:cs="Arial"/>
        </w:rPr>
        <w:t>Argument from a competitor as to whether the location indicated is sufficient will not be allowed.</w:t>
      </w:r>
    </w:p>
    <w:p w14:paraId="2FEA6F6B" w14:textId="77777777" w:rsidR="00FF710D" w:rsidRDefault="00FF710D" w:rsidP="00213983">
      <w:pPr>
        <w:pStyle w:val="ListParagraph"/>
        <w:spacing w:after="0" w:line="240" w:lineRule="auto"/>
        <w:ind w:left="851" w:hanging="425"/>
        <w:rPr>
          <w:rFonts w:ascii="Arial" w:hAnsi="Arial" w:cs="Arial"/>
        </w:rPr>
      </w:pPr>
    </w:p>
    <w:p w14:paraId="4FC13902" w14:textId="77777777" w:rsidR="00FF710D" w:rsidRDefault="00D80303" w:rsidP="000E4585">
      <w:pPr>
        <w:pStyle w:val="ListParagraph"/>
        <w:numPr>
          <w:ilvl w:val="0"/>
          <w:numId w:val="21"/>
        </w:numPr>
        <w:spacing w:after="0" w:line="240" w:lineRule="auto"/>
        <w:ind w:left="851" w:hanging="425"/>
        <w:rPr>
          <w:rFonts w:ascii="Arial" w:hAnsi="Arial" w:cs="Arial"/>
        </w:rPr>
      </w:pPr>
      <w:r w:rsidRPr="002F7D2F">
        <w:rPr>
          <w:rFonts w:ascii="Arial" w:hAnsi="Arial" w:cs="Arial"/>
          <w:b/>
        </w:rPr>
        <w:t>Assessing Faults</w:t>
      </w:r>
      <w:r w:rsidRPr="009E3F9C">
        <w:rPr>
          <w:rFonts w:ascii="Arial" w:hAnsi="Arial" w:cs="Arial"/>
        </w:rPr>
        <w:t>.</w:t>
      </w:r>
      <w:r w:rsidR="00FF710D">
        <w:rPr>
          <w:rFonts w:ascii="Arial" w:hAnsi="Arial" w:cs="Arial"/>
        </w:rPr>
        <w:t xml:space="preserve"> </w:t>
      </w:r>
      <w:r w:rsidRPr="009E3F9C">
        <w:rPr>
          <w:rFonts w:ascii="Arial" w:hAnsi="Arial" w:cs="Arial"/>
        </w:rPr>
        <w:t xml:space="preserve"> It is the judge’s responsibility to assess faults for handling errors and mild rule infractions during the search. </w:t>
      </w:r>
      <w:r w:rsidR="00FF710D">
        <w:rPr>
          <w:rFonts w:ascii="Arial" w:hAnsi="Arial" w:cs="Arial"/>
        </w:rPr>
        <w:t xml:space="preserve"> </w:t>
      </w:r>
      <w:r w:rsidRPr="009E3F9C">
        <w:rPr>
          <w:rFonts w:ascii="Arial" w:hAnsi="Arial" w:cs="Arial"/>
        </w:rPr>
        <w:t>The judge shall have complete control and final say over matters in the search area.</w:t>
      </w:r>
    </w:p>
    <w:p w14:paraId="42B4D319" w14:textId="77777777" w:rsidR="00FF710D" w:rsidRPr="00FF710D" w:rsidRDefault="00FF710D" w:rsidP="00213983">
      <w:pPr>
        <w:pStyle w:val="ListParagraph"/>
        <w:ind w:left="851" w:hanging="425"/>
        <w:rPr>
          <w:rFonts w:ascii="Arial" w:hAnsi="Arial" w:cs="Arial"/>
        </w:rPr>
      </w:pPr>
    </w:p>
    <w:p w14:paraId="2E1349F6" w14:textId="77777777" w:rsidR="00FF710D" w:rsidRDefault="00D80303" w:rsidP="000E4585">
      <w:pPr>
        <w:pStyle w:val="ListParagraph"/>
        <w:numPr>
          <w:ilvl w:val="0"/>
          <w:numId w:val="21"/>
        </w:numPr>
        <w:spacing w:after="0" w:line="240" w:lineRule="auto"/>
        <w:ind w:left="851" w:hanging="425"/>
        <w:rPr>
          <w:rFonts w:ascii="Arial" w:hAnsi="Arial" w:cs="Arial"/>
        </w:rPr>
      </w:pPr>
      <w:r w:rsidRPr="002F7D2F">
        <w:rPr>
          <w:rFonts w:ascii="Arial" w:hAnsi="Arial" w:cs="Arial"/>
          <w:b/>
        </w:rPr>
        <w:t>Repeating a Search</w:t>
      </w:r>
      <w:r w:rsidRPr="009E3F9C">
        <w:rPr>
          <w:rFonts w:ascii="Arial" w:hAnsi="Arial" w:cs="Arial"/>
        </w:rPr>
        <w:t xml:space="preserve">. </w:t>
      </w:r>
      <w:r w:rsidR="00FF710D">
        <w:rPr>
          <w:rFonts w:ascii="Arial" w:hAnsi="Arial" w:cs="Arial"/>
        </w:rPr>
        <w:t xml:space="preserve"> </w:t>
      </w:r>
      <w:r w:rsidRPr="009E3F9C">
        <w:rPr>
          <w:rFonts w:ascii="Arial" w:hAnsi="Arial" w:cs="Arial"/>
        </w:rPr>
        <w:t>The judge may allow a dog</w:t>
      </w:r>
      <w:r w:rsidR="00FF710D">
        <w:rPr>
          <w:rFonts w:ascii="Arial" w:hAnsi="Arial" w:cs="Arial"/>
        </w:rPr>
        <w:t>-</w:t>
      </w:r>
      <w:r w:rsidRPr="009E3F9C">
        <w:rPr>
          <w:rFonts w:ascii="Arial" w:hAnsi="Arial" w:cs="Arial"/>
        </w:rPr>
        <w:t xml:space="preserve">handler team to repeat a search if, in the opinion of the judge, the team encountered extraordinary circumstances that were out of the control of the handler. </w:t>
      </w:r>
      <w:r w:rsidR="00FF710D">
        <w:rPr>
          <w:rFonts w:ascii="Arial" w:hAnsi="Arial" w:cs="Arial"/>
        </w:rPr>
        <w:t xml:space="preserve"> </w:t>
      </w:r>
      <w:r w:rsidRPr="009E3F9C">
        <w:rPr>
          <w:rFonts w:ascii="Arial" w:hAnsi="Arial" w:cs="Arial"/>
        </w:rPr>
        <w:t>The circumstances must have be</w:t>
      </w:r>
      <w:r w:rsidR="00FF710D">
        <w:rPr>
          <w:rFonts w:ascii="Arial" w:hAnsi="Arial" w:cs="Arial"/>
        </w:rPr>
        <w:t>en caused by the judge, steward</w:t>
      </w:r>
      <w:r w:rsidRPr="009E3F9C">
        <w:rPr>
          <w:rFonts w:ascii="Arial" w:hAnsi="Arial" w:cs="Arial"/>
        </w:rPr>
        <w:t xml:space="preserve"> or a spectator in order to warrant a re-run.</w:t>
      </w:r>
    </w:p>
    <w:p w14:paraId="35094114" w14:textId="77777777" w:rsidR="00FF710D" w:rsidRPr="00FF710D" w:rsidRDefault="00FF710D" w:rsidP="00213983">
      <w:pPr>
        <w:pStyle w:val="ListParagraph"/>
        <w:ind w:left="851" w:hanging="425"/>
        <w:rPr>
          <w:rFonts w:ascii="Arial" w:hAnsi="Arial" w:cs="Arial"/>
        </w:rPr>
      </w:pPr>
    </w:p>
    <w:p w14:paraId="3F126685" w14:textId="77777777" w:rsidR="00FF710D" w:rsidRDefault="00D80303" w:rsidP="000E4585">
      <w:pPr>
        <w:pStyle w:val="ListParagraph"/>
        <w:numPr>
          <w:ilvl w:val="0"/>
          <w:numId w:val="21"/>
        </w:numPr>
        <w:spacing w:after="0" w:line="240" w:lineRule="auto"/>
        <w:ind w:left="851" w:hanging="425"/>
        <w:rPr>
          <w:rFonts w:ascii="Arial" w:hAnsi="Arial" w:cs="Arial"/>
        </w:rPr>
      </w:pPr>
      <w:r w:rsidRPr="002F7D2F">
        <w:rPr>
          <w:rFonts w:ascii="Arial" w:hAnsi="Arial" w:cs="Arial"/>
          <w:b/>
        </w:rPr>
        <w:t>Approval of Results</w:t>
      </w:r>
      <w:r w:rsidRPr="009E3F9C">
        <w:rPr>
          <w:rFonts w:ascii="Arial" w:hAnsi="Arial" w:cs="Arial"/>
        </w:rPr>
        <w:t xml:space="preserve">. </w:t>
      </w:r>
      <w:r w:rsidR="00FF710D">
        <w:rPr>
          <w:rFonts w:ascii="Arial" w:hAnsi="Arial" w:cs="Arial"/>
        </w:rPr>
        <w:t xml:space="preserve"> </w:t>
      </w:r>
      <w:r w:rsidRPr="009E3F9C">
        <w:rPr>
          <w:rFonts w:ascii="Arial" w:hAnsi="Arial" w:cs="Arial"/>
        </w:rPr>
        <w:t xml:space="preserve">Upon conclusion of the trial the judge must examine and </w:t>
      </w:r>
      <w:r w:rsidR="00FF710D">
        <w:rPr>
          <w:rFonts w:ascii="Arial" w:hAnsi="Arial" w:cs="Arial"/>
        </w:rPr>
        <w:t>sign</w:t>
      </w:r>
      <w:r w:rsidRPr="009E3F9C">
        <w:rPr>
          <w:rFonts w:ascii="Arial" w:hAnsi="Arial" w:cs="Arial"/>
        </w:rPr>
        <w:t xml:space="preserve"> each page of the </w:t>
      </w:r>
      <w:r w:rsidR="00FF710D">
        <w:rPr>
          <w:rFonts w:ascii="Arial" w:hAnsi="Arial" w:cs="Arial"/>
        </w:rPr>
        <w:t>report</w:t>
      </w:r>
      <w:r w:rsidRPr="009E3F9C">
        <w:rPr>
          <w:rFonts w:ascii="Arial" w:hAnsi="Arial" w:cs="Arial"/>
        </w:rPr>
        <w:t xml:space="preserve"> to certify that the information matches their records.</w:t>
      </w:r>
    </w:p>
    <w:p w14:paraId="3FF3D661" w14:textId="77777777" w:rsidR="00FF710D" w:rsidRPr="00FF710D" w:rsidRDefault="00FF710D" w:rsidP="00213983">
      <w:pPr>
        <w:pStyle w:val="ListParagraph"/>
        <w:ind w:left="851" w:hanging="425"/>
        <w:rPr>
          <w:rFonts w:ascii="Arial" w:hAnsi="Arial" w:cs="Arial"/>
        </w:rPr>
      </w:pPr>
    </w:p>
    <w:p w14:paraId="08742DD2" w14:textId="77777777" w:rsidR="00D328D4" w:rsidRPr="009E3F9C" w:rsidRDefault="00D80303" w:rsidP="000E4585">
      <w:pPr>
        <w:pStyle w:val="ListParagraph"/>
        <w:numPr>
          <w:ilvl w:val="0"/>
          <w:numId w:val="21"/>
        </w:numPr>
        <w:spacing w:after="0" w:line="240" w:lineRule="auto"/>
        <w:ind w:left="851" w:hanging="425"/>
        <w:rPr>
          <w:rFonts w:ascii="Arial" w:hAnsi="Arial" w:cs="Arial"/>
        </w:rPr>
      </w:pPr>
      <w:r w:rsidRPr="002F7D2F">
        <w:rPr>
          <w:rFonts w:ascii="Arial" w:hAnsi="Arial" w:cs="Arial"/>
          <w:b/>
        </w:rPr>
        <w:t>Retention of Results</w:t>
      </w:r>
      <w:r w:rsidRPr="009E3F9C">
        <w:rPr>
          <w:rFonts w:ascii="Arial" w:hAnsi="Arial" w:cs="Arial"/>
        </w:rPr>
        <w:t xml:space="preserve">. </w:t>
      </w:r>
      <w:r w:rsidR="00FF710D">
        <w:rPr>
          <w:rFonts w:ascii="Arial" w:hAnsi="Arial" w:cs="Arial"/>
        </w:rPr>
        <w:t xml:space="preserve"> </w:t>
      </w:r>
      <w:r w:rsidRPr="009E3F9C">
        <w:rPr>
          <w:rFonts w:ascii="Arial" w:hAnsi="Arial" w:cs="Arial"/>
        </w:rPr>
        <w:t xml:space="preserve">Judges are required to retain score sheets and a copy of the </w:t>
      </w:r>
      <w:r w:rsidR="00FF710D">
        <w:rPr>
          <w:rFonts w:ascii="Arial" w:hAnsi="Arial" w:cs="Arial"/>
        </w:rPr>
        <w:t>signed</w:t>
      </w:r>
      <w:r w:rsidRPr="009E3F9C">
        <w:rPr>
          <w:rFonts w:ascii="Arial" w:hAnsi="Arial" w:cs="Arial"/>
        </w:rPr>
        <w:t xml:space="preserve"> </w:t>
      </w:r>
      <w:r w:rsidR="00FF710D">
        <w:rPr>
          <w:rFonts w:ascii="Arial" w:hAnsi="Arial" w:cs="Arial"/>
        </w:rPr>
        <w:t>report</w:t>
      </w:r>
      <w:r w:rsidRPr="009E3F9C">
        <w:rPr>
          <w:rFonts w:ascii="Arial" w:hAnsi="Arial" w:cs="Arial"/>
        </w:rPr>
        <w:t xml:space="preserve"> in their records for a period of one (1) year after the conclusion of the trial. These documents can be retained in hard-copy or electronic format.</w:t>
      </w:r>
    </w:p>
    <w:p w14:paraId="6C0E77F3" w14:textId="77777777" w:rsidR="004D395E" w:rsidRDefault="004D395E">
      <w:pPr>
        <w:rPr>
          <w:rFonts w:ascii="Arial" w:hAnsi="Arial" w:cs="Arial"/>
        </w:rPr>
      </w:pPr>
      <w:r>
        <w:rPr>
          <w:rFonts w:ascii="Arial" w:hAnsi="Arial" w:cs="Arial"/>
        </w:rPr>
        <w:br w:type="page"/>
      </w:r>
    </w:p>
    <w:p w14:paraId="021C9AFE" w14:textId="77777777" w:rsidR="004D395E" w:rsidRPr="002F7D2F" w:rsidRDefault="005C3005" w:rsidP="002F7D2F">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sz w:val="28"/>
          <w:szCs w:val="28"/>
        </w:rPr>
      </w:pPr>
      <w:r w:rsidRPr="002F7D2F">
        <w:rPr>
          <w:rFonts w:ascii="Arial" w:hAnsi="Arial" w:cs="Arial"/>
          <w:b/>
          <w:sz w:val="28"/>
          <w:szCs w:val="28"/>
        </w:rPr>
        <w:lastRenderedPageBreak/>
        <w:t>GLOS</w:t>
      </w:r>
      <w:r w:rsidR="00864783">
        <w:rPr>
          <w:rFonts w:ascii="Arial" w:hAnsi="Arial" w:cs="Arial"/>
          <w:b/>
          <w:sz w:val="28"/>
          <w:szCs w:val="28"/>
        </w:rPr>
        <w:t>S</w:t>
      </w:r>
      <w:r w:rsidRPr="002F7D2F">
        <w:rPr>
          <w:rFonts w:ascii="Arial" w:hAnsi="Arial" w:cs="Arial"/>
          <w:b/>
          <w:sz w:val="28"/>
          <w:szCs w:val="28"/>
        </w:rPr>
        <w:t>ARY OF TERMS</w:t>
      </w:r>
    </w:p>
    <w:p w14:paraId="1E72C38A" w14:textId="77777777" w:rsidR="004D395E" w:rsidRPr="003B6F8D" w:rsidRDefault="004D395E" w:rsidP="004D395E">
      <w:pPr>
        <w:spacing w:after="0" w:line="240" w:lineRule="auto"/>
        <w:ind w:firstLine="720"/>
        <w:rPr>
          <w:rFonts w:ascii="Arial" w:hAnsi="Arial" w:cs="Arial"/>
        </w:rPr>
      </w:pPr>
    </w:p>
    <w:p w14:paraId="33C440A1" w14:textId="77777777" w:rsidR="004D395E" w:rsidRPr="003B6F8D" w:rsidRDefault="004D395E" w:rsidP="004D395E">
      <w:pPr>
        <w:spacing w:after="0" w:line="240" w:lineRule="auto"/>
        <w:ind w:firstLine="720"/>
        <w:rPr>
          <w:rFonts w:ascii="Arial" w:hAnsi="Arial" w:cs="Arial"/>
        </w:rPr>
      </w:pPr>
    </w:p>
    <w:p w14:paraId="0AF03383" w14:textId="77777777" w:rsidR="004D395E" w:rsidRPr="003B6F8D" w:rsidRDefault="004D395E" w:rsidP="002F7D2F">
      <w:pPr>
        <w:spacing w:line="240" w:lineRule="auto"/>
        <w:rPr>
          <w:rFonts w:ascii="Arial" w:hAnsi="Arial" w:cs="Arial"/>
        </w:rPr>
      </w:pPr>
      <w:r w:rsidRPr="002F7D2F">
        <w:rPr>
          <w:rFonts w:ascii="Arial" w:hAnsi="Arial" w:cs="Arial"/>
          <w:b/>
        </w:rPr>
        <w:t>Accessible Hide</w:t>
      </w:r>
      <w:r w:rsidRPr="003B6F8D">
        <w:rPr>
          <w:rFonts w:ascii="Arial" w:hAnsi="Arial" w:cs="Arial"/>
        </w:rPr>
        <w:t>:</w:t>
      </w:r>
      <w:r w:rsidR="005C3005">
        <w:rPr>
          <w:rFonts w:ascii="Arial" w:hAnsi="Arial" w:cs="Arial"/>
        </w:rPr>
        <w:t xml:space="preserve">  </w:t>
      </w:r>
      <w:r w:rsidRPr="003B6F8D">
        <w:rPr>
          <w:rFonts w:ascii="Arial" w:hAnsi="Arial" w:cs="Arial"/>
        </w:rPr>
        <w:t>A hide that is reachable by a dog such that he is able to put his nose on it.</w:t>
      </w:r>
    </w:p>
    <w:p w14:paraId="3BF4E5F5" w14:textId="77777777" w:rsidR="004D395E" w:rsidRPr="003B6F8D" w:rsidRDefault="004D395E" w:rsidP="002F7D2F">
      <w:pPr>
        <w:spacing w:line="240" w:lineRule="auto"/>
        <w:rPr>
          <w:rFonts w:ascii="Arial" w:hAnsi="Arial" w:cs="Arial"/>
        </w:rPr>
      </w:pPr>
      <w:r w:rsidRPr="002F7D2F">
        <w:rPr>
          <w:rFonts w:ascii="Arial" w:hAnsi="Arial" w:cs="Arial"/>
          <w:b/>
        </w:rPr>
        <w:t>Active Search Area</w:t>
      </w:r>
      <w:r w:rsidRPr="003B6F8D">
        <w:rPr>
          <w:rFonts w:ascii="Arial" w:hAnsi="Arial" w:cs="Arial"/>
        </w:rPr>
        <w:t xml:space="preserve">: </w:t>
      </w:r>
      <w:r w:rsidR="005C3005">
        <w:rPr>
          <w:rFonts w:ascii="Arial" w:hAnsi="Arial" w:cs="Arial"/>
        </w:rPr>
        <w:t xml:space="preserve"> </w:t>
      </w:r>
      <w:r w:rsidRPr="003B6F8D">
        <w:rPr>
          <w:rFonts w:ascii="Arial" w:hAnsi="Arial" w:cs="Arial"/>
        </w:rPr>
        <w:t>A search area is defined as “active” if the hides have been set (if there is odour present).</w:t>
      </w:r>
    </w:p>
    <w:p w14:paraId="3D26B8C7" w14:textId="77777777" w:rsidR="004D395E" w:rsidRPr="003B6F8D" w:rsidRDefault="004D395E" w:rsidP="002F7D2F">
      <w:pPr>
        <w:spacing w:line="240" w:lineRule="auto"/>
        <w:rPr>
          <w:rFonts w:ascii="Arial" w:hAnsi="Arial" w:cs="Arial"/>
        </w:rPr>
      </w:pPr>
      <w:r w:rsidRPr="002F7D2F">
        <w:rPr>
          <w:rFonts w:ascii="Arial" w:hAnsi="Arial" w:cs="Arial"/>
          <w:b/>
        </w:rPr>
        <w:t>Alert</w:t>
      </w:r>
      <w:r w:rsidRPr="003B6F8D">
        <w:rPr>
          <w:rFonts w:ascii="Arial" w:hAnsi="Arial" w:cs="Arial"/>
        </w:rPr>
        <w:t>:</w:t>
      </w:r>
      <w:r w:rsidR="005C3005">
        <w:rPr>
          <w:rFonts w:ascii="Arial" w:hAnsi="Arial" w:cs="Arial"/>
        </w:rPr>
        <w:t xml:space="preserve">  </w:t>
      </w:r>
      <w:r w:rsidRPr="003B6F8D">
        <w:rPr>
          <w:rFonts w:ascii="Arial" w:hAnsi="Arial" w:cs="Arial"/>
        </w:rPr>
        <w:t>A communication from the handler to the judge that the dog has indicated the location of the scent.</w:t>
      </w:r>
    </w:p>
    <w:p w14:paraId="118B7CCB" w14:textId="77777777" w:rsidR="000F61F5" w:rsidRPr="000F61F5" w:rsidRDefault="000F61F5" w:rsidP="002F7D2F">
      <w:pPr>
        <w:spacing w:line="240" w:lineRule="auto"/>
        <w:rPr>
          <w:rFonts w:ascii="Arial" w:hAnsi="Arial" w:cs="Arial"/>
        </w:rPr>
      </w:pPr>
      <w:r w:rsidRPr="002F7D2F">
        <w:rPr>
          <w:rFonts w:ascii="Arial" w:hAnsi="Arial" w:cs="Arial"/>
          <w:b/>
        </w:rPr>
        <w:t>Armband Number</w:t>
      </w:r>
      <w:r w:rsidRPr="000F61F5">
        <w:rPr>
          <w:rFonts w:ascii="Arial" w:hAnsi="Arial" w:cs="Arial"/>
        </w:rPr>
        <w:t xml:space="preserve">:  A numerical designation given to each dog in a trial. </w:t>
      </w:r>
      <w:r w:rsidR="00864783">
        <w:rPr>
          <w:rFonts w:ascii="Arial" w:hAnsi="Arial" w:cs="Arial"/>
        </w:rPr>
        <w:t xml:space="preserve"> </w:t>
      </w:r>
      <w:r w:rsidRPr="000F61F5">
        <w:rPr>
          <w:rFonts w:ascii="Arial" w:hAnsi="Arial" w:cs="Arial"/>
        </w:rPr>
        <w:t>The armband number need not be physically displayed by the dog or handler, but is used on score sheets and in judge’s books to help identify the particular dog.</w:t>
      </w:r>
    </w:p>
    <w:p w14:paraId="2F3F2AB3" w14:textId="77777777" w:rsidR="004D395E" w:rsidRPr="003B6F8D" w:rsidRDefault="004D395E" w:rsidP="002F7D2F">
      <w:pPr>
        <w:spacing w:line="240" w:lineRule="auto"/>
        <w:rPr>
          <w:rFonts w:ascii="Arial" w:hAnsi="Arial" w:cs="Arial"/>
        </w:rPr>
      </w:pPr>
      <w:r w:rsidRPr="002F7D2F">
        <w:rPr>
          <w:rFonts w:ascii="Arial" w:hAnsi="Arial" w:cs="Arial"/>
          <w:b/>
        </w:rPr>
        <w:t>Auditory Distraction</w:t>
      </w:r>
      <w:r w:rsidRPr="003B6F8D">
        <w:rPr>
          <w:rFonts w:ascii="Arial" w:hAnsi="Arial" w:cs="Arial"/>
        </w:rPr>
        <w:t>:</w:t>
      </w:r>
      <w:r w:rsidR="005C3005">
        <w:rPr>
          <w:rFonts w:ascii="Arial" w:hAnsi="Arial" w:cs="Arial"/>
        </w:rPr>
        <w:t xml:space="preserve">  </w:t>
      </w:r>
      <w:r w:rsidRPr="003B6F8D">
        <w:rPr>
          <w:rFonts w:ascii="Arial" w:hAnsi="Arial" w:cs="Arial"/>
        </w:rPr>
        <w:t>Any unusual sound in the search area.  May be continuous or spontaneous, automatic or controlled.</w:t>
      </w:r>
    </w:p>
    <w:p w14:paraId="2555DC49" w14:textId="77777777" w:rsidR="004D395E" w:rsidRPr="003B6F8D" w:rsidRDefault="004D395E" w:rsidP="002F7D2F">
      <w:pPr>
        <w:spacing w:line="240" w:lineRule="auto"/>
        <w:rPr>
          <w:rFonts w:ascii="Arial" w:hAnsi="Arial" w:cs="Arial"/>
        </w:rPr>
      </w:pPr>
      <w:r w:rsidRPr="002F7D2F">
        <w:rPr>
          <w:rFonts w:ascii="Arial" w:hAnsi="Arial" w:cs="Arial"/>
          <w:b/>
        </w:rPr>
        <w:t>Blank Area</w:t>
      </w:r>
      <w:r w:rsidRPr="003B6F8D">
        <w:rPr>
          <w:rFonts w:ascii="Arial" w:hAnsi="Arial" w:cs="Arial"/>
        </w:rPr>
        <w:t>:</w:t>
      </w:r>
      <w:r w:rsidR="005C3005">
        <w:rPr>
          <w:rFonts w:ascii="Arial" w:hAnsi="Arial" w:cs="Arial"/>
        </w:rPr>
        <w:t xml:space="preserve">  </w:t>
      </w:r>
      <w:r w:rsidRPr="003B6F8D">
        <w:rPr>
          <w:rFonts w:ascii="Arial" w:hAnsi="Arial" w:cs="Arial"/>
        </w:rPr>
        <w:t>A search area in which there are no hides.  The dog must search and the handler must call “Finish” to proceed to the next search area.</w:t>
      </w:r>
    </w:p>
    <w:p w14:paraId="69F0AC64" w14:textId="77777777" w:rsidR="004D395E" w:rsidRPr="003B6F8D" w:rsidRDefault="004D395E" w:rsidP="002F7D2F">
      <w:pPr>
        <w:spacing w:line="240" w:lineRule="auto"/>
        <w:rPr>
          <w:rFonts w:ascii="Arial" w:hAnsi="Arial" w:cs="Arial"/>
        </w:rPr>
      </w:pPr>
      <w:r w:rsidRPr="002F7D2F">
        <w:rPr>
          <w:rFonts w:ascii="Arial" w:hAnsi="Arial" w:cs="Arial"/>
          <w:b/>
        </w:rPr>
        <w:t>Change of Behaviour</w:t>
      </w:r>
      <w:r w:rsidRPr="003B6F8D">
        <w:rPr>
          <w:rFonts w:ascii="Arial" w:hAnsi="Arial" w:cs="Arial"/>
        </w:rPr>
        <w:t>:</w:t>
      </w:r>
      <w:r w:rsidR="005C3005">
        <w:rPr>
          <w:rFonts w:ascii="Arial" w:hAnsi="Arial" w:cs="Arial"/>
        </w:rPr>
        <w:t xml:space="preserve">  </w:t>
      </w:r>
      <w:r w:rsidRPr="003B6F8D">
        <w:rPr>
          <w:rFonts w:ascii="Arial" w:hAnsi="Arial" w:cs="Arial"/>
        </w:rPr>
        <w:t>Behaviour by the dog which makes it clear to the judge that the dog has found the scent.  This could be subtle (such as movement of the ears) or overt (such as sitting or pawing at the location).</w:t>
      </w:r>
    </w:p>
    <w:p w14:paraId="51126A4B" w14:textId="77777777" w:rsidR="004D395E" w:rsidRPr="003B6F8D" w:rsidRDefault="004D395E" w:rsidP="002F7D2F">
      <w:pPr>
        <w:spacing w:line="240" w:lineRule="auto"/>
        <w:rPr>
          <w:rFonts w:ascii="Arial" w:hAnsi="Arial" w:cs="Arial"/>
        </w:rPr>
      </w:pPr>
      <w:r w:rsidRPr="002F7D2F">
        <w:rPr>
          <w:rFonts w:ascii="Arial" w:hAnsi="Arial" w:cs="Arial"/>
          <w:b/>
        </w:rPr>
        <w:t>Class</w:t>
      </w:r>
      <w:r w:rsidRPr="003B6F8D">
        <w:rPr>
          <w:rFonts w:ascii="Arial" w:hAnsi="Arial" w:cs="Arial"/>
        </w:rPr>
        <w:t>:</w:t>
      </w:r>
      <w:r w:rsidR="005C3005">
        <w:rPr>
          <w:rFonts w:ascii="Arial" w:hAnsi="Arial" w:cs="Arial"/>
        </w:rPr>
        <w:t xml:space="preserve">  </w:t>
      </w:r>
      <w:r w:rsidRPr="003B6F8D">
        <w:rPr>
          <w:rFonts w:ascii="Arial" w:hAnsi="Arial" w:cs="Arial"/>
        </w:rPr>
        <w:t>A particular element and difficulty level (Novice Container, Advanced Exterior etc.)</w:t>
      </w:r>
    </w:p>
    <w:p w14:paraId="4A84A3A6" w14:textId="77777777" w:rsidR="004D395E" w:rsidRPr="003B6F8D" w:rsidRDefault="004D395E" w:rsidP="002F7D2F">
      <w:pPr>
        <w:spacing w:line="240" w:lineRule="auto"/>
        <w:rPr>
          <w:rFonts w:ascii="Arial" w:hAnsi="Arial" w:cs="Arial"/>
        </w:rPr>
      </w:pPr>
      <w:r w:rsidRPr="002F7D2F">
        <w:rPr>
          <w:rFonts w:ascii="Arial" w:hAnsi="Arial" w:cs="Arial"/>
          <w:b/>
        </w:rPr>
        <w:t>Contamination</w:t>
      </w:r>
      <w:r w:rsidRPr="003B6F8D">
        <w:rPr>
          <w:rFonts w:ascii="Arial" w:hAnsi="Arial" w:cs="Arial"/>
        </w:rPr>
        <w:t>:</w:t>
      </w:r>
      <w:r w:rsidR="005C3005">
        <w:rPr>
          <w:rFonts w:ascii="Arial" w:hAnsi="Arial" w:cs="Arial"/>
        </w:rPr>
        <w:t xml:space="preserve">  </w:t>
      </w:r>
      <w:r w:rsidRPr="003B6F8D">
        <w:rPr>
          <w:rFonts w:ascii="Arial" w:hAnsi="Arial" w:cs="Arial"/>
        </w:rPr>
        <w:t>When a handler or dog violates the integrity of the search area or hide such that significant time, replacement objects or a relocation of the hide are required to bring the course back to useable condition.</w:t>
      </w:r>
    </w:p>
    <w:p w14:paraId="5D87006D" w14:textId="77777777" w:rsidR="004D395E" w:rsidRPr="003B6F8D" w:rsidRDefault="004D395E" w:rsidP="002F7D2F">
      <w:pPr>
        <w:spacing w:line="240" w:lineRule="auto"/>
        <w:rPr>
          <w:rFonts w:ascii="Arial" w:hAnsi="Arial" w:cs="Arial"/>
        </w:rPr>
      </w:pPr>
      <w:r w:rsidRPr="002F7D2F">
        <w:rPr>
          <w:rFonts w:ascii="Arial" w:hAnsi="Arial" w:cs="Arial"/>
          <w:b/>
        </w:rPr>
        <w:t>Difficulty Level</w:t>
      </w:r>
      <w:r w:rsidRPr="003B6F8D">
        <w:rPr>
          <w:rFonts w:ascii="Arial" w:hAnsi="Arial" w:cs="Arial"/>
        </w:rPr>
        <w:t>:</w:t>
      </w:r>
      <w:r w:rsidR="005C3005">
        <w:rPr>
          <w:rFonts w:ascii="Arial" w:hAnsi="Arial" w:cs="Arial"/>
        </w:rPr>
        <w:t xml:space="preserve">  </w:t>
      </w:r>
      <w:r w:rsidRPr="003B6F8D">
        <w:rPr>
          <w:rFonts w:ascii="Arial" w:hAnsi="Arial" w:cs="Arial"/>
        </w:rPr>
        <w:t>Novice, Advanced, Excellent or Master.</w:t>
      </w:r>
    </w:p>
    <w:p w14:paraId="1F284FBC" w14:textId="77777777" w:rsidR="004D395E" w:rsidRPr="003B6F8D" w:rsidRDefault="004D395E" w:rsidP="002F7D2F">
      <w:pPr>
        <w:spacing w:line="240" w:lineRule="auto"/>
        <w:rPr>
          <w:rFonts w:ascii="Arial" w:hAnsi="Arial" w:cs="Arial"/>
        </w:rPr>
      </w:pPr>
      <w:r w:rsidRPr="002F7D2F">
        <w:rPr>
          <w:rFonts w:ascii="Arial" w:hAnsi="Arial" w:cs="Arial"/>
          <w:b/>
        </w:rPr>
        <w:t>Division</w:t>
      </w:r>
      <w:r w:rsidRPr="003B6F8D">
        <w:rPr>
          <w:rFonts w:ascii="Arial" w:hAnsi="Arial" w:cs="Arial"/>
        </w:rPr>
        <w:t>:</w:t>
      </w:r>
      <w:r w:rsidR="005C3005">
        <w:rPr>
          <w:rFonts w:ascii="Arial" w:hAnsi="Arial" w:cs="Arial"/>
        </w:rPr>
        <w:t xml:space="preserve">  </w:t>
      </w:r>
      <w:r w:rsidRPr="003B6F8D">
        <w:rPr>
          <w:rFonts w:ascii="Arial" w:hAnsi="Arial" w:cs="Arial"/>
        </w:rPr>
        <w:t>Odour Search or Handler Discrimination.</w:t>
      </w:r>
    </w:p>
    <w:p w14:paraId="6887959E" w14:textId="77777777" w:rsidR="004D395E" w:rsidRPr="003B6F8D" w:rsidRDefault="004D395E" w:rsidP="002F7D2F">
      <w:pPr>
        <w:spacing w:line="240" w:lineRule="auto"/>
        <w:rPr>
          <w:rFonts w:ascii="Arial" w:hAnsi="Arial" w:cs="Arial"/>
        </w:rPr>
      </w:pPr>
      <w:r w:rsidRPr="002F7D2F">
        <w:rPr>
          <w:rFonts w:ascii="Arial" w:hAnsi="Arial" w:cs="Arial"/>
          <w:b/>
        </w:rPr>
        <w:t>Element</w:t>
      </w:r>
      <w:r w:rsidRPr="003B6F8D">
        <w:rPr>
          <w:rFonts w:ascii="Arial" w:hAnsi="Arial" w:cs="Arial"/>
        </w:rPr>
        <w:t>:</w:t>
      </w:r>
      <w:r w:rsidR="005C3005">
        <w:rPr>
          <w:rFonts w:ascii="Arial" w:hAnsi="Arial" w:cs="Arial"/>
        </w:rPr>
        <w:t xml:space="preserve">  </w:t>
      </w:r>
      <w:r w:rsidRPr="003B6F8D">
        <w:rPr>
          <w:rFonts w:ascii="Arial" w:hAnsi="Arial" w:cs="Arial"/>
        </w:rPr>
        <w:t>A particular search environment.  The elements are Container, Interior, Exterior and Buried.</w:t>
      </w:r>
    </w:p>
    <w:p w14:paraId="3483C2B0" w14:textId="77777777" w:rsidR="000F61F5" w:rsidRPr="000F61F5" w:rsidRDefault="000F61F5" w:rsidP="002F7D2F">
      <w:pPr>
        <w:spacing w:line="240" w:lineRule="auto"/>
        <w:rPr>
          <w:rFonts w:ascii="Arial" w:hAnsi="Arial" w:cs="Arial"/>
        </w:rPr>
      </w:pPr>
      <w:r w:rsidRPr="002F7D2F">
        <w:rPr>
          <w:rFonts w:ascii="Arial" w:hAnsi="Arial" w:cs="Arial"/>
          <w:b/>
        </w:rPr>
        <w:t>Event Committee</w:t>
      </w:r>
      <w:r w:rsidRPr="000F61F5">
        <w:rPr>
          <w:rFonts w:ascii="Arial" w:hAnsi="Arial" w:cs="Arial"/>
        </w:rPr>
        <w:t xml:space="preserve">:  A group of at least </w:t>
      </w:r>
      <w:r w:rsidR="00864783">
        <w:rPr>
          <w:rFonts w:ascii="Arial" w:hAnsi="Arial" w:cs="Arial"/>
        </w:rPr>
        <w:t>4</w:t>
      </w:r>
      <w:r w:rsidRPr="000F61F5">
        <w:rPr>
          <w:rFonts w:ascii="Arial" w:hAnsi="Arial" w:cs="Arial"/>
        </w:rPr>
        <w:t xml:space="preserve"> persons who together have complete responsibility for planning and conducting the event, and who may delegate duties to other officials or volunteers as necessary. The Trial Chairperson and </w:t>
      </w:r>
      <w:r w:rsidR="00864783">
        <w:rPr>
          <w:rFonts w:ascii="Arial" w:hAnsi="Arial" w:cs="Arial"/>
        </w:rPr>
        <w:t>three</w:t>
      </w:r>
      <w:r w:rsidRPr="000F61F5">
        <w:rPr>
          <w:rFonts w:ascii="Arial" w:hAnsi="Arial" w:cs="Arial"/>
        </w:rPr>
        <w:t xml:space="preserve"> other people comprise the Event Committee.</w:t>
      </w:r>
    </w:p>
    <w:p w14:paraId="3DD0B02E" w14:textId="77777777" w:rsidR="004D395E" w:rsidRPr="003B6F8D" w:rsidRDefault="004D395E" w:rsidP="002F7D2F">
      <w:pPr>
        <w:spacing w:line="240" w:lineRule="auto"/>
        <w:rPr>
          <w:rFonts w:ascii="Arial" w:hAnsi="Arial" w:cs="Arial"/>
        </w:rPr>
      </w:pPr>
      <w:r w:rsidRPr="002F7D2F">
        <w:rPr>
          <w:rFonts w:ascii="Arial" w:hAnsi="Arial" w:cs="Arial"/>
          <w:b/>
        </w:rPr>
        <w:t>Excusal</w:t>
      </w:r>
      <w:r w:rsidRPr="003B6F8D">
        <w:rPr>
          <w:rFonts w:ascii="Arial" w:hAnsi="Arial" w:cs="Arial"/>
        </w:rPr>
        <w:t>:</w:t>
      </w:r>
      <w:r w:rsidR="005C3005">
        <w:rPr>
          <w:rFonts w:ascii="Arial" w:hAnsi="Arial" w:cs="Arial"/>
        </w:rPr>
        <w:t xml:space="preserve">  </w:t>
      </w:r>
      <w:r w:rsidRPr="003B6F8D">
        <w:rPr>
          <w:rFonts w:ascii="Arial" w:hAnsi="Arial" w:cs="Arial"/>
        </w:rPr>
        <w:t>When a team is asked to stop searching and leave the search area in response to specific conditions or behaviours on the part of the dog or handler.</w:t>
      </w:r>
    </w:p>
    <w:p w14:paraId="0A03B12D" w14:textId="77777777" w:rsidR="004D395E" w:rsidRPr="003B6F8D" w:rsidRDefault="004D395E" w:rsidP="002F7D2F">
      <w:pPr>
        <w:spacing w:line="240" w:lineRule="auto"/>
        <w:rPr>
          <w:rFonts w:ascii="Arial" w:hAnsi="Arial" w:cs="Arial"/>
        </w:rPr>
      </w:pPr>
      <w:r w:rsidRPr="002F7D2F">
        <w:rPr>
          <w:rFonts w:ascii="Arial" w:hAnsi="Arial" w:cs="Arial"/>
          <w:b/>
        </w:rPr>
        <w:t>Find</w:t>
      </w:r>
      <w:r w:rsidRPr="003B6F8D">
        <w:rPr>
          <w:rFonts w:ascii="Arial" w:hAnsi="Arial" w:cs="Arial"/>
        </w:rPr>
        <w:t>:</w:t>
      </w:r>
      <w:r w:rsidR="005C3005">
        <w:rPr>
          <w:rFonts w:ascii="Arial" w:hAnsi="Arial" w:cs="Arial"/>
        </w:rPr>
        <w:t xml:space="preserve">  </w:t>
      </w:r>
      <w:r w:rsidRPr="003B6F8D">
        <w:rPr>
          <w:rFonts w:ascii="Arial" w:hAnsi="Arial" w:cs="Arial"/>
        </w:rPr>
        <w:t>A hide that has been located by the dog and called by the handler.</w:t>
      </w:r>
    </w:p>
    <w:p w14:paraId="4AB0C45E" w14:textId="77777777" w:rsidR="004D395E" w:rsidRPr="003B6F8D" w:rsidRDefault="004D395E" w:rsidP="002F7D2F">
      <w:pPr>
        <w:spacing w:line="240" w:lineRule="auto"/>
        <w:rPr>
          <w:rFonts w:ascii="Arial" w:hAnsi="Arial" w:cs="Arial"/>
        </w:rPr>
      </w:pPr>
      <w:r w:rsidRPr="002F7D2F">
        <w:rPr>
          <w:rFonts w:ascii="Arial" w:hAnsi="Arial" w:cs="Arial"/>
          <w:b/>
        </w:rPr>
        <w:t>Finish</w:t>
      </w:r>
      <w:r w:rsidRPr="003B6F8D">
        <w:rPr>
          <w:rFonts w:ascii="Arial" w:hAnsi="Arial" w:cs="Arial"/>
        </w:rPr>
        <w:t>:</w:t>
      </w:r>
      <w:r w:rsidR="005C3005">
        <w:rPr>
          <w:rFonts w:ascii="Arial" w:hAnsi="Arial" w:cs="Arial"/>
        </w:rPr>
        <w:t xml:space="preserve">  </w:t>
      </w:r>
      <w:r w:rsidRPr="003B6F8D">
        <w:rPr>
          <w:rFonts w:ascii="Arial" w:hAnsi="Arial" w:cs="Arial"/>
        </w:rPr>
        <w:t>The handler is required to call “Finish” when he or she believes that all hides for a search area have been located and called.  The “Finish” call stops the official search time.</w:t>
      </w:r>
    </w:p>
    <w:p w14:paraId="7A6A2CC0" w14:textId="77777777" w:rsidR="004D395E" w:rsidRPr="003B6F8D" w:rsidRDefault="004D395E" w:rsidP="002F7D2F">
      <w:pPr>
        <w:spacing w:line="240" w:lineRule="auto"/>
        <w:rPr>
          <w:rFonts w:ascii="Arial" w:hAnsi="Arial" w:cs="Arial"/>
        </w:rPr>
      </w:pPr>
      <w:r w:rsidRPr="002F7D2F">
        <w:rPr>
          <w:rFonts w:ascii="Arial" w:hAnsi="Arial" w:cs="Arial"/>
          <w:b/>
        </w:rPr>
        <w:t>Food Distraction</w:t>
      </w:r>
      <w:r w:rsidRPr="003B6F8D">
        <w:rPr>
          <w:rFonts w:ascii="Arial" w:hAnsi="Arial" w:cs="Arial"/>
        </w:rPr>
        <w:t>:</w:t>
      </w:r>
      <w:r w:rsidR="005C3005">
        <w:rPr>
          <w:rFonts w:ascii="Arial" w:hAnsi="Arial" w:cs="Arial"/>
        </w:rPr>
        <w:t xml:space="preserve">  </w:t>
      </w:r>
      <w:r w:rsidRPr="003B6F8D">
        <w:rPr>
          <w:rFonts w:ascii="Arial" w:hAnsi="Arial" w:cs="Arial"/>
        </w:rPr>
        <w:t>A food distraction may be any dog or human food other than chocolate, grapes, avocados, onion, cherries or anything containing xylitol.  The food distraction must be contained such that the dog that is searching cannot consume the food.</w:t>
      </w:r>
    </w:p>
    <w:p w14:paraId="5643C373" w14:textId="77777777" w:rsidR="004D395E" w:rsidRPr="003B6F8D" w:rsidRDefault="004D395E" w:rsidP="002F7D2F">
      <w:pPr>
        <w:spacing w:line="240" w:lineRule="auto"/>
        <w:rPr>
          <w:rFonts w:ascii="Arial" w:hAnsi="Arial" w:cs="Arial"/>
        </w:rPr>
      </w:pPr>
      <w:r w:rsidRPr="002F7D2F">
        <w:rPr>
          <w:rFonts w:ascii="Arial" w:hAnsi="Arial" w:cs="Arial"/>
          <w:b/>
        </w:rPr>
        <w:t>Handler</w:t>
      </w:r>
      <w:r w:rsidRPr="003B6F8D">
        <w:rPr>
          <w:rFonts w:ascii="Arial" w:hAnsi="Arial" w:cs="Arial"/>
        </w:rPr>
        <w:t>:</w:t>
      </w:r>
      <w:r w:rsidR="005C3005">
        <w:rPr>
          <w:rFonts w:ascii="Arial" w:hAnsi="Arial" w:cs="Arial"/>
        </w:rPr>
        <w:t xml:space="preserve">  </w:t>
      </w:r>
      <w:r w:rsidRPr="003B6F8D">
        <w:rPr>
          <w:rFonts w:ascii="Arial" w:hAnsi="Arial" w:cs="Arial"/>
        </w:rPr>
        <w:t>The individual who takes the dog through the search.  This person may or may not be the official Owner of the dog.</w:t>
      </w:r>
    </w:p>
    <w:p w14:paraId="00ADFCCE" w14:textId="77777777" w:rsidR="004D395E" w:rsidRPr="003B6F8D" w:rsidRDefault="004D395E" w:rsidP="002F7D2F">
      <w:pPr>
        <w:spacing w:line="240" w:lineRule="auto"/>
        <w:rPr>
          <w:rFonts w:ascii="Arial" w:hAnsi="Arial" w:cs="Arial"/>
        </w:rPr>
      </w:pPr>
      <w:r w:rsidRPr="002F7D2F">
        <w:rPr>
          <w:rFonts w:ascii="Arial" w:hAnsi="Arial" w:cs="Arial"/>
          <w:b/>
        </w:rPr>
        <w:t>Handler Discrimination</w:t>
      </w:r>
      <w:r w:rsidRPr="003B6F8D">
        <w:rPr>
          <w:rFonts w:ascii="Arial" w:hAnsi="Arial" w:cs="Arial"/>
        </w:rPr>
        <w:t>:</w:t>
      </w:r>
      <w:r w:rsidR="005C3005">
        <w:rPr>
          <w:rFonts w:ascii="Arial" w:hAnsi="Arial" w:cs="Arial"/>
        </w:rPr>
        <w:t xml:space="preserve">  </w:t>
      </w:r>
      <w:r w:rsidRPr="003B6F8D">
        <w:rPr>
          <w:rFonts w:ascii="Arial" w:hAnsi="Arial" w:cs="Arial"/>
        </w:rPr>
        <w:t>Classes in which the target scent is the handler’s scent, rather than the odour of an essential oil.</w:t>
      </w:r>
    </w:p>
    <w:p w14:paraId="2DC81F23" w14:textId="77777777" w:rsidR="004D395E" w:rsidRPr="003B6F8D" w:rsidRDefault="004D395E" w:rsidP="002F7D2F">
      <w:pPr>
        <w:spacing w:line="240" w:lineRule="auto"/>
        <w:rPr>
          <w:rFonts w:ascii="Arial" w:hAnsi="Arial" w:cs="Arial"/>
        </w:rPr>
      </w:pPr>
      <w:r w:rsidRPr="002F7D2F">
        <w:rPr>
          <w:rFonts w:ascii="Arial" w:hAnsi="Arial" w:cs="Arial"/>
          <w:b/>
        </w:rPr>
        <w:t>Hide</w:t>
      </w:r>
      <w:r w:rsidRPr="003B6F8D">
        <w:rPr>
          <w:rFonts w:ascii="Arial" w:hAnsi="Arial" w:cs="Arial"/>
        </w:rPr>
        <w:t>:</w:t>
      </w:r>
      <w:r w:rsidR="005C3005">
        <w:rPr>
          <w:rFonts w:ascii="Arial" w:hAnsi="Arial" w:cs="Arial"/>
        </w:rPr>
        <w:t xml:space="preserve">  </w:t>
      </w:r>
      <w:r w:rsidRPr="003B6F8D">
        <w:rPr>
          <w:rFonts w:ascii="Arial" w:hAnsi="Arial" w:cs="Arial"/>
        </w:rPr>
        <w:t>A hide refers to an instance of the target odour within the search area.  Depending on the difficulty level and element the class may have multiple hides.  All hides must be located and called in order to achieve a qualifying score.</w:t>
      </w:r>
    </w:p>
    <w:p w14:paraId="715F534F" w14:textId="77777777" w:rsidR="004D395E" w:rsidRPr="003B6F8D" w:rsidRDefault="004D395E" w:rsidP="002F7D2F">
      <w:pPr>
        <w:spacing w:line="240" w:lineRule="auto"/>
        <w:rPr>
          <w:rFonts w:ascii="Arial" w:hAnsi="Arial" w:cs="Arial"/>
        </w:rPr>
      </w:pPr>
      <w:r w:rsidRPr="002F7D2F">
        <w:rPr>
          <w:rFonts w:ascii="Arial" w:hAnsi="Arial" w:cs="Arial"/>
          <w:b/>
        </w:rPr>
        <w:lastRenderedPageBreak/>
        <w:t>Hide Steward</w:t>
      </w:r>
      <w:r w:rsidRPr="003B6F8D">
        <w:rPr>
          <w:rFonts w:ascii="Arial" w:hAnsi="Arial" w:cs="Arial"/>
        </w:rPr>
        <w:t>:</w:t>
      </w:r>
      <w:r w:rsidR="005C3005">
        <w:rPr>
          <w:rFonts w:ascii="Arial" w:hAnsi="Arial" w:cs="Arial"/>
        </w:rPr>
        <w:t xml:space="preserve">  </w:t>
      </w:r>
      <w:r w:rsidRPr="003B6F8D">
        <w:rPr>
          <w:rFonts w:ascii="Arial" w:hAnsi="Arial" w:cs="Arial"/>
        </w:rPr>
        <w:t>The individual who is in charge of placing the scented article in the location designated by the judge in the Handler Discrimination classes.</w:t>
      </w:r>
    </w:p>
    <w:p w14:paraId="710C01FC" w14:textId="77777777" w:rsidR="004D395E" w:rsidRPr="003B6F8D" w:rsidRDefault="004D395E" w:rsidP="002F7D2F">
      <w:pPr>
        <w:spacing w:line="240" w:lineRule="auto"/>
        <w:rPr>
          <w:rFonts w:ascii="Arial" w:hAnsi="Arial" w:cs="Arial"/>
        </w:rPr>
      </w:pPr>
      <w:r w:rsidRPr="002F7D2F">
        <w:rPr>
          <w:rFonts w:ascii="Arial" w:hAnsi="Arial" w:cs="Arial"/>
          <w:b/>
        </w:rPr>
        <w:t>Human Distraction</w:t>
      </w:r>
      <w:r w:rsidRPr="003B6F8D">
        <w:rPr>
          <w:rFonts w:ascii="Arial" w:hAnsi="Arial" w:cs="Arial"/>
        </w:rPr>
        <w:t>:</w:t>
      </w:r>
      <w:r w:rsidR="005C3005">
        <w:rPr>
          <w:rFonts w:ascii="Arial" w:hAnsi="Arial" w:cs="Arial"/>
        </w:rPr>
        <w:t xml:space="preserve">  </w:t>
      </w:r>
      <w:r w:rsidRPr="003B6F8D">
        <w:rPr>
          <w:rFonts w:ascii="Arial" w:hAnsi="Arial" w:cs="Arial"/>
        </w:rPr>
        <w:t>A human, other than the judge or other officials, who is present in the search area to serve as a distraction.</w:t>
      </w:r>
    </w:p>
    <w:p w14:paraId="74B50193" w14:textId="77777777" w:rsidR="004D395E" w:rsidRPr="003B6F8D" w:rsidRDefault="004D395E" w:rsidP="002F7D2F">
      <w:pPr>
        <w:spacing w:line="240" w:lineRule="auto"/>
        <w:rPr>
          <w:rFonts w:ascii="Arial" w:hAnsi="Arial" w:cs="Arial"/>
        </w:rPr>
      </w:pPr>
      <w:r w:rsidRPr="002F7D2F">
        <w:rPr>
          <w:rFonts w:ascii="Arial" w:hAnsi="Arial" w:cs="Arial"/>
          <w:b/>
        </w:rPr>
        <w:t>Inaccessible Hide</w:t>
      </w:r>
      <w:r w:rsidRPr="003B6F8D">
        <w:rPr>
          <w:rFonts w:ascii="Arial" w:hAnsi="Arial" w:cs="Arial"/>
        </w:rPr>
        <w:t>:</w:t>
      </w:r>
      <w:r w:rsidR="005C3005">
        <w:rPr>
          <w:rFonts w:ascii="Arial" w:hAnsi="Arial" w:cs="Arial"/>
        </w:rPr>
        <w:t xml:space="preserve">  </w:t>
      </w:r>
      <w:r w:rsidRPr="003B6F8D">
        <w:rPr>
          <w:rFonts w:ascii="Arial" w:hAnsi="Arial" w:cs="Arial"/>
        </w:rPr>
        <w:t>A hide that no dog of any size, shape or agility can put its nose on.</w:t>
      </w:r>
    </w:p>
    <w:p w14:paraId="5F0A6D4B" w14:textId="77777777" w:rsidR="004D395E" w:rsidRPr="003B6F8D" w:rsidRDefault="004D395E" w:rsidP="002F7D2F">
      <w:pPr>
        <w:spacing w:line="240" w:lineRule="auto"/>
        <w:rPr>
          <w:rFonts w:ascii="Arial" w:hAnsi="Arial" w:cs="Arial"/>
        </w:rPr>
      </w:pPr>
      <w:r w:rsidRPr="002F7D2F">
        <w:rPr>
          <w:rFonts w:ascii="Arial" w:hAnsi="Arial" w:cs="Arial"/>
          <w:b/>
        </w:rPr>
        <w:t>Indication</w:t>
      </w:r>
      <w:r w:rsidRPr="003B6F8D">
        <w:rPr>
          <w:rFonts w:ascii="Arial" w:hAnsi="Arial" w:cs="Arial"/>
        </w:rPr>
        <w:t>:</w:t>
      </w:r>
      <w:r w:rsidR="005C3005">
        <w:rPr>
          <w:rFonts w:ascii="Arial" w:hAnsi="Arial" w:cs="Arial"/>
        </w:rPr>
        <w:t xml:space="preserve">  </w:t>
      </w:r>
      <w:r w:rsidRPr="003B6F8D">
        <w:rPr>
          <w:rFonts w:ascii="Arial" w:hAnsi="Arial" w:cs="Arial"/>
        </w:rPr>
        <w:t>An indication (or “Alert Behaviour”) is a behaviour on the part of the dog that is intended to communicate to the handler that the target odour has been found.</w:t>
      </w:r>
    </w:p>
    <w:p w14:paraId="2E0FD10E" w14:textId="77777777" w:rsidR="004D395E" w:rsidRPr="003B6F8D" w:rsidRDefault="004D395E" w:rsidP="002F7D2F">
      <w:pPr>
        <w:spacing w:line="240" w:lineRule="auto"/>
        <w:rPr>
          <w:rFonts w:ascii="Arial" w:hAnsi="Arial" w:cs="Arial"/>
        </w:rPr>
      </w:pPr>
      <w:r w:rsidRPr="002F7D2F">
        <w:rPr>
          <w:rFonts w:ascii="Arial" w:hAnsi="Arial" w:cs="Arial"/>
          <w:b/>
        </w:rPr>
        <w:t>Judge</w:t>
      </w:r>
      <w:r w:rsidRPr="003B6F8D">
        <w:rPr>
          <w:rFonts w:ascii="Arial" w:hAnsi="Arial" w:cs="Arial"/>
        </w:rPr>
        <w:t>:</w:t>
      </w:r>
      <w:r w:rsidR="005C3005">
        <w:rPr>
          <w:rFonts w:ascii="Arial" w:hAnsi="Arial" w:cs="Arial"/>
        </w:rPr>
        <w:t xml:space="preserve">  </w:t>
      </w:r>
      <w:r w:rsidRPr="003B6F8D">
        <w:rPr>
          <w:rFonts w:ascii="Arial" w:hAnsi="Arial" w:cs="Arial"/>
        </w:rPr>
        <w:t>The official who evaluates the handler-dog team’s performance during the event.  The judge is responsible for course design and selecting the hide location, issuing NQ faults and excusals when necessary and making the final call on any and all matters dealing with a search performance.</w:t>
      </w:r>
    </w:p>
    <w:p w14:paraId="2FD3D4C3" w14:textId="77777777" w:rsidR="004D395E" w:rsidRPr="003B6F8D" w:rsidRDefault="004D395E" w:rsidP="002F7D2F">
      <w:pPr>
        <w:spacing w:line="240" w:lineRule="auto"/>
        <w:rPr>
          <w:rFonts w:ascii="Arial" w:hAnsi="Arial" w:cs="Arial"/>
        </w:rPr>
      </w:pPr>
      <w:r w:rsidRPr="002F7D2F">
        <w:rPr>
          <w:rFonts w:ascii="Arial" w:hAnsi="Arial" w:cs="Arial"/>
          <w:b/>
        </w:rPr>
        <w:t>Mimic Distraction</w:t>
      </w:r>
      <w:r w:rsidRPr="003B6F8D">
        <w:rPr>
          <w:rFonts w:ascii="Arial" w:hAnsi="Arial" w:cs="Arial"/>
        </w:rPr>
        <w:t>:</w:t>
      </w:r>
      <w:r w:rsidR="005C3005">
        <w:rPr>
          <w:rFonts w:ascii="Arial" w:hAnsi="Arial" w:cs="Arial"/>
        </w:rPr>
        <w:t xml:space="preserve">  </w:t>
      </w:r>
      <w:r w:rsidRPr="003B6F8D">
        <w:rPr>
          <w:rFonts w:ascii="Arial" w:hAnsi="Arial" w:cs="Arial"/>
        </w:rPr>
        <w:t>An object (such as a statue or stuffed animal) that depicts a realistic-looking animal, placed in the search area to serve as a distraction.</w:t>
      </w:r>
    </w:p>
    <w:p w14:paraId="6C960C09" w14:textId="77777777" w:rsidR="004D395E" w:rsidRPr="003B6F8D" w:rsidRDefault="004D395E" w:rsidP="002F7D2F">
      <w:pPr>
        <w:spacing w:line="240" w:lineRule="auto"/>
        <w:rPr>
          <w:rFonts w:ascii="Arial" w:hAnsi="Arial" w:cs="Arial"/>
        </w:rPr>
      </w:pPr>
      <w:r w:rsidRPr="002F7D2F">
        <w:rPr>
          <w:rFonts w:ascii="Arial" w:hAnsi="Arial" w:cs="Arial"/>
          <w:b/>
        </w:rPr>
        <w:t>Non-Food Distraction</w:t>
      </w:r>
      <w:r w:rsidRPr="003B6F8D">
        <w:rPr>
          <w:rFonts w:ascii="Arial" w:hAnsi="Arial" w:cs="Arial"/>
        </w:rPr>
        <w:t>:</w:t>
      </w:r>
      <w:r w:rsidR="005C3005">
        <w:rPr>
          <w:rFonts w:ascii="Arial" w:hAnsi="Arial" w:cs="Arial"/>
        </w:rPr>
        <w:t xml:space="preserve">  </w:t>
      </w:r>
      <w:r w:rsidRPr="003B6F8D">
        <w:rPr>
          <w:rFonts w:ascii="Arial" w:hAnsi="Arial" w:cs="Arial"/>
        </w:rPr>
        <w:t>A non-food distraction is an item other than food that might be enticing to a searching dog.  Non-food distraction may be one of the followin</w:t>
      </w:r>
      <w:r w:rsidR="00C82276">
        <w:rPr>
          <w:rFonts w:ascii="Arial" w:hAnsi="Arial" w:cs="Arial"/>
        </w:rPr>
        <w:t xml:space="preserve">g items: tennis ball, dog toy, </w:t>
      </w:r>
      <w:r w:rsidRPr="003B6F8D">
        <w:rPr>
          <w:rFonts w:ascii="Arial" w:hAnsi="Arial" w:cs="Arial"/>
        </w:rPr>
        <w:t>empty dog dish, dog brush, leash or harness.  No other items are permitted to be used as the non-food distraction.</w:t>
      </w:r>
    </w:p>
    <w:p w14:paraId="5358B53F" w14:textId="77777777" w:rsidR="004D395E" w:rsidRPr="003B6F8D" w:rsidRDefault="004D395E" w:rsidP="002F7D2F">
      <w:pPr>
        <w:spacing w:line="240" w:lineRule="auto"/>
        <w:rPr>
          <w:rFonts w:ascii="Arial" w:hAnsi="Arial" w:cs="Arial"/>
        </w:rPr>
      </w:pPr>
      <w:r w:rsidRPr="002F7D2F">
        <w:rPr>
          <w:rFonts w:ascii="Arial" w:hAnsi="Arial" w:cs="Arial"/>
          <w:b/>
        </w:rPr>
        <w:t>Non-Qualifying (NQ)</w:t>
      </w:r>
      <w:r w:rsidRPr="003B6F8D">
        <w:rPr>
          <w:rFonts w:ascii="Arial" w:hAnsi="Arial" w:cs="Arial"/>
        </w:rPr>
        <w:t>:</w:t>
      </w:r>
      <w:r w:rsidR="005C3005">
        <w:rPr>
          <w:rFonts w:ascii="Arial" w:hAnsi="Arial" w:cs="Arial"/>
        </w:rPr>
        <w:t xml:space="preserve">  </w:t>
      </w:r>
      <w:r w:rsidRPr="003B6F8D">
        <w:rPr>
          <w:rFonts w:ascii="Arial" w:hAnsi="Arial" w:cs="Arial"/>
        </w:rPr>
        <w:t>A Non-Qualifying performance is a run in which the handler-dog team does not satisfy the requirements for the run to count toward titles.</w:t>
      </w:r>
    </w:p>
    <w:p w14:paraId="0D2E1505" w14:textId="77777777" w:rsidR="004D395E" w:rsidRPr="003B6F8D" w:rsidRDefault="004D395E" w:rsidP="002F7D2F">
      <w:pPr>
        <w:spacing w:line="240" w:lineRule="auto"/>
        <w:rPr>
          <w:rFonts w:ascii="Arial" w:hAnsi="Arial" w:cs="Arial"/>
        </w:rPr>
      </w:pPr>
      <w:r w:rsidRPr="002F7D2F">
        <w:rPr>
          <w:rFonts w:ascii="Arial" w:hAnsi="Arial" w:cs="Arial"/>
          <w:b/>
        </w:rPr>
        <w:t>Odour Search</w:t>
      </w:r>
      <w:r w:rsidRPr="003B6F8D">
        <w:rPr>
          <w:rFonts w:ascii="Arial" w:hAnsi="Arial" w:cs="Arial"/>
        </w:rPr>
        <w:t>:</w:t>
      </w:r>
      <w:r w:rsidR="005C3005">
        <w:rPr>
          <w:rFonts w:ascii="Arial" w:hAnsi="Arial" w:cs="Arial"/>
        </w:rPr>
        <w:t xml:space="preserve">  </w:t>
      </w:r>
      <w:r w:rsidRPr="003B6F8D">
        <w:rPr>
          <w:rFonts w:ascii="Arial" w:hAnsi="Arial" w:cs="Arial"/>
        </w:rPr>
        <w:t>Classes in which the target scent is one or more of the specified essential oils.</w:t>
      </w:r>
    </w:p>
    <w:p w14:paraId="3BE92035" w14:textId="77777777" w:rsidR="004D395E" w:rsidRPr="003B6F8D" w:rsidRDefault="004D395E" w:rsidP="002F7D2F">
      <w:pPr>
        <w:spacing w:line="240" w:lineRule="auto"/>
        <w:rPr>
          <w:rFonts w:ascii="Arial" w:hAnsi="Arial" w:cs="Arial"/>
        </w:rPr>
      </w:pPr>
      <w:r w:rsidRPr="002F7D2F">
        <w:rPr>
          <w:rFonts w:ascii="Arial" w:hAnsi="Arial" w:cs="Arial"/>
          <w:b/>
        </w:rPr>
        <w:t>Official Timer</w:t>
      </w:r>
      <w:r w:rsidRPr="003B6F8D">
        <w:rPr>
          <w:rFonts w:ascii="Arial" w:hAnsi="Arial" w:cs="Arial"/>
        </w:rPr>
        <w:t>:</w:t>
      </w:r>
      <w:r w:rsidR="005C3005">
        <w:rPr>
          <w:rFonts w:ascii="Arial" w:hAnsi="Arial" w:cs="Arial"/>
        </w:rPr>
        <w:t xml:space="preserve">  </w:t>
      </w:r>
      <w:r w:rsidRPr="003B6F8D">
        <w:rPr>
          <w:rFonts w:ascii="Arial" w:hAnsi="Arial" w:cs="Arial"/>
        </w:rPr>
        <w:t>The person responsible for keeping the search time of each handler-dog team.  This person shall monitor and record the actual time it takes the team to complete the search, ensure that the team does not exceed the maximum allowable time for the search and provide a 30 second warning to the team when required.</w:t>
      </w:r>
    </w:p>
    <w:p w14:paraId="79855E5A" w14:textId="77777777" w:rsidR="004D395E" w:rsidRPr="003B6F8D" w:rsidRDefault="004D395E" w:rsidP="002F7D2F">
      <w:pPr>
        <w:spacing w:line="240" w:lineRule="auto"/>
        <w:rPr>
          <w:rFonts w:ascii="Arial" w:hAnsi="Arial" w:cs="Arial"/>
        </w:rPr>
      </w:pPr>
      <w:r w:rsidRPr="002F7D2F">
        <w:rPr>
          <w:rFonts w:ascii="Arial" w:hAnsi="Arial" w:cs="Arial"/>
          <w:b/>
        </w:rPr>
        <w:t>Physical Barrier</w:t>
      </w:r>
      <w:r w:rsidRPr="003B6F8D">
        <w:rPr>
          <w:rFonts w:ascii="Arial" w:hAnsi="Arial" w:cs="Arial"/>
        </w:rPr>
        <w:t>:</w:t>
      </w:r>
      <w:r w:rsidR="005C3005">
        <w:rPr>
          <w:rFonts w:ascii="Arial" w:hAnsi="Arial" w:cs="Arial"/>
        </w:rPr>
        <w:t xml:space="preserve">  </w:t>
      </w:r>
      <w:r w:rsidRPr="003B6F8D">
        <w:rPr>
          <w:rFonts w:ascii="Arial" w:hAnsi="Arial" w:cs="Arial"/>
        </w:rPr>
        <w:t>An object that is solid and flush with the ground or two rows of hanging tarps/curtains that reach the ground with at least 30cm of space between them, used for the purposes of separating active search areas.  Must be at least 1.5m in height.</w:t>
      </w:r>
    </w:p>
    <w:p w14:paraId="0C819F61" w14:textId="77777777" w:rsidR="004D395E" w:rsidRPr="003B6F8D" w:rsidRDefault="004D395E" w:rsidP="002F7D2F">
      <w:pPr>
        <w:spacing w:line="240" w:lineRule="auto"/>
        <w:rPr>
          <w:rFonts w:ascii="Arial" w:hAnsi="Arial" w:cs="Arial"/>
        </w:rPr>
      </w:pPr>
      <w:r w:rsidRPr="002F7D2F">
        <w:rPr>
          <w:rFonts w:ascii="Arial" w:hAnsi="Arial" w:cs="Arial"/>
          <w:b/>
        </w:rPr>
        <w:t>Qualifying (Q)</w:t>
      </w:r>
      <w:r w:rsidRPr="003B6F8D">
        <w:rPr>
          <w:rFonts w:ascii="Arial" w:hAnsi="Arial" w:cs="Arial"/>
        </w:rPr>
        <w:t>:</w:t>
      </w:r>
      <w:r w:rsidR="005C3005">
        <w:rPr>
          <w:rFonts w:ascii="Arial" w:hAnsi="Arial" w:cs="Arial"/>
        </w:rPr>
        <w:t xml:space="preserve">  </w:t>
      </w:r>
      <w:r w:rsidRPr="003B6F8D">
        <w:rPr>
          <w:rFonts w:ascii="Arial" w:hAnsi="Arial" w:cs="Arial"/>
        </w:rPr>
        <w:t>A Qualifying performance is a run in which the handler-dog team satisfies the requirements for the run to count toward titles.</w:t>
      </w:r>
    </w:p>
    <w:p w14:paraId="63CC094E" w14:textId="77777777" w:rsidR="004D395E" w:rsidRPr="003B6F8D" w:rsidRDefault="004D395E" w:rsidP="002F7D2F">
      <w:pPr>
        <w:spacing w:line="240" w:lineRule="auto"/>
        <w:rPr>
          <w:rFonts w:ascii="Arial" w:hAnsi="Arial" w:cs="Arial"/>
        </w:rPr>
      </w:pPr>
      <w:r w:rsidRPr="002F7D2F">
        <w:rPr>
          <w:rFonts w:ascii="Arial" w:hAnsi="Arial" w:cs="Arial"/>
          <w:b/>
        </w:rPr>
        <w:t>Reward</w:t>
      </w:r>
      <w:r w:rsidRPr="003B6F8D">
        <w:rPr>
          <w:rFonts w:ascii="Arial" w:hAnsi="Arial" w:cs="Arial"/>
        </w:rPr>
        <w:t>:</w:t>
      </w:r>
      <w:r w:rsidR="005C3005">
        <w:rPr>
          <w:rFonts w:ascii="Arial" w:hAnsi="Arial" w:cs="Arial"/>
        </w:rPr>
        <w:t xml:space="preserve">  </w:t>
      </w:r>
      <w:r w:rsidRPr="003B6F8D">
        <w:rPr>
          <w:rFonts w:ascii="Arial" w:hAnsi="Arial" w:cs="Arial"/>
        </w:rPr>
        <w:t>Any object or handler behaviour (such as food or petting) that serves to mark and encourage a dog to repeat a desirable behaviour.</w:t>
      </w:r>
    </w:p>
    <w:p w14:paraId="258DD09A" w14:textId="77777777" w:rsidR="000F61F5" w:rsidRPr="000F61F5" w:rsidRDefault="000F61F5" w:rsidP="002F7D2F">
      <w:pPr>
        <w:spacing w:line="240" w:lineRule="auto"/>
        <w:rPr>
          <w:rFonts w:ascii="Arial" w:hAnsi="Arial" w:cs="Arial"/>
        </w:rPr>
      </w:pPr>
      <w:r w:rsidRPr="002F7D2F">
        <w:rPr>
          <w:rFonts w:ascii="Arial" w:hAnsi="Arial" w:cs="Arial"/>
          <w:b/>
        </w:rPr>
        <w:t>Running Order</w:t>
      </w:r>
      <w:r w:rsidRPr="000F61F5">
        <w:rPr>
          <w:rFonts w:ascii="Arial" w:hAnsi="Arial" w:cs="Arial"/>
        </w:rPr>
        <w:t>:  The sequence in which the dogs entered in each class will be run. The running order may, but is not required to, be included in the judging program. The trial may deviate from the published running order if a conflict exists or if it facilitates the smooth running of the trial.</w:t>
      </w:r>
    </w:p>
    <w:p w14:paraId="4C886090" w14:textId="77777777" w:rsidR="004D395E" w:rsidRPr="003B6F8D" w:rsidRDefault="004D395E" w:rsidP="002F7D2F">
      <w:pPr>
        <w:spacing w:line="240" w:lineRule="auto"/>
        <w:rPr>
          <w:rFonts w:ascii="Arial" w:hAnsi="Arial" w:cs="Arial"/>
        </w:rPr>
      </w:pPr>
      <w:r w:rsidRPr="002F7D2F">
        <w:rPr>
          <w:rFonts w:ascii="Arial" w:hAnsi="Arial" w:cs="Arial"/>
          <w:b/>
        </w:rPr>
        <w:t>Scent Aid</w:t>
      </w:r>
      <w:r w:rsidRPr="003B6F8D">
        <w:rPr>
          <w:rFonts w:ascii="Arial" w:hAnsi="Arial" w:cs="Arial"/>
        </w:rPr>
        <w:t>:</w:t>
      </w:r>
      <w:r w:rsidR="005C3005">
        <w:rPr>
          <w:rFonts w:ascii="Arial" w:hAnsi="Arial" w:cs="Arial"/>
        </w:rPr>
        <w:t xml:space="preserve">  </w:t>
      </w:r>
      <w:r w:rsidRPr="003B6F8D">
        <w:rPr>
          <w:rFonts w:ascii="Arial" w:hAnsi="Arial" w:cs="Arial"/>
        </w:rPr>
        <w:t>A cotton ball or cotton swab that is permeated with the target odour.  The scent aid is placed inside a scent vessel and then hidden in the search area.</w:t>
      </w:r>
    </w:p>
    <w:p w14:paraId="26ED4C21" w14:textId="77777777" w:rsidR="004D395E" w:rsidRPr="003B6F8D" w:rsidRDefault="004D395E" w:rsidP="002F7D2F">
      <w:pPr>
        <w:spacing w:line="240" w:lineRule="auto"/>
        <w:rPr>
          <w:rFonts w:ascii="Arial" w:hAnsi="Arial" w:cs="Arial"/>
        </w:rPr>
      </w:pPr>
      <w:r w:rsidRPr="002F7D2F">
        <w:rPr>
          <w:rFonts w:ascii="Arial" w:hAnsi="Arial" w:cs="Arial"/>
          <w:b/>
        </w:rPr>
        <w:t>Scented Article</w:t>
      </w:r>
      <w:r w:rsidRPr="003B6F8D">
        <w:rPr>
          <w:rFonts w:ascii="Arial" w:hAnsi="Arial" w:cs="Arial"/>
        </w:rPr>
        <w:t>:</w:t>
      </w:r>
      <w:r w:rsidR="005C3005">
        <w:rPr>
          <w:rFonts w:ascii="Arial" w:hAnsi="Arial" w:cs="Arial"/>
        </w:rPr>
        <w:t xml:space="preserve">  </w:t>
      </w:r>
      <w:r w:rsidRPr="003B6F8D">
        <w:rPr>
          <w:rFonts w:ascii="Arial" w:hAnsi="Arial" w:cs="Arial"/>
        </w:rPr>
        <w:t>An object that has been intentionally permeated with handler scent for the purposes of the search.  Scented articles can include</w:t>
      </w:r>
      <w:r w:rsidR="00C82276">
        <w:rPr>
          <w:rFonts w:ascii="Arial" w:hAnsi="Arial" w:cs="Arial"/>
        </w:rPr>
        <w:t xml:space="preserve"> a cotton glove, cotton sock, </w:t>
      </w:r>
      <w:r w:rsidRPr="003B6F8D">
        <w:rPr>
          <w:rFonts w:ascii="Arial" w:hAnsi="Arial" w:cs="Arial"/>
        </w:rPr>
        <w:t>cotton ball or cotton swab.</w:t>
      </w:r>
    </w:p>
    <w:p w14:paraId="788E6354" w14:textId="77777777" w:rsidR="004D395E" w:rsidRPr="003B6F8D" w:rsidRDefault="004D395E" w:rsidP="002F7D2F">
      <w:pPr>
        <w:spacing w:line="240" w:lineRule="auto"/>
        <w:rPr>
          <w:rFonts w:ascii="Arial" w:hAnsi="Arial" w:cs="Arial"/>
        </w:rPr>
      </w:pPr>
      <w:r w:rsidRPr="002F7D2F">
        <w:rPr>
          <w:rFonts w:ascii="Arial" w:hAnsi="Arial" w:cs="Arial"/>
          <w:b/>
        </w:rPr>
        <w:t>Search Area</w:t>
      </w:r>
      <w:r w:rsidRPr="003B6F8D">
        <w:rPr>
          <w:rFonts w:ascii="Arial" w:hAnsi="Arial" w:cs="Arial"/>
        </w:rPr>
        <w:t>:</w:t>
      </w:r>
      <w:r w:rsidR="005C3005">
        <w:rPr>
          <w:rFonts w:ascii="Arial" w:hAnsi="Arial" w:cs="Arial"/>
        </w:rPr>
        <w:t xml:space="preserve">  </w:t>
      </w:r>
      <w:r w:rsidRPr="003B6F8D">
        <w:rPr>
          <w:rFonts w:ascii="Arial" w:hAnsi="Arial" w:cs="Arial"/>
        </w:rPr>
        <w:t>The area on the grounds where the actual searching and judging activities take place.</w:t>
      </w:r>
    </w:p>
    <w:p w14:paraId="09858973" w14:textId="77777777" w:rsidR="004D395E" w:rsidRPr="003B6F8D" w:rsidRDefault="004D395E" w:rsidP="002F7D2F">
      <w:pPr>
        <w:spacing w:line="240" w:lineRule="auto"/>
        <w:rPr>
          <w:rFonts w:ascii="Arial" w:hAnsi="Arial" w:cs="Arial"/>
        </w:rPr>
      </w:pPr>
      <w:r w:rsidRPr="002F7D2F">
        <w:rPr>
          <w:rFonts w:ascii="Arial" w:hAnsi="Arial" w:cs="Arial"/>
          <w:b/>
        </w:rPr>
        <w:t>Spectator</w:t>
      </w:r>
      <w:r w:rsidRPr="003B6F8D">
        <w:rPr>
          <w:rFonts w:ascii="Arial" w:hAnsi="Arial" w:cs="Arial"/>
        </w:rPr>
        <w:t>:</w:t>
      </w:r>
      <w:r w:rsidR="005C3005">
        <w:rPr>
          <w:rFonts w:ascii="Arial" w:hAnsi="Arial" w:cs="Arial"/>
        </w:rPr>
        <w:t xml:space="preserve">  </w:t>
      </w:r>
      <w:r w:rsidRPr="003B6F8D">
        <w:rPr>
          <w:rFonts w:ascii="Arial" w:hAnsi="Arial" w:cs="Arial"/>
        </w:rPr>
        <w:t>An individual who is not involved in the administration of the trial who observes a team’s search performance.  A spectator may be related or may be a stranger to the search team.  Spectators are encouraged, when feasible, at Scent Work events.</w:t>
      </w:r>
    </w:p>
    <w:p w14:paraId="62F6C509" w14:textId="77777777" w:rsidR="004D395E" w:rsidRPr="003B6F8D" w:rsidRDefault="004D395E" w:rsidP="002F7D2F">
      <w:pPr>
        <w:spacing w:line="240" w:lineRule="auto"/>
        <w:rPr>
          <w:rFonts w:ascii="Arial" w:hAnsi="Arial" w:cs="Arial"/>
        </w:rPr>
      </w:pPr>
      <w:r w:rsidRPr="002F7D2F">
        <w:rPr>
          <w:rFonts w:ascii="Arial" w:hAnsi="Arial" w:cs="Arial"/>
          <w:b/>
        </w:rPr>
        <w:t>Staging Area</w:t>
      </w:r>
      <w:r w:rsidRPr="003B6F8D">
        <w:rPr>
          <w:rFonts w:ascii="Arial" w:hAnsi="Arial" w:cs="Arial"/>
        </w:rPr>
        <w:t>:</w:t>
      </w:r>
      <w:r w:rsidR="005C3005">
        <w:rPr>
          <w:rFonts w:ascii="Arial" w:hAnsi="Arial" w:cs="Arial"/>
        </w:rPr>
        <w:t xml:space="preserve">  </w:t>
      </w:r>
      <w:r w:rsidRPr="003B6F8D">
        <w:rPr>
          <w:rFonts w:ascii="Arial" w:hAnsi="Arial" w:cs="Arial"/>
        </w:rPr>
        <w:t>An area on the grounds out of view of the search area(s).  The staging area will include all parking, crating, warm-up and waiting areas.  The staging area and search area(s) shall be separated by geographical features, walls and/or artificial barriers.</w:t>
      </w:r>
    </w:p>
    <w:p w14:paraId="2FF1D651" w14:textId="77777777" w:rsidR="004D395E" w:rsidRPr="003B6F8D" w:rsidRDefault="004D395E" w:rsidP="002F7D2F">
      <w:pPr>
        <w:spacing w:line="240" w:lineRule="auto"/>
        <w:rPr>
          <w:rFonts w:ascii="Arial" w:hAnsi="Arial" w:cs="Arial"/>
        </w:rPr>
      </w:pPr>
      <w:r w:rsidRPr="002F7D2F">
        <w:rPr>
          <w:rFonts w:ascii="Arial" w:hAnsi="Arial" w:cs="Arial"/>
          <w:b/>
        </w:rPr>
        <w:lastRenderedPageBreak/>
        <w:t>Start Line</w:t>
      </w:r>
      <w:r w:rsidRPr="003B6F8D">
        <w:rPr>
          <w:rFonts w:ascii="Arial" w:hAnsi="Arial" w:cs="Arial"/>
        </w:rPr>
        <w:t>:</w:t>
      </w:r>
      <w:r w:rsidR="005C3005">
        <w:rPr>
          <w:rFonts w:ascii="Arial" w:hAnsi="Arial" w:cs="Arial"/>
        </w:rPr>
        <w:t xml:space="preserve">  </w:t>
      </w:r>
      <w:r w:rsidRPr="003B6F8D">
        <w:rPr>
          <w:rFonts w:ascii="Arial" w:hAnsi="Arial" w:cs="Arial"/>
        </w:rPr>
        <w:t>A clearly marked boundary, no wider than 1.5m, beyond which the search area lies.  The dog and handler must cross the start line in order to begin the search and if they fail to do so are issued a fault.</w:t>
      </w:r>
    </w:p>
    <w:p w14:paraId="6BB7B86A" w14:textId="77777777" w:rsidR="004D395E" w:rsidRPr="003B6F8D" w:rsidRDefault="004D395E" w:rsidP="002F7D2F">
      <w:pPr>
        <w:spacing w:line="240" w:lineRule="auto"/>
        <w:rPr>
          <w:rFonts w:ascii="Arial" w:hAnsi="Arial" w:cs="Arial"/>
        </w:rPr>
      </w:pPr>
      <w:r w:rsidRPr="002F7D2F">
        <w:rPr>
          <w:rFonts w:ascii="Arial" w:hAnsi="Arial" w:cs="Arial"/>
          <w:b/>
        </w:rPr>
        <w:t>Steward</w:t>
      </w:r>
      <w:r w:rsidRPr="003B6F8D">
        <w:rPr>
          <w:rFonts w:ascii="Arial" w:hAnsi="Arial" w:cs="Arial"/>
        </w:rPr>
        <w:t>:</w:t>
      </w:r>
      <w:r w:rsidR="005C3005">
        <w:rPr>
          <w:rFonts w:ascii="Arial" w:hAnsi="Arial" w:cs="Arial"/>
        </w:rPr>
        <w:t xml:space="preserve">  </w:t>
      </w:r>
      <w:r w:rsidRPr="003B6F8D">
        <w:rPr>
          <w:rFonts w:ascii="Arial" w:hAnsi="Arial" w:cs="Arial"/>
        </w:rPr>
        <w:t>An individual who assists in the orderly conduction of the event.  Some stewards will work in the search area and act as assistants to the judge and others will work in the staging area and be responsible for ushering teams to the start line when it is their turn to search.</w:t>
      </w:r>
    </w:p>
    <w:p w14:paraId="022AB64B" w14:textId="77777777" w:rsidR="004D395E" w:rsidRPr="003B6F8D" w:rsidRDefault="004D395E" w:rsidP="002F7D2F">
      <w:pPr>
        <w:spacing w:line="240" w:lineRule="auto"/>
        <w:rPr>
          <w:rFonts w:ascii="Arial" w:hAnsi="Arial" w:cs="Arial"/>
        </w:rPr>
      </w:pPr>
      <w:r w:rsidRPr="002F7D2F">
        <w:rPr>
          <w:rFonts w:ascii="Arial" w:hAnsi="Arial" w:cs="Arial"/>
          <w:b/>
        </w:rPr>
        <w:t>Target Odour</w:t>
      </w:r>
      <w:r w:rsidRPr="003B6F8D">
        <w:rPr>
          <w:rFonts w:ascii="Arial" w:hAnsi="Arial" w:cs="Arial"/>
        </w:rPr>
        <w:t>:</w:t>
      </w:r>
      <w:r w:rsidR="005C3005">
        <w:rPr>
          <w:rFonts w:ascii="Arial" w:hAnsi="Arial" w:cs="Arial"/>
        </w:rPr>
        <w:t xml:space="preserve">  </w:t>
      </w:r>
      <w:r w:rsidRPr="003B6F8D">
        <w:rPr>
          <w:rFonts w:ascii="Arial" w:hAnsi="Arial" w:cs="Arial"/>
        </w:rPr>
        <w:t>The specific scent or scents for which the dog is searching in a particular class.  The target odour can be essential oil(s) or handler scent, depending on the division.</w:t>
      </w:r>
    </w:p>
    <w:p w14:paraId="3BA0116B" w14:textId="77777777" w:rsidR="004D395E" w:rsidRPr="003B6F8D" w:rsidRDefault="004D395E" w:rsidP="002F7D2F">
      <w:pPr>
        <w:spacing w:line="240" w:lineRule="auto"/>
        <w:rPr>
          <w:rFonts w:ascii="Arial" w:hAnsi="Arial" w:cs="Arial"/>
        </w:rPr>
      </w:pPr>
      <w:r w:rsidRPr="002F7D2F">
        <w:rPr>
          <w:rFonts w:ascii="Arial" w:hAnsi="Arial" w:cs="Arial"/>
          <w:b/>
        </w:rPr>
        <w:t>Time Limit</w:t>
      </w:r>
      <w:r w:rsidRPr="003B6F8D">
        <w:rPr>
          <w:rFonts w:ascii="Arial" w:hAnsi="Arial" w:cs="Arial"/>
        </w:rPr>
        <w:t>:</w:t>
      </w:r>
      <w:r w:rsidR="005C3005">
        <w:rPr>
          <w:rFonts w:ascii="Arial" w:hAnsi="Arial" w:cs="Arial"/>
        </w:rPr>
        <w:t xml:space="preserve">  </w:t>
      </w:r>
      <w:r w:rsidRPr="003B6F8D">
        <w:rPr>
          <w:rFonts w:ascii="Arial" w:hAnsi="Arial" w:cs="Arial"/>
        </w:rPr>
        <w:t>The maximum time for each search area, beyond which any team who has not located and called all hides will NQ.</w:t>
      </w:r>
    </w:p>
    <w:p w14:paraId="06C91C3B" w14:textId="77777777" w:rsidR="004D395E" w:rsidRPr="000F61F5" w:rsidRDefault="004D395E" w:rsidP="002F7D2F">
      <w:pPr>
        <w:spacing w:line="240" w:lineRule="auto"/>
        <w:rPr>
          <w:rFonts w:ascii="Arial" w:hAnsi="Arial" w:cs="Arial"/>
        </w:rPr>
      </w:pPr>
      <w:r w:rsidRPr="002F7D2F">
        <w:rPr>
          <w:rFonts w:ascii="Arial" w:hAnsi="Arial" w:cs="Arial"/>
          <w:b/>
        </w:rPr>
        <w:t>Title</w:t>
      </w:r>
      <w:r w:rsidRPr="000F61F5">
        <w:rPr>
          <w:rFonts w:ascii="Arial" w:hAnsi="Arial" w:cs="Arial"/>
        </w:rPr>
        <w:t>:</w:t>
      </w:r>
      <w:r w:rsidR="005C3005" w:rsidRPr="000F61F5">
        <w:rPr>
          <w:rFonts w:ascii="Arial" w:hAnsi="Arial" w:cs="Arial"/>
        </w:rPr>
        <w:t xml:space="preserve">  </w:t>
      </w:r>
      <w:r w:rsidRPr="000F61F5">
        <w:rPr>
          <w:rFonts w:ascii="Arial" w:hAnsi="Arial" w:cs="Arial"/>
        </w:rPr>
        <w:t>A specific achievement on the part of the dog.</w:t>
      </w:r>
      <w:r w:rsidR="000F61F5" w:rsidRPr="000F61F5">
        <w:rPr>
          <w:rFonts w:ascii="Arial" w:hAnsi="Arial" w:cs="Arial"/>
        </w:rPr>
        <w:t xml:space="preserve">  Any earned title appears as a designation behind the dog’s registered name on all future KUSA certificates and pedigrees, unless and until they are superseded by a higher title.</w:t>
      </w:r>
    </w:p>
    <w:p w14:paraId="6C4CAC31" w14:textId="77777777" w:rsidR="004D395E" w:rsidRPr="003B6F8D" w:rsidRDefault="004D395E" w:rsidP="002F7D2F">
      <w:pPr>
        <w:spacing w:line="240" w:lineRule="auto"/>
        <w:rPr>
          <w:rFonts w:ascii="Arial" w:hAnsi="Arial" w:cs="Arial"/>
        </w:rPr>
      </w:pPr>
      <w:r w:rsidRPr="002F7D2F">
        <w:rPr>
          <w:rFonts w:ascii="Arial" w:hAnsi="Arial" w:cs="Arial"/>
          <w:b/>
        </w:rPr>
        <w:t>Training</w:t>
      </w:r>
      <w:r w:rsidRPr="003B6F8D">
        <w:rPr>
          <w:rFonts w:ascii="Arial" w:hAnsi="Arial" w:cs="Arial"/>
        </w:rPr>
        <w:t>:</w:t>
      </w:r>
      <w:r w:rsidR="005C3005">
        <w:rPr>
          <w:rFonts w:ascii="Arial" w:hAnsi="Arial" w:cs="Arial"/>
        </w:rPr>
        <w:t xml:space="preserve">  </w:t>
      </w:r>
      <w:r w:rsidRPr="003B6F8D">
        <w:rPr>
          <w:rFonts w:ascii="Arial" w:hAnsi="Arial" w:cs="Arial"/>
        </w:rPr>
        <w:t>Any activity intended to strengthen or improve a dog’s abilities, skills or knowledge.  Specifically for Scent Work, training consists of rewarding a dog for locating and alerting to one of the target odours, outside of the formal search.</w:t>
      </w:r>
    </w:p>
    <w:p w14:paraId="5476CCCF" w14:textId="77777777" w:rsidR="00361550" w:rsidRPr="00361550" w:rsidRDefault="000F61F5" w:rsidP="002F7D2F">
      <w:pPr>
        <w:spacing w:line="240" w:lineRule="auto"/>
        <w:rPr>
          <w:rFonts w:ascii="Arial" w:hAnsi="Arial" w:cs="Arial"/>
        </w:rPr>
      </w:pPr>
      <w:r w:rsidRPr="002F7D2F">
        <w:rPr>
          <w:rFonts w:ascii="Arial" w:hAnsi="Arial" w:cs="Arial"/>
          <w:b/>
        </w:rPr>
        <w:t>Trial Chairperson</w:t>
      </w:r>
      <w:r w:rsidRPr="00361550">
        <w:rPr>
          <w:rFonts w:ascii="Arial" w:hAnsi="Arial" w:cs="Arial"/>
        </w:rPr>
        <w:t xml:space="preserve">: </w:t>
      </w:r>
      <w:r w:rsidR="00361550" w:rsidRPr="00361550">
        <w:rPr>
          <w:rFonts w:ascii="Arial" w:hAnsi="Arial" w:cs="Arial"/>
        </w:rPr>
        <w:t xml:space="preserve"> </w:t>
      </w:r>
      <w:r w:rsidRPr="00361550">
        <w:rPr>
          <w:rFonts w:ascii="Arial" w:hAnsi="Arial" w:cs="Arial"/>
        </w:rPr>
        <w:t xml:space="preserve">The individual tasked with the planning and execution of a trial on behalf of the club. The Trial Chairperson </w:t>
      </w:r>
      <w:r w:rsidR="00361550" w:rsidRPr="00361550">
        <w:rPr>
          <w:rFonts w:ascii="Arial" w:hAnsi="Arial" w:cs="Arial"/>
        </w:rPr>
        <w:t>must be a club member.</w:t>
      </w:r>
    </w:p>
    <w:p w14:paraId="6C9C0886" w14:textId="77777777" w:rsidR="00361550" w:rsidRPr="00361550" w:rsidRDefault="000F61F5" w:rsidP="002F7D2F">
      <w:pPr>
        <w:spacing w:line="240" w:lineRule="auto"/>
        <w:rPr>
          <w:rFonts w:ascii="Arial" w:hAnsi="Arial" w:cs="Arial"/>
        </w:rPr>
      </w:pPr>
      <w:r w:rsidRPr="002F7D2F">
        <w:rPr>
          <w:rFonts w:ascii="Arial" w:hAnsi="Arial" w:cs="Arial"/>
          <w:b/>
        </w:rPr>
        <w:t>Trial Secretary</w:t>
      </w:r>
      <w:r w:rsidRPr="00361550">
        <w:rPr>
          <w:rFonts w:ascii="Arial" w:hAnsi="Arial" w:cs="Arial"/>
        </w:rPr>
        <w:t xml:space="preserve">: </w:t>
      </w:r>
      <w:r w:rsidR="00361550" w:rsidRPr="00361550">
        <w:rPr>
          <w:rFonts w:ascii="Arial" w:hAnsi="Arial" w:cs="Arial"/>
        </w:rPr>
        <w:t xml:space="preserve"> </w:t>
      </w:r>
      <w:r w:rsidRPr="00361550">
        <w:rPr>
          <w:rFonts w:ascii="Arial" w:hAnsi="Arial" w:cs="Arial"/>
        </w:rPr>
        <w:t xml:space="preserve">The individual tasked with the operation of the trial. </w:t>
      </w:r>
      <w:r w:rsidR="00C82276">
        <w:rPr>
          <w:rFonts w:ascii="Arial" w:hAnsi="Arial" w:cs="Arial"/>
        </w:rPr>
        <w:t xml:space="preserve"> </w:t>
      </w:r>
      <w:r w:rsidRPr="00361550">
        <w:rPr>
          <w:rFonts w:ascii="Arial" w:hAnsi="Arial" w:cs="Arial"/>
        </w:rPr>
        <w:t>Their role includes accepting entries, maintaining the database of entrants and results, organi</w:t>
      </w:r>
      <w:r w:rsidR="00C82276">
        <w:rPr>
          <w:rFonts w:ascii="Arial" w:hAnsi="Arial" w:cs="Arial"/>
        </w:rPr>
        <w:t>s</w:t>
      </w:r>
      <w:r w:rsidRPr="00361550">
        <w:rPr>
          <w:rFonts w:ascii="Arial" w:hAnsi="Arial" w:cs="Arial"/>
        </w:rPr>
        <w:t xml:space="preserve">ing and submitting the </w:t>
      </w:r>
      <w:r w:rsidR="00361550" w:rsidRPr="00361550">
        <w:rPr>
          <w:rFonts w:ascii="Arial" w:hAnsi="Arial" w:cs="Arial"/>
        </w:rPr>
        <w:t>report</w:t>
      </w:r>
      <w:r w:rsidRPr="00361550">
        <w:rPr>
          <w:rFonts w:ascii="Arial" w:hAnsi="Arial" w:cs="Arial"/>
        </w:rPr>
        <w:t xml:space="preserve"> and/or any other duties as specified by the Event Committee. </w:t>
      </w:r>
      <w:r w:rsidR="00C82276">
        <w:rPr>
          <w:rFonts w:ascii="Arial" w:hAnsi="Arial" w:cs="Arial"/>
        </w:rPr>
        <w:t xml:space="preserve"> </w:t>
      </w:r>
      <w:r w:rsidRPr="00361550">
        <w:rPr>
          <w:rFonts w:ascii="Arial" w:hAnsi="Arial" w:cs="Arial"/>
        </w:rPr>
        <w:t>The Trial Secretary does not need to be a club member.</w:t>
      </w:r>
    </w:p>
    <w:p w14:paraId="38FFE907" w14:textId="77777777" w:rsidR="005C3005" w:rsidRPr="003B6F8D" w:rsidRDefault="005C3005" w:rsidP="002F7D2F">
      <w:pPr>
        <w:spacing w:line="240" w:lineRule="auto"/>
        <w:rPr>
          <w:rFonts w:ascii="Arial" w:hAnsi="Arial" w:cs="Arial"/>
        </w:rPr>
      </w:pPr>
      <w:r w:rsidRPr="002F7D2F">
        <w:rPr>
          <w:rFonts w:ascii="Arial" w:hAnsi="Arial" w:cs="Arial"/>
          <w:b/>
        </w:rPr>
        <w:t>Visual Barrier</w:t>
      </w:r>
      <w:r w:rsidRPr="003B6F8D">
        <w:rPr>
          <w:rFonts w:ascii="Arial" w:hAnsi="Arial" w:cs="Arial"/>
        </w:rPr>
        <w:t>:</w:t>
      </w:r>
      <w:r>
        <w:rPr>
          <w:rFonts w:ascii="Arial" w:hAnsi="Arial" w:cs="Arial"/>
        </w:rPr>
        <w:t xml:space="preserve">  </w:t>
      </w:r>
      <w:r w:rsidRPr="003B6F8D">
        <w:rPr>
          <w:rFonts w:ascii="Arial" w:hAnsi="Arial" w:cs="Arial"/>
        </w:rPr>
        <w:t>A separator that provides a psychological boundary to the dog used for the purposes of separating search areas; it need not be flush with the ground or completely opaque (for example, conformation ring gating is an acceptable visual barrier).  Must be at least 60cm in height.</w:t>
      </w:r>
    </w:p>
    <w:p w14:paraId="4C9B7E32" w14:textId="77777777" w:rsidR="004D395E" w:rsidRPr="003B6F8D" w:rsidRDefault="004D395E" w:rsidP="002F7D2F">
      <w:pPr>
        <w:spacing w:line="240" w:lineRule="auto"/>
        <w:rPr>
          <w:rFonts w:ascii="Arial" w:hAnsi="Arial" w:cs="Arial"/>
        </w:rPr>
      </w:pPr>
      <w:r w:rsidRPr="002F7D2F">
        <w:rPr>
          <w:rFonts w:ascii="Arial" w:hAnsi="Arial" w:cs="Arial"/>
          <w:b/>
        </w:rPr>
        <w:t>Visual Distraction</w:t>
      </w:r>
      <w:r w:rsidRPr="003B6F8D">
        <w:rPr>
          <w:rFonts w:ascii="Arial" w:hAnsi="Arial" w:cs="Arial"/>
        </w:rPr>
        <w:t>:</w:t>
      </w:r>
      <w:r w:rsidR="005C3005">
        <w:rPr>
          <w:rFonts w:ascii="Arial" w:hAnsi="Arial" w:cs="Arial"/>
        </w:rPr>
        <w:t xml:space="preserve">  </w:t>
      </w:r>
      <w:r w:rsidRPr="003B6F8D">
        <w:rPr>
          <w:rFonts w:ascii="Arial" w:hAnsi="Arial" w:cs="Arial"/>
        </w:rPr>
        <w:t>A light within the search area.  May be continuous or spontaneous, automatic or controlled.</w:t>
      </w:r>
    </w:p>
    <w:p w14:paraId="0445170A" w14:textId="77777777" w:rsidR="00FE7EBD" w:rsidRPr="003B6F8D" w:rsidRDefault="00FE7EBD" w:rsidP="003B6F8D">
      <w:pPr>
        <w:spacing w:after="0" w:line="240" w:lineRule="auto"/>
        <w:ind w:left="720"/>
        <w:rPr>
          <w:rFonts w:ascii="Arial" w:hAnsi="Arial" w:cs="Arial"/>
        </w:rPr>
      </w:pPr>
    </w:p>
    <w:sectPr w:rsidR="00FE7EBD" w:rsidRPr="003B6F8D" w:rsidSect="00B25136">
      <w:pgSz w:w="11906" w:h="16838"/>
      <w:pgMar w:top="1134" w:right="720" w:bottom="1418" w:left="72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EFB421" w14:textId="77777777" w:rsidR="00DE6B61" w:rsidRDefault="00DE6B61" w:rsidP="00B25136">
      <w:pPr>
        <w:spacing w:after="0" w:line="240" w:lineRule="auto"/>
      </w:pPr>
      <w:r>
        <w:separator/>
      </w:r>
    </w:p>
  </w:endnote>
  <w:endnote w:type="continuationSeparator" w:id="0">
    <w:p w14:paraId="1B8D6735" w14:textId="77777777" w:rsidR="00DE6B61" w:rsidRDefault="00DE6B61" w:rsidP="00B251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32150334"/>
      <w:docPartObj>
        <w:docPartGallery w:val="Page Numbers (Bottom of Page)"/>
        <w:docPartUnique/>
      </w:docPartObj>
    </w:sdtPr>
    <w:sdtEndPr>
      <w:rPr>
        <w:noProof/>
      </w:rPr>
    </w:sdtEndPr>
    <w:sdtContent>
      <w:p w14:paraId="79BDE13C" w14:textId="77777777" w:rsidR="00671A2D" w:rsidRDefault="00671A2D">
        <w:pPr>
          <w:pStyle w:val="Footer"/>
          <w:jc w:val="right"/>
        </w:pPr>
        <w:r>
          <w:fldChar w:fldCharType="begin"/>
        </w:r>
        <w:r>
          <w:instrText xml:space="preserve"> PAGE   \* MERGEFORMAT </w:instrText>
        </w:r>
        <w:r>
          <w:fldChar w:fldCharType="separate"/>
        </w:r>
        <w:r w:rsidR="00CB788B">
          <w:rPr>
            <w:noProof/>
          </w:rPr>
          <w:t>19</w:t>
        </w:r>
        <w:r>
          <w:rPr>
            <w:noProof/>
          </w:rPr>
          <w:fldChar w:fldCharType="end"/>
        </w:r>
      </w:p>
    </w:sdtContent>
  </w:sdt>
  <w:p w14:paraId="0476C14C" w14:textId="77777777" w:rsidR="00671A2D" w:rsidRDefault="00671A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8D6D08" w14:textId="77777777" w:rsidR="00DE6B61" w:rsidRDefault="00DE6B61" w:rsidP="00B25136">
      <w:pPr>
        <w:spacing w:after="0" w:line="240" w:lineRule="auto"/>
      </w:pPr>
      <w:r>
        <w:separator/>
      </w:r>
    </w:p>
  </w:footnote>
  <w:footnote w:type="continuationSeparator" w:id="0">
    <w:p w14:paraId="6F3C8856" w14:textId="77777777" w:rsidR="00DE6B61" w:rsidRDefault="00DE6B61" w:rsidP="00B251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44DB1"/>
    <w:multiLevelType w:val="hybridMultilevel"/>
    <w:tmpl w:val="70C82ED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A93912"/>
    <w:multiLevelType w:val="hybridMultilevel"/>
    <w:tmpl w:val="6EC613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9B505C2"/>
    <w:multiLevelType w:val="hybridMultilevel"/>
    <w:tmpl w:val="1A323C8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A1D27A3"/>
    <w:multiLevelType w:val="hybridMultilevel"/>
    <w:tmpl w:val="ACC2449E"/>
    <w:lvl w:ilvl="0" w:tplc="647EB5DE">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 w15:restartNumberingAfterBreak="0">
    <w:nsid w:val="0E0D45B0"/>
    <w:multiLevelType w:val="hybridMultilevel"/>
    <w:tmpl w:val="F08010AA"/>
    <w:lvl w:ilvl="0" w:tplc="1C090017">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E241B89"/>
    <w:multiLevelType w:val="multilevel"/>
    <w:tmpl w:val="202CB8C6"/>
    <w:lvl w:ilvl="0">
      <w:start w:val="20"/>
      <w:numFmt w:val="decimal"/>
      <w:lvlText w:val="%1"/>
      <w:lvlJc w:val="left"/>
      <w:pPr>
        <w:ind w:left="552" w:hanging="552"/>
      </w:pPr>
      <w:rPr>
        <w:rFonts w:hint="default"/>
      </w:rPr>
    </w:lvl>
    <w:lvl w:ilvl="1">
      <w:start w:val="40"/>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A92F23"/>
    <w:multiLevelType w:val="hybridMultilevel"/>
    <w:tmpl w:val="086C641A"/>
    <w:lvl w:ilvl="0" w:tplc="5616E190">
      <w:start w:val="60"/>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0F9A2ED7"/>
    <w:multiLevelType w:val="hybridMultilevel"/>
    <w:tmpl w:val="35F0BA24"/>
    <w:lvl w:ilvl="0" w:tplc="1C090001">
      <w:start w:val="1"/>
      <w:numFmt w:val="bullet"/>
      <w:lvlText w:val=""/>
      <w:lvlJc w:val="left"/>
      <w:pPr>
        <w:ind w:left="1996" w:hanging="360"/>
      </w:pPr>
      <w:rPr>
        <w:rFonts w:ascii="Symbol" w:hAnsi="Symbol" w:hint="default"/>
      </w:rPr>
    </w:lvl>
    <w:lvl w:ilvl="1" w:tplc="1C090003" w:tentative="1">
      <w:start w:val="1"/>
      <w:numFmt w:val="bullet"/>
      <w:lvlText w:val="o"/>
      <w:lvlJc w:val="left"/>
      <w:pPr>
        <w:ind w:left="2716" w:hanging="360"/>
      </w:pPr>
      <w:rPr>
        <w:rFonts w:ascii="Courier New" w:hAnsi="Courier New" w:cs="Courier New" w:hint="default"/>
      </w:rPr>
    </w:lvl>
    <w:lvl w:ilvl="2" w:tplc="1C090005" w:tentative="1">
      <w:start w:val="1"/>
      <w:numFmt w:val="bullet"/>
      <w:lvlText w:val=""/>
      <w:lvlJc w:val="left"/>
      <w:pPr>
        <w:ind w:left="3436" w:hanging="360"/>
      </w:pPr>
      <w:rPr>
        <w:rFonts w:ascii="Wingdings" w:hAnsi="Wingdings" w:hint="default"/>
      </w:rPr>
    </w:lvl>
    <w:lvl w:ilvl="3" w:tplc="1C090001" w:tentative="1">
      <w:start w:val="1"/>
      <w:numFmt w:val="bullet"/>
      <w:lvlText w:val=""/>
      <w:lvlJc w:val="left"/>
      <w:pPr>
        <w:ind w:left="4156" w:hanging="360"/>
      </w:pPr>
      <w:rPr>
        <w:rFonts w:ascii="Symbol" w:hAnsi="Symbol" w:hint="default"/>
      </w:rPr>
    </w:lvl>
    <w:lvl w:ilvl="4" w:tplc="1C090003" w:tentative="1">
      <w:start w:val="1"/>
      <w:numFmt w:val="bullet"/>
      <w:lvlText w:val="o"/>
      <w:lvlJc w:val="left"/>
      <w:pPr>
        <w:ind w:left="4876" w:hanging="360"/>
      </w:pPr>
      <w:rPr>
        <w:rFonts w:ascii="Courier New" w:hAnsi="Courier New" w:cs="Courier New" w:hint="default"/>
      </w:rPr>
    </w:lvl>
    <w:lvl w:ilvl="5" w:tplc="1C090005" w:tentative="1">
      <w:start w:val="1"/>
      <w:numFmt w:val="bullet"/>
      <w:lvlText w:val=""/>
      <w:lvlJc w:val="left"/>
      <w:pPr>
        <w:ind w:left="5596" w:hanging="360"/>
      </w:pPr>
      <w:rPr>
        <w:rFonts w:ascii="Wingdings" w:hAnsi="Wingdings" w:hint="default"/>
      </w:rPr>
    </w:lvl>
    <w:lvl w:ilvl="6" w:tplc="1C090001" w:tentative="1">
      <w:start w:val="1"/>
      <w:numFmt w:val="bullet"/>
      <w:lvlText w:val=""/>
      <w:lvlJc w:val="left"/>
      <w:pPr>
        <w:ind w:left="6316" w:hanging="360"/>
      </w:pPr>
      <w:rPr>
        <w:rFonts w:ascii="Symbol" w:hAnsi="Symbol" w:hint="default"/>
      </w:rPr>
    </w:lvl>
    <w:lvl w:ilvl="7" w:tplc="1C090003" w:tentative="1">
      <w:start w:val="1"/>
      <w:numFmt w:val="bullet"/>
      <w:lvlText w:val="o"/>
      <w:lvlJc w:val="left"/>
      <w:pPr>
        <w:ind w:left="7036" w:hanging="360"/>
      </w:pPr>
      <w:rPr>
        <w:rFonts w:ascii="Courier New" w:hAnsi="Courier New" w:cs="Courier New" w:hint="default"/>
      </w:rPr>
    </w:lvl>
    <w:lvl w:ilvl="8" w:tplc="1C090005" w:tentative="1">
      <w:start w:val="1"/>
      <w:numFmt w:val="bullet"/>
      <w:lvlText w:val=""/>
      <w:lvlJc w:val="left"/>
      <w:pPr>
        <w:ind w:left="7756" w:hanging="360"/>
      </w:pPr>
      <w:rPr>
        <w:rFonts w:ascii="Wingdings" w:hAnsi="Wingdings" w:hint="default"/>
      </w:rPr>
    </w:lvl>
  </w:abstractNum>
  <w:abstractNum w:abstractNumId="8" w15:restartNumberingAfterBreak="0">
    <w:nsid w:val="113146E1"/>
    <w:multiLevelType w:val="hybridMultilevel"/>
    <w:tmpl w:val="3B6E526C"/>
    <w:lvl w:ilvl="0" w:tplc="14F20C74">
      <w:start w:val="1"/>
      <w:numFmt w:val="lowerLetter"/>
      <w:lvlText w:val="%1)"/>
      <w:lvlJc w:val="left"/>
      <w:pPr>
        <w:ind w:left="1800" w:hanging="360"/>
      </w:pPr>
      <w:rPr>
        <w:rFonts w:asciiTheme="minorHAnsi" w:hAnsiTheme="minorHAnsi" w:cstheme="minorBidi"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9" w15:restartNumberingAfterBreak="0">
    <w:nsid w:val="11A93982"/>
    <w:multiLevelType w:val="hybridMultilevel"/>
    <w:tmpl w:val="01B4A4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1716643E"/>
    <w:multiLevelType w:val="hybridMultilevel"/>
    <w:tmpl w:val="C062FEC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1" w15:restartNumberingAfterBreak="0">
    <w:nsid w:val="176A7E62"/>
    <w:multiLevelType w:val="hybridMultilevel"/>
    <w:tmpl w:val="7EE8259C"/>
    <w:lvl w:ilvl="0" w:tplc="1C090001">
      <w:start w:val="1"/>
      <w:numFmt w:val="bullet"/>
      <w:lvlText w:val=""/>
      <w:lvlJc w:val="left"/>
      <w:pPr>
        <w:ind w:left="1996" w:hanging="360"/>
      </w:pPr>
      <w:rPr>
        <w:rFonts w:ascii="Symbol" w:hAnsi="Symbol" w:hint="default"/>
      </w:rPr>
    </w:lvl>
    <w:lvl w:ilvl="1" w:tplc="1C090003" w:tentative="1">
      <w:start w:val="1"/>
      <w:numFmt w:val="bullet"/>
      <w:lvlText w:val="o"/>
      <w:lvlJc w:val="left"/>
      <w:pPr>
        <w:ind w:left="2716" w:hanging="360"/>
      </w:pPr>
      <w:rPr>
        <w:rFonts w:ascii="Courier New" w:hAnsi="Courier New" w:cs="Courier New" w:hint="default"/>
      </w:rPr>
    </w:lvl>
    <w:lvl w:ilvl="2" w:tplc="1C090005" w:tentative="1">
      <w:start w:val="1"/>
      <w:numFmt w:val="bullet"/>
      <w:lvlText w:val=""/>
      <w:lvlJc w:val="left"/>
      <w:pPr>
        <w:ind w:left="3436" w:hanging="360"/>
      </w:pPr>
      <w:rPr>
        <w:rFonts w:ascii="Wingdings" w:hAnsi="Wingdings" w:hint="default"/>
      </w:rPr>
    </w:lvl>
    <w:lvl w:ilvl="3" w:tplc="1C090001" w:tentative="1">
      <w:start w:val="1"/>
      <w:numFmt w:val="bullet"/>
      <w:lvlText w:val=""/>
      <w:lvlJc w:val="left"/>
      <w:pPr>
        <w:ind w:left="4156" w:hanging="360"/>
      </w:pPr>
      <w:rPr>
        <w:rFonts w:ascii="Symbol" w:hAnsi="Symbol" w:hint="default"/>
      </w:rPr>
    </w:lvl>
    <w:lvl w:ilvl="4" w:tplc="1C090003" w:tentative="1">
      <w:start w:val="1"/>
      <w:numFmt w:val="bullet"/>
      <w:lvlText w:val="o"/>
      <w:lvlJc w:val="left"/>
      <w:pPr>
        <w:ind w:left="4876" w:hanging="360"/>
      </w:pPr>
      <w:rPr>
        <w:rFonts w:ascii="Courier New" w:hAnsi="Courier New" w:cs="Courier New" w:hint="default"/>
      </w:rPr>
    </w:lvl>
    <w:lvl w:ilvl="5" w:tplc="1C090005" w:tentative="1">
      <w:start w:val="1"/>
      <w:numFmt w:val="bullet"/>
      <w:lvlText w:val=""/>
      <w:lvlJc w:val="left"/>
      <w:pPr>
        <w:ind w:left="5596" w:hanging="360"/>
      </w:pPr>
      <w:rPr>
        <w:rFonts w:ascii="Wingdings" w:hAnsi="Wingdings" w:hint="default"/>
      </w:rPr>
    </w:lvl>
    <w:lvl w:ilvl="6" w:tplc="1C090001" w:tentative="1">
      <w:start w:val="1"/>
      <w:numFmt w:val="bullet"/>
      <w:lvlText w:val=""/>
      <w:lvlJc w:val="left"/>
      <w:pPr>
        <w:ind w:left="6316" w:hanging="360"/>
      </w:pPr>
      <w:rPr>
        <w:rFonts w:ascii="Symbol" w:hAnsi="Symbol" w:hint="default"/>
      </w:rPr>
    </w:lvl>
    <w:lvl w:ilvl="7" w:tplc="1C090003" w:tentative="1">
      <w:start w:val="1"/>
      <w:numFmt w:val="bullet"/>
      <w:lvlText w:val="o"/>
      <w:lvlJc w:val="left"/>
      <w:pPr>
        <w:ind w:left="7036" w:hanging="360"/>
      </w:pPr>
      <w:rPr>
        <w:rFonts w:ascii="Courier New" w:hAnsi="Courier New" w:cs="Courier New" w:hint="default"/>
      </w:rPr>
    </w:lvl>
    <w:lvl w:ilvl="8" w:tplc="1C090005" w:tentative="1">
      <w:start w:val="1"/>
      <w:numFmt w:val="bullet"/>
      <w:lvlText w:val=""/>
      <w:lvlJc w:val="left"/>
      <w:pPr>
        <w:ind w:left="7756" w:hanging="360"/>
      </w:pPr>
      <w:rPr>
        <w:rFonts w:ascii="Wingdings" w:hAnsi="Wingdings" w:hint="default"/>
      </w:rPr>
    </w:lvl>
  </w:abstractNum>
  <w:abstractNum w:abstractNumId="12" w15:restartNumberingAfterBreak="0">
    <w:nsid w:val="18AE7869"/>
    <w:multiLevelType w:val="hybridMultilevel"/>
    <w:tmpl w:val="0382EA5A"/>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198B1C18"/>
    <w:multiLevelType w:val="hybridMultilevel"/>
    <w:tmpl w:val="5928CB36"/>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1A6E275F"/>
    <w:multiLevelType w:val="multilevel"/>
    <w:tmpl w:val="36968D14"/>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B053331"/>
    <w:multiLevelType w:val="hybridMultilevel"/>
    <w:tmpl w:val="4F1689F6"/>
    <w:lvl w:ilvl="0" w:tplc="1C090001">
      <w:start w:val="1"/>
      <w:numFmt w:val="bullet"/>
      <w:lvlText w:val=""/>
      <w:lvlJc w:val="left"/>
      <w:pPr>
        <w:ind w:left="1146" w:hanging="360"/>
      </w:pPr>
      <w:rPr>
        <w:rFonts w:ascii="Symbol" w:hAnsi="Symbol" w:hint="default"/>
      </w:rPr>
    </w:lvl>
    <w:lvl w:ilvl="1" w:tplc="1C090003" w:tentative="1">
      <w:start w:val="1"/>
      <w:numFmt w:val="bullet"/>
      <w:lvlText w:val="o"/>
      <w:lvlJc w:val="left"/>
      <w:pPr>
        <w:ind w:left="1866" w:hanging="360"/>
      </w:pPr>
      <w:rPr>
        <w:rFonts w:ascii="Courier New" w:hAnsi="Courier New" w:cs="Courier New" w:hint="default"/>
      </w:rPr>
    </w:lvl>
    <w:lvl w:ilvl="2" w:tplc="1C090005" w:tentative="1">
      <w:start w:val="1"/>
      <w:numFmt w:val="bullet"/>
      <w:lvlText w:val=""/>
      <w:lvlJc w:val="left"/>
      <w:pPr>
        <w:ind w:left="2586" w:hanging="360"/>
      </w:pPr>
      <w:rPr>
        <w:rFonts w:ascii="Wingdings" w:hAnsi="Wingdings" w:hint="default"/>
      </w:rPr>
    </w:lvl>
    <w:lvl w:ilvl="3" w:tplc="1C090001" w:tentative="1">
      <w:start w:val="1"/>
      <w:numFmt w:val="bullet"/>
      <w:lvlText w:val=""/>
      <w:lvlJc w:val="left"/>
      <w:pPr>
        <w:ind w:left="3306" w:hanging="360"/>
      </w:pPr>
      <w:rPr>
        <w:rFonts w:ascii="Symbol" w:hAnsi="Symbol" w:hint="default"/>
      </w:rPr>
    </w:lvl>
    <w:lvl w:ilvl="4" w:tplc="1C090003" w:tentative="1">
      <w:start w:val="1"/>
      <w:numFmt w:val="bullet"/>
      <w:lvlText w:val="o"/>
      <w:lvlJc w:val="left"/>
      <w:pPr>
        <w:ind w:left="4026" w:hanging="360"/>
      </w:pPr>
      <w:rPr>
        <w:rFonts w:ascii="Courier New" w:hAnsi="Courier New" w:cs="Courier New" w:hint="default"/>
      </w:rPr>
    </w:lvl>
    <w:lvl w:ilvl="5" w:tplc="1C090005" w:tentative="1">
      <w:start w:val="1"/>
      <w:numFmt w:val="bullet"/>
      <w:lvlText w:val=""/>
      <w:lvlJc w:val="left"/>
      <w:pPr>
        <w:ind w:left="4746" w:hanging="360"/>
      </w:pPr>
      <w:rPr>
        <w:rFonts w:ascii="Wingdings" w:hAnsi="Wingdings" w:hint="default"/>
      </w:rPr>
    </w:lvl>
    <w:lvl w:ilvl="6" w:tplc="1C090001" w:tentative="1">
      <w:start w:val="1"/>
      <w:numFmt w:val="bullet"/>
      <w:lvlText w:val=""/>
      <w:lvlJc w:val="left"/>
      <w:pPr>
        <w:ind w:left="5466" w:hanging="360"/>
      </w:pPr>
      <w:rPr>
        <w:rFonts w:ascii="Symbol" w:hAnsi="Symbol" w:hint="default"/>
      </w:rPr>
    </w:lvl>
    <w:lvl w:ilvl="7" w:tplc="1C090003" w:tentative="1">
      <w:start w:val="1"/>
      <w:numFmt w:val="bullet"/>
      <w:lvlText w:val="o"/>
      <w:lvlJc w:val="left"/>
      <w:pPr>
        <w:ind w:left="6186" w:hanging="360"/>
      </w:pPr>
      <w:rPr>
        <w:rFonts w:ascii="Courier New" w:hAnsi="Courier New" w:cs="Courier New" w:hint="default"/>
      </w:rPr>
    </w:lvl>
    <w:lvl w:ilvl="8" w:tplc="1C090005" w:tentative="1">
      <w:start w:val="1"/>
      <w:numFmt w:val="bullet"/>
      <w:lvlText w:val=""/>
      <w:lvlJc w:val="left"/>
      <w:pPr>
        <w:ind w:left="6906" w:hanging="360"/>
      </w:pPr>
      <w:rPr>
        <w:rFonts w:ascii="Wingdings" w:hAnsi="Wingdings" w:hint="default"/>
      </w:rPr>
    </w:lvl>
  </w:abstractNum>
  <w:abstractNum w:abstractNumId="16" w15:restartNumberingAfterBreak="0">
    <w:nsid w:val="1D9C13F9"/>
    <w:multiLevelType w:val="hybridMultilevel"/>
    <w:tmpl w:val="F80C93FE"/>
    <w:lvl w:ilvl="0" w:tplc="1C090001">
      <w:start w:val="1"/>
      <w:numFmt w:val="bullet"/>
      <w:lvlText w:val=""/>
      <w:lvlJc w:val="left"/>
      <w:pPr>
        <w:ind w:left="720" w:hanging="360"/>
      </w:pPr>
      <w:rPr>
        <w:rFonts w:ascii="Symbol" w:hAnsi="Symbo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1EF31081"/>
    <w:multiLevelType w:val="multilevel"/>
    <w:tmpl w:val="C09CBEF4"/>
    <w:lvl w:ilvl="0">
      <w:start w:val="60"/>
      <w:numFmt w:val="decimal"/>
      <w:lvlText w:val="%1"/>
      <w:lvlJc w:val="left"/>
      <w:pPr>
        <w:ind w:left="552" w:hanging="552"/>
      </w:pPr>
      <w:rPr>
        <w:rFonts w:hint="default"/>
      </w:rPr>
    </w:lvl>
    <w:lvl w:ilvl="1">
      <w:start w:val="80"/>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F41359F"/>
    <w:multiLevelType w:val="hybridMultilevel"/>
    <w:tmpl w:val="41641A84"/>
    <w:lvl w:ilvl="0" w:tplc="7AA23E44">
      <w:start w:val="1"/>
      <w:numFmt w:val="decimal"/>
      <w:lvlText w:val="%1)"/>
      <w:lvlJc w:val="left"/>
      <w:pPr>
        <w:ind w:left="1800" w:hanging="36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9" w15:restartNumberingAfterBreak="0">
    <w:nsid w:val="23547A46"/>
    <w:multiLevelType w:val="hybridMultilevel"/>
    <w:tmpl w:val="3A3214CE"/>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0" w15:restartNumberingAfterBreak="0">
    <w:nsid w:val="260010AB"/>
    <w:multiLevelType w:val="hybridMultilevel"/>
    <w:tmpl w:val="2746ECE8"/>
    <w:lvl w:ilvl="0" w:tplc="1C090001">
      <w:start w:val="1"/>
      <w:numFmt w:val="bullet"/>
      <w:lvlText w:val=""/>
      <w:lvlJc w:val="left"/>
      <w:pPr>
        <w:ind w:left="1996" w:hanging="360"/>
      </w:pPr>
      <w:rPr>
        <w:rFonts w:ascii="Symbol" w:hAnsi="Symbol" w:hint="default"/>
      </w:rPr>
    </w:lvl>
    <w:lvl w:ilvl="1" w:tplc="1C090003" w:tentative="1">
      <w:start w:val="1"/>
      <w:numFmt w:val="bullet"/>
      <w:lvlText w:val="o"/>
      <w:lvlJc w:val="left"/>
      <w:pPr>
        <w:ind w:left="2716" w:hanging="360"/>
      </w:pPr>
      <w:rPr>
        <w:rFonts w:ascii="Courier New" w:hAnsi="Courier New" w:cs="Courier New" w:hint="default"/>
      </w:rPr>
    </w:lvl>
    <w:lvl w:ilvl="2" w:tplc="1C090005" w:tentative="1">
      <w:start w:val="1"/>
      <w:numFmt w:val="bullet"/>
      <w:lvlText w:val=""/>
      <w:lvlJc w:val="left"/>
      <w:pPr>
        <w:ind w:left="3436" w:hanging="360"/>
      </w:pPr>
      <w:rPr>
        <w:rFonts w:ascii="Wingdings" w:hAnsi="Wingdings" w:hint="default"/>
      </w:rPr>
    </w:lvl>
    <w:lvl w:ilvl="3" w:tplc="1C090001" w:tentative="1">
      <w:start w:val="1"/>
      <w:numFmt w:val="bullet"/>
      <w:lvlText w:val=""/>
      <w:lvlJc w:val="left"/>
      <w:pPr>
        <w:ind w:left="4156" w:hanging="360"/>
      </w:pPr>
      <w:rPr>
        <w:rFonts w:ascii="Symbol" w:hAnsi="Symbol" w:hint="default"/>
      </w:rPr>
    </w:lvl>
    <w:lvl w:ilvl="4" w:tplc="1C090003" w:tentative="1">
      <w:start w:val="1"/>
      <w:numFmt w:val="bullet"/>
      <w:lvlText w:val="o"/>
      <w:lvlJc w:val="left"/>
      <w:pPr>
        <w:ind w:left="4876" w:hanging="360"/>
      </w:pPr>
      <w:rPr>
        <w:rFonts w:ascii="Courier New" w:hAnsi="Courier New" w:cs="Courier New" w:hint="default"/>
      </w:rPr>
    </w:lvl>
    <w:lvl w:ilvl="5" w:tplc="1C090005" w:tentative="1">
      <w:start w:val="1"/>
      <w:numFmt w:val="bullet"/>
      <w:lvlText w:val=""/>
      <w:lvlJc w:val="left"/>
      <w:pPr>
        <w:ind w:left="5596" w:hanging="360"/>
      </w:pPr>
      <w:rPr>
        <w:rFonts w:ascii="Wingdings" w:hAnsi="Wingdings" w:hint="default"/>
      </w:rPr>
    </w:lvl>
    <w:lvl w:ilvl="6" w:tplc="1C090001" w:tentative="1">
      <w:start w:val="1"/>
      <w:numFmt w:val="bullet"/>
      <w:lvlText w:val=""/>
      <w:lvlJc w:val="left"/>
      <w:pPr>
        <w:ind w:left="6316" w:hanging="360"/>
      </w:pPr>
      <w:rPr>
        <w:rFonts w:ascii="Symbol" w:hAnsi="Symbol" w:hint="default"/>
      </w:rPr>
    </w:lvl>
    <w:lvl w:ilvl="7" w:tplc="1C090003" w:tentative="1">
      <w:start w:val="1"/>
      <w:numFmt w:val="bullet"/>
      <w:lvlText w:val="o"/>
      <w:lvlJc w:val="left"/>
      <w:pPr>
        <w:ind w:left="7036" w:hanging="360"/>
      </w:pPr>
      <w:rPr>
        <w:rFonts w:ascii="Courier New" w:hAnsi="Courier New" w:cs="Courier New" w:hint="default"/>
      </w:rPr>
    </w:lvl>
    <w:lvl w:ilvl="8" w:tplc="1C090005" w:tentative="1">
      <w:start w:val="1"/>
      <w:numFmt w:val="bullet"/>
      <w:lvlText w:val=""/>
      <w:lvlJc w:val="left"/>
      <w:pPr>
        <w:ind w:left="7756" w:hanging="360"/>
      </w:pPr>
      <w:rPr>
        <w:rFonts w:ascii="Wingdings" w:hAnsi="Wingdings" w:hint="default"/>
      </w:rPr>
    </w:lvl>
  </w:abstractNum>
  <w:abstractNum w:abstractNumId="21" w15:restartNumberingAfterBreak="0">
    <w:nsid w:val="27CB45F9"/>
    <w:multiLevelType w:val="hybridMultilevel"/>
    <w:tmpl w:val="5776B762"/>
    <w:lvl w:ilvl="0" w:tplc="1C090001">
      <w:start w:val="1"/>
      <w:numFmt w:val="bullet"/>
      <w:lvlText w:val=""/>
      <w:lvlJc w:val="left"/>
      <w:pPr>
        <w:ind w:left="1996" w:hanging="360"/>
      </w:pPr>
      <w:rPr>
        <w:rFonts w:ascii="Symbol" w:hAnsi="Symbol" w:hint="default"/>
      </w:rPr>
    </w:lvl>
    <w:lvl w:ilvl="1" w:tplc="1C090003" w:tentative="1">
      <w:start w:val="1"/>
      <w:numFmt w:val="bullet"/>
      <w:lvlText w:val="o"/>
      <w:lvlJc w:val="left"/>
      <w:pPr>
        <w:ind w:left="2716" w:hanging="360"/>
      </w:pPr>
      <w:rPr>
        <w:rFonts w:ascii="Courier New" w:hAnsi="Courier New" w:cs="Courier New" w:hint="default"/>
      </w:rPr>
    </w:lvl>
    <w:lvl w:ilvl="2" w:tplc="1C090005" w:tentative="1">
      <w:start w:val="1"/>
      <w:numFmt w:val="bullet"/>
      <w:lvlText w:val=""/>
      <w:lvlJc w:val="left"/>
      <w:pPr>
        <w:ind w:left="3436" w:hanging="360"/>
      </w:pPr>
      <w:rPr>
        <w:rFonts w:ascii="Wingdings" w:hAnsi="Wingdings" w:hint="default"/>
      </w:rPr>
    </w:lvl>
    <w:lvl w:ilvl="3" w:tplc="1C090001" w:tentative="1">
      <w:start w:val="1"/>
      <w:numFmt w:val="bullet"/>
      <w:lvlText w:val=""/>
      <w:lvlJc w:val="left"/>
      <w:pPr>
        <w:ind w:left="4156" w:hanging="360"/>
      </w:pPr>
      <w:rPr>
        <w:rFonts w:ascii="Symbol" w:hAnsi="Symbol" w:hint="default"/>
      </w:rPr>
    </w:lvl>
    <w:lvl w:ilvl="4" w:tplc="1C090003" w:tentative="1">
      <w:start w:val="1"/>
      <w:numFmt w:val="bullet"/>
      <w:lvlText w:val="o"/>
      <w:lvlJc w:val="left"/>
      <w:pPr>
        <w:ind w:left="4876" w:hanging="360"/>
      </w:pPr>
      <w:rPr>
        <w:rFonts w:ascii="Courier New" w:hAnsi="Courier New" w:cs="Courier New" w:hint="default"/>
      </w:rPr>
    </w:lvl>
    <w:lvl w:ilvl="5" w:tplc="1C090005" w:tentative="1">
      <w:start w:val="1"/>
      <w:numFmt w:val="bullet"/>
      <w:lvlText w:val=""/>
      <w:lvlJc w:val="left"/>
      <w:pPr>
        <w:ind w:left="5596" w:hanging="360"/>
      </w:pPr>
      <w:rPr>
        <w:rFonts w:ascii="Wingdings" w:hAnsi="Wingdings" w:hint="default"/>
      </w:rPr>
    </w:lvl>
    <w:lvl w:ilvl="6" w:tplc="1C090001" w:tentative="1">
      <w:start w:val="1"/>
      <w:numFmt w:val="bullet"/>
      <w:lvlText w:val=""/>
      <w:lvlJc w:val="left"/>
      <w:pPr>
        <w:ind w:left="6316" w:hanging="360"/>
      </w:pPr>
      <w:rPr>
        <w:rFonts w:ascii="Symbol" w:hAnsi="Symbol" w:hint="default"/>
      </w:rPr>
    </w:lvl>
    <w:lvl w:ilvl="7" w:tplc="1C090003" w:tentative="1">
      <w:start w:val="1"/>
      <w:numFmt w:val="bullet"/>
      <w:lvlText w:val="o"/>
      <w:lvlJc w:val="left"/>
      <w:pPr>
        <w:ind w:left="7036" w:hanging="360"/>
      </w:pPr>
      <w:rPr>
        <w:rFonts w:ascii="Courier New" w:hAnsi="Courier New" w:cs="Courier New" w:hint="default"/>
      </w:rPr>
    </w:lvl>
    <w:lvl w:ilvl="8" w:tplc="1C090005" w:tentative="1">
      <w:start w:val="1"/>
      <w:numFmt w:val="bullet"/>
      <w:lvlText w:val=""/>
      <w:lvlJc w:val="left"/>
      <w:pPr>
        <w:ind w:left="7756" w:hanging="360"/>
      </w:pPr>
      <w:rPr>
        <w:rFonts w:ascii="Wingdings" w:hAnsi="Wingdings" w:hint="default"/>
      </w:rPr>
    </w:lvl>
  </w:abstractNum>
  <w:abstractNum w:abstractNumId="22" w15:restartNumberingAfterBreak="0">
    <w:nsid w:val="28573956"/>
    <w:multiLevelType w:val="hybridMultilevel"/>
    <w:tmpl w:val="441A2D7E"/>
    <w:lvl w:ilvl="0" w:tplc="D474EBF2">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3" w15:restartNumberingAfterBreak="0">
    <w:nsid w:val="2B5B0128"/>
    <w:multiLevelType w:val="hybridMultilevel"/>
    <w:tmpl w:val="01C2ED2A"/>
    <w:lvl w:ilvl="0" w:tplc="F7B6AAC6">
      <w:start w:val="1"/>
      <w:numFmt w:val="decimal"/>
      <w:lvlText w:val="%1)"/>
      <w:lvlJc w:val="left"/>
      <w:pPr>
        <w:ind w:left="2094" w:hanging="360"/>
      </w:pPr>
      <w:rPr>
        <w:rFonts w:hint="default"/>
      </w:rPr>
    </w:lvl>
    <w:lvl w:ilvl="1" w:tplc="1C090019" w:tentative="1">
      <w:start w:val="1"/>
      <w:numFmt w:val="lowerLetter"/>
      <w:lvlText w:val="%2."/>
      <w:lvlJc w:val="left"/>
      <w:pPr>
        <w:ind w:left="2814" w:hanging="360"/>
      </w:pPr>
    </w:lvl>
    <w:lvl w:ilvl="2" w:tplc="1C09001B" w:tentative="1">
      <w:start w:val="1"/>
      <w:numFmt w:val="lowerRoman"/>
      <w:lvlText w:val="%3."/>
      <w:lvlJc w:val="right"/>
      <w:pPr>
        <w:ind w:left="3534" w:hanging="180"/>
      </w:pPr>
    </w:lvl>
    <w:lvl w:ilvl="3" w:tplc="1C09000F" w:tentative="1">
      <w:start w:val="1"/>
      <w:numFmt w:val="decimal"/>
      <w:lvlText w:val="%4."/>
      <w:lvlJc w:val="left"/>
      <w:pPr>
        <w:ind w:left="4254" w:hanging="360"/>
      </w:pPr>
    </w:lvl>
    <w:lvl w:ilvl="4" w:tplc="1C090019" w:tentative="1">
      <w:start w:val="1"/>
      <w:numFmt w:val="lowerLetter"/>
      <w:lvlText w:val="%5."/>
      <w:lvlJc w:val="left"/>
      <w:pPr>
        <w:ind w:left="4974" w:hanging="360"/>
      </w:pPr>
    </w:lvl>
    <w:lvl w:ilvl="5" w:tplc="1C09001B" w:tentative="1">
      <w:start w:val="1"/>
      <w:numFmt w:val="lowerRoman"/>
      <w:lvlText w:val="%6."/>
      <w:lvlJc w:val="right"/>
      <w:pPr>
        <w:ind w:left="5694" w:hanging="180"/>
      </w:pPr>
    </w:lvl>
    <w:lvl w:ilvl="6" w:tplc="1C09000F" w:tentative="1">
      <w:start w:val="1"/>
      <w:numFmt w:val="decimal"/>
      <w:lvlText w:val="%7."/>
      <w:lvlJc w:val="left"/>
      <w:pPr>
        <w:ind w:left="6414" w:hanging="360"/>
      </w:pPr>
    </w:lvl>
    <w:lvl w:ilvl="7" w:tplc="1C090019" w:tentative="1">
      <w:start w:val="1"/>
      <w:numFmt w:val="lowerLetter"/>
      <w:lvlText w:val="%8."/>
      <w:lvlJc w:val="left"/>
      <w:pPr>
        <w:ind w:left="7134" w:hanging="360"/>
      </w:pPr>
    </w:lvl>
    <w:lvl w:ilvl="8" w:tplc="1C09001B" w:tentative="1">
      <w:start w:val="1"/>
      <w:numFmt w:val="lowerRoman"/>
      <w:lvlText w:val="%9."/>
      <w:lvlJc w:val="right"/>
      <w:pPr>
        <w:ind w:left="7854" w:hanging="180"/>
      </w:pPr>
    </w:lvl>
  </w:abstractNum>
  <w:abstractNum w:abstractNumId="24" w15:restartNumberingAfterBreak="0">
    <w:nsid w:val="2C393185"/>
    <w:multiLevelType w:val="multilevel"/>
    <w:tmpl w:val="CE54ECB8"/>
    <w:lvl w:ilvl="0">
      <w:start w:val="20"/>
      <w:numFmt w:val="decimal"/>
      <w:lvlText w:val="%1"/>
      <w:lvlJc w:val="left"/>
      <w:pPr>
        <w:ind w:left="552" w:hanging="552"/>
      </w:pPr>
      <w:rPr>
        <w:rFonts w:hint="default"/>
      </w:rPr>
    </w:lvl>
    <w:lvl w:ilvl="1">
      <w:start w:val="40"/>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55070C7"/>
    <w:multiLevelType w:val="hybridMultilevel"/>
    <w:tmpl w:val="83F4980C"/>
    <w:lvl w:ilvl="0" w:tplc="1C090001">
      <w:start w:val="1"/>
      <w:numFmt w:val="bullet"/>
      <w:lvlText w:val=""/>
      <w:lvlJc w:val="left"/>
      <w:pPr>
        <w:ind w:left="1996" w:hanging="360"/>
      </w:pPr>
      <w:rPr>
        <w:rFonts w:ascii="Symbol" w:hAnsi="Symbol" w:hint="default"/>
      </w:rPr>
    </w:lvl>
    <w:lvl w:ilvl="1" w:tplc="1C090003" w:tentative="1">
      <w:start w:val="1"/>
      <w:numFmt w:val="bullet"/>
      <w:lvlText w:val="o"/>
      <w:lvlJc w:val="left"/>
      <w:pPr>
        <w:ind w:left="2716" w:hanging="360"/>
      </w:pPr>
      <w:rPr>
        <w:rFonts w:ascii="Courier New" w:hAnsi="Courier New" w:cs="Courier New" w:hint="default"/>
      </w:rPr>
    </w:lvl>
    <w:lvl w:ilvl="2" w:tplc="1C090005" w:tentative="1">
      <w:start w:val="1"/>
      <w:numFmt w:val="bullet"/>
      <w:lvlText w:val=""/>
      <w:lvlJc w:val="left"/>
      <w:pPr>
        <w:ind w:left="3436" w:hanging="360"/>
      </w:pPr>
      <w:rPr>
        <w:rFonts w:ascii="Wingdings" w:hAnsi="Wingdings" w:hint="default"/>
      </w:rPr>
    </w:lvl>
    <w:lvl w:ilvl="3" w:tplc="1C090001" w:tentative="1">
      <w:start w:val="1"/>
      <w:numFmt w:val="bullet"/>
      <w:lvlText w:val=""/>
      <w:lvlJc w:val="left"/>
      <w:pPr>
        <w:ind w:left="4156" w:hanging="360"/>
      </w:pPr>
      <w:rPr>
        <w:rFonts w:ascii="Symbol" w:hAnsi="Symbol" w:hint="default"/>
      </w:rPr>
    </w:lvl>
    <w:lvl w:ilvl="4" w:tplc="1C090003" w:tentative="1">
      <w:start w:val="1"/>
      <w:numFmt w:val="bullet"/>
      <w:lvlText w:val="o"/>
      <w:lvlJc w:val="left"/>
      <w:pPr>
        <w:ind w:left="4876" w:hanging="360"/>
      </w:pPr>
      <w:rPr>
        <w:rFonts w:ascii="Courier New" w:hAnsi="Courier New" w:cs="Courier New" w:hint="default"/>
      </w:rPr>
    </w:lvl>
    <w:lvl w:ilvl="5" w:tplc="1C090005" w:tentative="1">
      <w:start w:val="1"/>
      <w:numFmt w:val="bullet"/>
      <w:lvlText w:val=""/>
      <w:lvlJc w:val="left"/>
      <w:pPr>
        <w:ind w:left="5596" w:hanging="360"/>
      </w:pPr>
      <w:rPr>
        <w:rFonts w:ascii="Wingdings" w:hAnsi="Wingdings" w:hint="default"/>
      </w:rPr>
    </w:lvl>
    <w:lvl w:ilvl="6" w:tplc="1C090001" w:tentative="1">
      <w:start w:val="1"/>
      <w:numFmt w:val="bullet"/>
      <w:lvlText w:val=""/>
      <w:lvlJc w:val="left"/>
      <w:pPr>
        <w:ind w:left="6316" w:hanging="360"/>
      </w:pPr>
      <w:rPr>
        <w:rFonts w:ascii="Symbol" w:hAnsi="Symbol" w:hint="default"/>
      </w:rPr>
    </w:lvl>
    <w:lvl w:ilvl="7" w:tplc="1C090003" w:tentative="1">
      <w:start w:val="1"/>
      <w:numFmt w:val="bullet"/>
      <w:lvlText w:val="o"/>
      <w:lvlJc w:val="left"/>
      <w:pPr>
        <w:ind w:left="7036" w:hanging="360"/>
      </w:pPr>
      <w:rPr>
        <w:rFonts w:ascii="Courier New" w:hAnsi="Courier New" w:cs="Courier New" w:hint="default"/>
      </w:rPr>
    </w:lvl>
    <w:lvl w:ilvl="8" w:tplc="1C090005" w:tentative="1">
      <w:start w:val="1"/>
      <w:numFmt w:val="bullet"/>
      <w:lvlText w:val=""/>
      <w:lvlJc w:val="left"/>
      <w:pPr>
        <w:ind w:left="7756" w:hanging="360"/>
      </w:pPr>
      <w:rPr>
        <w:rFonts w:ascii="Wingdings" w:hAnsi="Wingdings" w:hint="default"/>
      </w:rPr>
    </w:lvl>
  </w:abstractNum>
  <w:abstractNum w:abstractNumId="26" w15:restartNumberingAfterBreak="0">
    <w:nsid w:val="35B76744"/>
    <w:multiLevelType w:val="hybridMultilevel"/>
    <w:tmpl w:val="C6809DC2"/>
    <w:lvl w:ilvl="0" w:tplc="1C090001">
      <w:start w:val="1"/>
      <w:numFmt w:val="bullet"/>
      <w:lvlText w:val=""/>
      <w:lvlJc w:val="left"/>
      <w:pPr>
        <w:ind w:left="1996" w:hanging="360"/>
      </w:pPr>
      <w:rPr>
        <w:rFonts w:ascii="Symbol" w:hAnsi="Symbol" w:hint="default"/>
      </w:rPr>
    </w:lvl>
    <w:lvl w:ilvl="1" w:tplc="1C090003" w:tentative="1">
      <w:start w:val="1"/>
      <w:numFmt w:val="bullet"/>
      <w:lvlText w:val="o"/>
      <w:lvlJc w:val="left"/>
      <w:pPr>
        <w:ind w:left="2716" w:hanging="360"/>
      </w:pPr>
      <w:rPr>
        <w:rFonts w:ascii="Courier New" w:hAnsi="Courier New" w:cs="Courier New" w:hint="default"/>
      </w:rPr>
    </w:lvl>
    <w:lvl w:ilvl="2" w:tplc="1C090005" w:tentative="1">
      <w:start w:val="1"/>
      <w:numFmt w:val="bullet"/>
      <w:lvlText w:val=""/>
      <w:lvlJc w:val="left"/>
      <w:pPr>
        <w:ind w:left="3436" w:hanging="360"/>
      </w:pPr>
      <w:rPr>
        <w:rFonts w:ascii="Wingdings" w:hAnsi="Wingdings" w:hint="default"/>
      </w:rPr>
    </w:lvl>
    <w:lvl w:ilvl="3" w:tplc="1C090001" w:tentative="1">
      <w:start w:val="1"/>
      <w:numFmt w:val="bullet"/>
      <w:lvlText w:val=""/>
      <w:lvlJc w:val="left"/>
      <w:pPr>
        <w:ind w:left="4156" w:hanging="360"/>
      </w:pPr>
      <w:rPr>
        <w:rFonts w:ascii="Symbol" w:hAnsi="Symbol" w:hint="default"/>
      </w:rPr>
    </w:lvl>
    <w:lvl w:ilvl="4" w:tplc="1C090003" w:tentative="1">
      <w:start w:val="1"/>
      <w:numFmt w:val="bullet"/>
      <w:lvlText w:val="o"/>
      <w:lvlJc w:val="left"/>
      <w:pPr>
        <w:ind w:left="4876" w:hanging="360"/>
      </w:pPr>
      <w:rPr>
        <w:rFonts w:ascii="Courier New" w:hAnsi="Courier New" w:cs="Courier New" w:hint="default"/>
      </w:rPr>
    </w:lvl>
    <w:lvl w:ilvl="5" w:tplc="1C090005" w:tentative="1">
      <w:start w:val="1"/>
      <w:numFmt w:val="bullet"/>
      <w:lvlText w:val=""/>
      <w:lvlJc w:val="left"/>
      <w:pPr>
        <w:ind w:left="5596" w:hanging="360"/>
      </w:pPr>
      <w:rPr>
        <w:rFonts w:ascii="Wingdings" w:hAnsi="Wingdings" w:hint="default"/>
      </w:rPr>
    </w:lvl>
    <w:lvl w:ilvl="6" w:tplc="1C090001" w:tentative="1">
      <w:start w:val="1"/>
      <w:numFmt w:val="bullet"/>
      <w:lvlText w:val=""/>
      <w:lvlJc w:val="left"/>
      <w:pPr>
        <w:ind w:left="6316" w:hanging="360"/>
      </w:pPr>
      <w:rPr>
        <w:rFonts w:ascii="Symbol" w:hAnsi="Symbol" w:hint="default"/>
      </w:rPr>
    </w:lvl>
    <w:lvl w:ilvl="7" w:tplc="1C090003" w:tentative="1">
      <w:start w:val="1"/>
      <w:numFmt w:val="bullet"/>
      <w:lvlText w:val="o"/>
      <w:lvlJc w:val="left"/>
      <w:pPr>
        <w:ind w:left="7036" w:hanging="360"/>
      </w:pPr>
      <w:rPr>
        <w:rFonts w:ascii="Courier New" w:hAnsi="Courier New" w:cs="Courier New" w:hint="default"/>
      </w:rPr>
    </w:lvl>
    <w:lvl w:ilvl="8" w:tplc="1C090005" w:tentative="1">
      <w:start w:val="1"/>
      <w:numFmt w:val="bullet"/>
      <w:lvlText w:val=""/>
      <w:lvlJc w:val="left"/>
      <w:pPr>
        <w:ind w:left="7756" w:hanging="360"/>
      </w:pPr>
      <w:rPr>
        <w:rFonts w:ascii="Wingdings" w:hAnsi="Wingdings" w:hint="default"/>
      </w:rPr>
    </w:lvl>
  </w:abstractNum>
  <w:abstractNum w:abstractNumId="27" w15:restartNumberingAfterBreak="0">
    <w:nsid w:val="3A760D81"/>
    <w:multiLevelType w:val="hybridMultilevel"/>
    <w:tmpl w:val="65B69728"/>
    <w:lvl w:ilvl="0" w:tplc="1C090001">
      <w:start w:val="1"/>
      <w:numFmt w:val="bullet"/>
      <w:lvlText w:val=""/>
      <w:lvlJc w:val="left"/>
      <w:pPr>
        <w:ind w:left="1996" w:hanging="360"/>
      </w:pPr>
      <w:rPr>
        <w:rFonts w:ascii="Symbol" w:hAnsi="Symbol" w:hint="default"/>
      </w:rPr>
    </w:lvl>
    <w:lvl w:ilvl="1" w:tplc="1C090003" w:tentative="1">
      <w:start w:val="1"/>
      <w:numFmt w:val="bullet"/>
      <w:lvlText w:val="o"/>
      <w:lvlJc w:val="left"/>
      <w:pPr>
        <w:ind w:left="2716" w:hanging="360"/>
      </w:pPr>
      <w:rPr>
        <w:rFonts w:ascii="Courier New" w:hAnsi="Courier New" w:cs="Courier New" w:hint="default"/>
      </w:rPr>
    </w:lvl>
    <w:lvl w:ilvl="2" w:tplc="1C090005" w:tentative="1">
      <w:start w:val="1"/>
      <w:numFmt w:val="bullet"/>
      <w:lvlText w:val=""/>
      <w:lvlJc w:val="left"/>
      <w:pPr>
        <w:ind w:left="3436" w:hanging="360"/>
      </w:pPr>
      <w:rPr>
        <w:rFonts w:ascii="Wingdings" w:hAnsi="Wingdings" w:hint="default"/>
      </w:rPr>
    </w:lvl>
    <w:lvl w:ilvl="3" w:tplc="1C090001" w:tentative="1">
      <w:start w:val="1"/>
      <w:numFmt w:val="bullet"/>
      <w:lvlText w:val=""/>
      <w:lvlJc w:val="left"/>
      <w:pPr>
        <w:ind w:left="4156" w:hanging="360"/>
      </w:pPr>
      <w:rPr>
        <w:rFonts w:ascii="Symbol" w:hAnsi="Symbol" w:hint="default"/>
      </w:rPr>
    </w:lvl>
    <w:lvl w:ilvl="4" w:tplc="1C090003" w:tentative="1">
      <w:start w:val="1"/>
      <w:numFmt w:val="bullet"/>
      <w:lvlText w:val="o"/>
      <w:lvlJc w:val="left"/>
      <w:pPr>
        <w:ind w:left="4876" w:hanging="360"/>
      </w:pPr>
      <w:rPr>
        <w:rFonts w:ascii="Courier New" w:hAnsi="Courier New" w:cs="Courier New" w:hint="default"/>
      </w:rPr>
    </w:lvl>
    <w:lvl w:ilvl="5" w:tplc="1C090005" w:tentative="1">
      <w:start w:val="1"/>
      <w:numFmt w:val="bullet"/>
      <w:lvlText w:val=""/>
      <w:lvlJc w:val="left"/>
      <w:pPr>
        <w:ind w:left="5596" w:hanging="360"/>
      </w:pPr>
      <w:rPr>
        <w:rFonts w:ascii="Wingdings" w:hAnsi="Wingdings" w:hint="default"/>
      </w:rPr>
    </w:lvl>
    <w:lvl w:ilvl="6" w:tplc="1C090001" w:tentative="1">
      <w:start w:val="1"/>
      <w:numFmt w:val="bullet"/>
      <w:lvlText w:val=""/>
      <w:lvlJc w:val="left"/>
      <w:pPr>
        <w:ind w:left="6316" w:hanging="360"/>
      </w:pPr>
      <w:rPr>
        <w:rFonts w:ascii="Symbol" w:hAnsi="Symbol" w:hint="default"/>
      </w:rPr>
    </w:lvl>
    <w:lvl w:ilvl="7" w:tplc="1C090003" w:tentative="1">
      <w:start w:val="1"/>
      <w:numFmt w:val="bullet"/>
      <w:lvlText w:val="o"/>
      <w:lvlJc w:val="left"/>
      <w:pPr>
        <w:ind w:left="7036" w:hanging="360"/>
      </w:pPr>
      <w:rPr>
        <w:rFonts w:ascii="Courier New" w:hAnsi="Courier New" w:cs="Courier New" w:hint="default"/>
      </w:rPr>
    </w:lvl>
    <w:lvl w:ilvl="8" w:tplc="1C090005" w:tentative="1">
      <w:start w:val="1"/>
      <w:numFmt w:val="bullet"/>
      <w:lvlText w:val=""/>
      <w:lvlJc w:val="left"/>
      <w:pPr>
        <w:ind w:left="7756" w:hanging="360"/>
      </w:pPr>
      <w:rPr>
        <w:rFonts w:ascii="Wingdings" w:hAnsi="Wingdings" w:hint="default"/>
      </w:rPr>
    </w:lvl>
  </w:abstractNum>
  <w:abstractNum w:abstractNumId="28" w15:restartNumberingAfterBreak="0">
    <w:nsid w:val="3EE513DD"/>
    <w:multiLevelType w:val="hybridMultilevel"/>
    <w:tmpl w:val="929E5730"/>
    <w:lvl w:ilvl="0" w:tplc="1C090001">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29" w15:restartNumberingAfterBreak="0">
    <w:nsid w:val="4AAD0745"/>
    <w:multiLevelType w:val="multilevel"/>
    <w:tmpl w:val="2236CBA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511B3C7F"/>
    <w:multiLevelType w:val="hybridMultilevel"/>
    <w:tmpl w:val="CA6C1F02"/>
    <w:lvl w:ilvl="0" w:tplc="9F005BD0">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1" w15:restartNumberingAfterBreak="0">
    <w:nsid w:val="58231159"/>
    <w:multiLevelType w:val="hybridMultilevel"/>
    <w:tmpl w:val="7D0CC2FE"/>
    <w:lvl w:ilvl="0" w:tplc="1C090001">
      <w:start w:val="1"/>
      <w:numFmt w:val="bullet"/>
      <w:lvlText w:val=""/>
      <w:lvlJc w:val="left"/>
      <w:pPr>
        <w:ind w:left="1996" w:hanging="360"/>
      </w:pPr>
      <w:rPr>
        <w:rFonts w:ascii="Symbol" w:hAnsi="Symbol" w:hint="default"/>
      </w:rPr>
    </w:lvl>
    <w:lvl w:ilvl="1" w:tplc="1C090003" w:tentative="1">
      <w:start w:val="1"/>
      <w:numFmt w:val="bullet"/>
      <w:lvlText w:val="o"/>
      <w:lvlJc w:val="left"/>
      <w:pPr>
        <w:ind w:left="2716" w:hanging="360"/>
      </w:pPr>
      <w:rPr>
        <w:rFonts w:ascii="Courier New" w:hAnsi="Courier New" w:cs="Courier New" w:hint="default"/>
      </w:rPr>
    </w:lvl>
    <w:lvl w:ilvl="2" w:tplc="1C090005" w:tentative="1">
      <w:start w:val="1"/>
      <w:numFmt w:val="bullet"/>
      <w:lvlText w:val=""/>
      <w:lvlJc w:val="left"/>
      <w:pPr>
        <w:ind w:left="3436" w:hanging="360"/>
      </w:pPr>
      <w:rPr>
        <w:rFonts w:ascii="Wingdings" w:hAnsi="Wingdings" w:hint="default"/>
      </w:rPr>
    </w:lvl>
    <w:lvl w:ilvl="3" w:tplc="1C090001" w:tentative="1">
      <w:start w:val="1"/>
      <w:numFmt w:val="bullet"/>
      <w:lvlText w:val=""/>
      <w:lvlJc w:val="left"/>
      <w:pPr>
        <w:ind w:left="4156" w:hanging="360"/>
      </w:pPr>
      <w:rPr>
        <w:rFonts w:ascii="Symbol" w:hAnsi="Symbol" w:hint="default"/>
      </w:rPr>
    </w:lvl>
    <w:lvl w:ilvl="4" w:tplc="1C090003" w:tentative="1">
      <w:start w:val="1"/>
      <w:numFmt w:val="bullet"/>
      <w:lvlText w:val="o"/>
      <w:lvlJc w:val="left"/>
      <w:pPr>
        <w:ind w:left="4876" w:hanging="360"/>
      </w:pPr>
      <w:rPr>
        <w:rFonts w:ascii="Courier New" w:hAnsi="Courier New" w:cs="Courier New" w:hint="default"/>
      </w:rPr>
    </w:lvl>
    <w:lvl w:ilvl="5" w:tplc="1C090005" w:tentative="1">
      <w:start w:val="1"/>
      <w:numFmt w:val="bullet"/>
      <w:lvlText w:val=""/>
      <w:lvlJc w:val="left"/>
      <w:pPr>
        <w:ind w:left="5596" w:hanging="360"/>
      </w:pPr>
      <w:rPr>
        <w:rFonts w:ascii="Wingdings" w:hAnsi="Wingdings" w:hint="default"/>
      </w:rPr>
    </w:lvl>
    <w:lvl w:ilvl="6" w:tplc="1C090001" w:tentative="1">
      <w:start w:val="1"/>
      <w:numFmt w:val="bullet"/>
      <w:lvlText w:val=""/>
      <w:lvlJc w:val="left"/>
      <w:pPr>
        <w:ind w:left="6316" w:hanging="360"/>
      </w:pPr>
      <w:rPr>
        <w:rFonts w:ascii="Symbol" w:hAnsi="Symbol" w:hint="default"/>
      </w:rPr>
    </w:lvl>
    <w:lvl w:ilvl="7" w:tplc="1C090003" w:tentative="1">
      <w:start w:val="1"/>
      <w:numFmt w:val="bullet"/>
      <w:lvlText w:val="o"/>
      <w:lvlJc w:val="left"/>
      <w:pPr>
        <w:ind w:left="7036" w:hanging="360"/>
      </w:pPr>
      <w:rPr>
        <w:rFonts w:ascii="Courier New" w:hAnsi="Courier New" w:cs="Courier New" w:hint="default"/>
      </w:rPr>
    </w:lvl>
    <w:lvl w:ilvl="8" w:tplc="1C090005" w:tentative="1">
      <w:start w:val="1"/>
      <w:numFmt w:val="bullet"/>
      <w:lvlText w:val=""/>
      <w:lvlJc w:val="left"/>
      <w:pPr>
        <w:ind w:left="7756" w:hanging="360"/>
      </w:pPr>
      <w:rPr>
        <w:rFonts w:ascii="Wingdings" w:hAnsi="Wingdings" w:hint="default"/>
      </w:rPr>
    </w:lvl>
  </w:abstractNum>
  <w:abstractNum w:abstractNumId="32" w15:restartNumberingAfterBreak="0">
    <w:nsid w:val="59851671"/>
    <w:multiLevelType w:val="hybridMultilevel"/>
    <w:tmpl w:val="D0FE5D1C"/>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60991CB0"/>
    <w:multiLevelType w:val="multilevel"/>
    <w:tmpl w:val="5FB2C3C8"/>
    <w:lvl w:ilvl="0">
      <w:start w:val="20"/>
      <w:numFmt w:val="decimal"/>
      <w:lvlText w:val="%1"/>
      <w:lvlJc w:val="left"/>
      <w:pPr>
        <w:ind w:left="552" w:hanging="552"/>
      </w:pPr>
      <w:rPr>
        <w:rFonts w:hint="default"/>
      </w:rPr>
    </w:lvl>
    <w:lvl w:ilvl="1">
      <w:start w:val="40"/>
      <w:numFmt w:val="decimal"/>
      <w:lvlText w:val="%1-%2"/>
      <w:lvlJc w:val="left"/>
      <w:pPr>
        <w:ind w:left="1104" w:hanging="552"/>
      </w:pPr>
      <w:rPr>
        <w:rFonts w:hint="default"/>
      </w:rPr>
    </w:lvl>
    <w:lvl w:ilvl="2">
      <w:start w:val="1"/>
      <w:numFmt w:val="decimal"/>
      <w:lvlText w:val="%1-%2.%3"/>
      <w:lvlJc w:val="left"/>
      <w:pPr>
        <w:ind w:left="1824" w:hanging="720"/>
      </w:pPr>
      <w:rPr>
        <w:rFonts w:hint="default"/>
      </w:rPr>
    </w:lvl>
    <w:lvl w:ilvl="3">
      <w:start w:val="1"/>
      <w:numFmt w:val="decimal"/>
      <w:lvlText w:val="%1-%2.%3.%4"/>
      <w:lvlJc w:val="left"/>
      <w:pPr>
        <w:ind w:left="2376" w:hanging="720"/>
      </w:pPr>
      <w:rPr>
        <w:rFonts w:hint="default"/>
      </w:rPr>
    </w:lvl>
    <w:lvl w:ilvl="4">
      <w:start w:val="1"/>
      <w:numFmt w:val="decimal"/>
      <w:lvlText w:val="%1-%2.%3.%4.%5"/>
      <w:lvlJc w:val="left"/>
      <w:pPr>
        <w:ind w:left="3288" w:hanging="1080"/>
      </w:pPr>
      <w:rPr>
        <w:rFonts w:hint="default"/>
      </w:rPr>
    </w:lvl>
    <w:lvl w:ilvl="5">
      <w:start w:val="1"/>
      <w:numFmt w:val="decimal"/>
      <w:lvlText w:val="%1-%2.%3.%4.%5.%6"/>
      <w:lvlJc w:val="left"/>
      <w:pPr>
        <w:ind w:left="3840" w:hanging="1080"/>
      </w:pPr>
      <w:rPr>
        <w:rFonts w:hint="default"/>
      </w:rPr>
    </w:lvl>
    <w:lvl w:ilvl="6">
      <w:start w:val="1"/>
      <w:numFmt w:val="decimal"/>
      <w:lvlText w:val="%1-%2.%3.%4.%5.%6.%7"/>
      <w:lvlJc w:val="left"/>
      <w:pPr>
        <w:ind w:left="4752" w:hanging="1440"/>
      </w:pPr>
      <w:rPr>
        <w:rFonts w:hint="default"/>
      </w:rPr>
    </w:lvl>
    <w:lvl w:ilvl="7">
      <w:start w:val="1"/>
      <w:numFmt w:val="decimal"/>
      <w:lvlText w:val="%1-%2.%3.%4.%5.%6.%7.%8"/>
      <w:lvlJc w:val="left"/>
      <w:pPr>
        <w:ind w:left="5304" w:hanging="1440"/>
      </w:pPr>
      <w:rPr>
        <w:rFonts w:hint="default"/>
      </w:rPr>
    </w:lvl>
    <w:lvl w:ilvl="8">
      <w:start w:val="1"/>
      <w:numFmt w:val="decimal"/>
      <w:lvlText w:val="%1-%2.%3.%4.%5.%6.%7.%8.%9"/>
      <w:lvlJc w:val="left"/>
      <w:pPr>
        <w:ind w:left="6216" w:hanging="1800"/>
      </w:pPr>
      <w:rPr>
        <w:rFonts w:hint="default"/>
      </w:rPr>
    </w:lvl>
  </w:abstractNum>
  <w:abstractNum w:abstractNumId="34" w15:restartNumberingAfterBreak="0">
    <w:nsid w:val="655363BC"/>
    <w:multiLevelType w:val="hybridMultilevel"/>
    <w:tmpl w:val="835E35D2"/>
    <w:lvl w:ilvl="0" w:tplc="E6DAFD28">
      <w:start w:val="20"/>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692B5318"/>
    <w:multiLevelType w:val="multilevel"/>
    <w:tmpl w:val="058E5434"/>
    <w:lvl w:ilvl="0">
      <w:start w:val="20"/>
      <w:numFmt w:val="decimal"/>
      <w:lvlText w:val="%1"/>
      <w:lvlJc w:val="left"/>
      <w:pPr>
        <w:ind w:left="552" w:hanging="552"/>
      </w:pPr>
      <w:rPr>
        <w:rFonts w:hint="default"/>
      </w:rPr>
    </w:lvl>
    <w:lvl w:ilvl="1">
      <w:start w:val="40"/>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B9510C1"/>
    <w:multiLevelType w:val="hybridMultilevel"/>
    <w:tmpl w:val="EA963DD6"/>
    <w:lvl w:ilvl="0" w:tplc="17A0DE84">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7" w15:restartNumberingAfterBreak="0">
    <w:nsid w:val="6CC7657E"/>
    <w:multiLevelType w:val="hybridMultilevel"/>
    <w:tmpl w:val="8D96416E"/>
    <w:lvl w:ilvl="0" w:tplc="D48A5850">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8" w15:restartNumberingAfterBreak="0">
    <w:nsid w:val="6DB16642"/>
    <w:multiLevelType w:val="multilevel"/>
    <w:tmpl w:val="8DF6BB38"/>
    <w:lvl w:ilvl="0">
      <w:start w:val="20"/>
      <w:numFmt w:val="decimal"/>
      <w:lvlText w:val="%1"/>
      <w:lvlJc w:val="left"/>
      <w:pPr>
        <w:ind w:left="552" w:hanging="552"/>
      </w:pPr>
      <w:rPr>
        <w:rFonts w:hint="default"/>
      </w:rPr>
    </w:lvl>
    <w:lvl w:ilvl="1">
      <w:start w:val="40"/>
      <w:numFmt w:val="decimal"/>
      <w:lvlText w:val="%1-%2"/>
      <w:lvlJc w:val="left"/>
      <w:pPr>
        <w:ind w:left="1104" w:hanging="552"/>
      </w:pPr>
      <w:rPr>
        <w:rFonts w:hint="default"/>
      </w:rPr>
    </w:lvl>
    <w:lvl w:ilvl="2">
      <w:start w:val="1"/>
      <w:numFmt w:val="decimal"/>
      <w:lvlText w:val="%1-%2.%3"/>
      <w:lvlJc w:val="left"/>
      <w:pPr>
        <w:ind w:left="1824" w:hanging="720"/>
      </w:pPr>
      <w:rPr>
        <w:rFonts w:hint="default"/>
      </w:rPr>
    </w:lvl>
    <w:lvl w:ilvl="3">
      <w:start w:val="1"/>
      <w:numFmt w:val="decimal"/>
      <w:lvlText w:val="%1-%2.%3.%4"/>
      <w:lvlJc w:val="left"/>
      <w:pPr>
        <w:ind w:left="2376" w:hanging="720"/>
      </w:pPr>
      <w:rPr>
        <w:rFonts w:hint="default"/>
      </w:rPr>
    </w:lvl>
    <w:lvl w:ilvl="4">
      <w:start w:val="1"/>
      <w:numFmt w:val="decimal"/>
      <w:lvlText w:val="%1-%2.%3.%4.%5"/>
      <w:lvlJc w:val="left"/>
      <w:pPr>
        <w:ind w:left="3288" w:hanging="1080"/>
      </w:pPr>
      <w:rPr>
        <w:rFonts w:hint="default"/>
      </w:rPr>
    </w:lvl>
    <w:lvl w:ilvl="5">
      <w:start w:val="1"/>
      <w:numFmt w:val="decimal"/>
      <w:lvlText w:val="%1-%2.%3.%4.%5.%6"/>
      <w:lvlJc w:val="left"/>
      <w:pPr>
        <w:ind w:left="3840" w:hanging="1080"/>
      </w:pPr>
      <w:rPr>
        <w:rFonts w:hint="default"/>
      </w:rPr>
    </w:lvl>
    <w:lvl w:ilvl="6">
      <w:start w:val="1"/>
      <w:numFmt w:val="decimal"/>
      <w:lvlText w:val="%1-%2.%3.%4.%5.%6.%7"/>
      <w:lvlJc w:val="left"/>
      <w:pPr>
        <w:ind w:left="4752" w:hanging="1440"/>
      </w:pPr>
      <w:rPr>
        <w:rFonts w:hint="default"/>
      </w:rPr>
    </w:lvl>
    <w:lvl w:ilvl="7">
      <w:start w:val="1"/>
      <w:numFmt w:val="decimal"/>
      <w:lvlText w:val="%1-%2.%3.%4.%5.%6.%7.%8"/>
      <w:lvlJc w:val="left"/>
      <w:pPr>
        <w:ind w:left="5304" w:hanging="1440"/>
      </w:pPr>
      <w:rPr>
        <w:rFonts w:hint="default"/>
      </w:rPr>
    </w:lvl>
    <w:lvl w:ilvl="8">
      <w:start w:val="1"/>
      <w:numFmt w:val="decimal"/>
      <w:lvlText w:val="%1-%2.%3.%4.%5.%6.%7.%8.%9"/>
      <w:lvlJc w:val="left"/>
      <w:pPr>
        <w:ind w:left="6216" w:hanging="1800"/>
      </w:pPr>
      <w:rPr>
        <w:rFonts w:hint="default"/>
      </w:rPr>
    </w:lvl>
  </w:abstractNum>
  <w:abstractNum w:abstractNumId="39" w15:restartNumberingAfterBreak="0">
    <w:nsid w:val="6DF651FF"/>
    <w:multiLevelType w:val="hybridMultilevel"/>
    <w:tmpl w:val="F5649D9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7189773A"/>
    <w:multiLevelType w:val="hybridMultilevel"/>
    <w:tmpl w:val="9E9E99B6"/>
    <w:lvl w:ilvl="0" w:tplc="1C090001">
      <w:start w:val="1"/>
      <w:numFmt w:val="bullet"/>
      <w:lvlText w:val=""/>
      <w:lvlJc w:val="left"/>
      <w:pPr>
        <w:ind w:left="1865" w:hanging="360"/>
      </w:pPr>
      <w:rPr>
        <w:rFonts w:ascii="Symbol" w:hAnsi="Symbol" w:hint="default"/>
      </w:rPr>
    </w:lvl>
    <w:lvl w:ilvl="1" w:tplc="1C090003" w:tentative="1">
      <w:start w:val="1"/>
      <w:numFmt w:val="bullet"/>
      <w:lvlText w:val="o"/>
      <w:lvlJc w:val="left"/>
      <w:pPr>
        <w:ind w:left="2585" w:hanging="360"/>
      </w:pPr>
      <w:rPr>
        <w:rFonts w:ascii="Courier New" w:hAnsi="Courier New" w:cs="Courier New" w:hint="default"/>
      </w:rPr>
    </w:lvl>
    <w:lvl w:ilvl="2" w:tplc="1C090005" w:tentative="1">
      <w:start w:val="1"/>
      <w:numFmt w:val="bullet"/>
      <w:lvlText w:val=""/>
      <w:lvlJc w:val="left"/>
      <w:pPr>
        <w:ind w:left="3305" w:hanging="360"/>
      </w:pPr>
      <w:rPr>
        <w:rFonts w:ascii="Wingdings" w:hAnsi="Wingdings" w:hint="default"/>
      </w:rPr>
    </w:lvl>
    <w:lvl w:ilvl="3" w:tplc="1C090001" w:tentative="1">
      <w:start w:val="1"/>
      <w:numFmt w:val="bullet"/>
      <w:lvlText w:val=""/>
      <w:lvlJc w:val="left"/>
      <w:pPr>
        <w:ind w:left="4025" w:hanging="360"/>
      </w:pPr>
      <w:rPr>
        <w:rFonts w:ascii="Symbol" w:hAnsi="Symbol" w:hint="default"/>
      </w:rPr>
    </w:lvl>
    <w:lvl w:ilvl="4" w:tplc="1C090003" w:tentative="1">
      <w:start w:val="1"/>
      <w:numFmt w:val="bullet"/>
      <w:lvlText w:val="o"/>
      <w:lvlJc w:val="left"/>
      <w:pPr>
        <w:ind w:left="4745" w:hanging="360"/>
      </w:pPr>
      <w:rPr>
        <w:rFonts w:ascii="Courier New" w:hAnsi="Courier New" w:cs="Courier New" w:hint="default"/>
      </w:rPr>
    </w:lvl>
    <w:lvl w:ilvl="5" w:tplc="1C090005" w:tentative="1">
      <w:start w:val="1"/>
      <w:numFmt w:val="bullet"/>
      <w:lvlText w:val=""/>
      <w:lvlJc w:val="left"/>
      <w:pPr>
        <w:ind w:left="5465" w:hanging="360"/>
      </w:pPr>
      <w:rPr>
        <w:rFonts w:ascii="Wingdings" w:hAnsi="Wingdings" w:hint="default"/>
      </w:rPr>
    </w:lvl>
    <w:lvl w:ilvl="6" w:tplc="1C090001" w:tentative="1">
      <w:start w:val="1"/>
      <w:numFmt w:val="bullet"/>
      <w:lvlText w:val=""/>
      <w:lvlJc w:val="left"/>
      <w:pPr>
        <w:ind w:left="6185" w:hanging="360"/>
      </w:pPr>
      <w:rPr>
        <w:rFonts w:ascii="Symbol" w:hAnsi="Symbol" w:hint="default"/>
      </w:rPr>
    </w:lvl>
    <w:lvl w:ilvl="7" w:tplc="1C090003" w:tentative="1">
      <w:start w:val="1"/>
      <w:numFmt w:val="bullet"/>
      <w:lvlText w:val="o"/>
      <w:lvlJc w:val="left"/>
      <w:pPr>
        <w:ind w:left="6905" w:hanging="360"/>
      </w:pPr>
      <w:rPr>
        <w:rFonts w:ascii="Courier New" w:hAnsi="Courier New" w:cs="Courier New" w:hint="default"/>
      </w:rPr>
    </w:lvl>
    <w:lvl w:ilvl="8" w:tplc="1C090005" w:tentative="1">
      <w:start w:val="1"/>
      <w:numFmt w:val="bullet"/>
      <w:lvlText w:val=""/>
      <w:lvlJc w:val="left"/>
      <w:pPr>
        <w:ind w:left="7625" w:hanging="360"/>
      </w:pPr>
      <w:rPr>
        <w:rFonts w:ascii="Wingdings" w:hAnsi="Wingdings" w:hint="default"/>
      </w:rPr>
    </w:lvl>
  </w:abstractNum>
  <w:abstractNum w:abstractNumId="41" w15:restartNumberingAfterBreak="0">
    <w:nsid w:val="732B1981"/>
    <w:multiLevelType w:val="hybridMultilevel"/>
    <w:tmpl w:val="CD56EE7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742B5941"/>
    <w:multiLevelType w:val="multilevel"/>
    <w:tmpl w:val="C8A8513A"/>
    <w:lvl w:ilvl="0">
      <w:start w:val="40"/>
      <w:numFmt w:val="decimal"/>
      <w:lvlText w:val="%1"/>
      <w:lvlJc w:val="left"/>
      <w:pPr>
        <w:ind w:left="552" w:hanging="552"/>
      </w:pPr>
      <w:rPr>
        <w:rFonts w:hint="default"/>
      </w:rPr>
    </w:lvl>
    <w:lvl w:ilvl="1">
      <w:start w:val="60"/>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D236B7C"/>
    <w:multiLevelType w:val="hybridMultilevel"/>
    <w:tmpl w:val="BF8AC690"/>
    <w:lvl w:ilvl="0" w:tplc="938036FC">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4" w15:restartNumberingAfterBreak="0">
    <w:nsid w:val="7DBD0D20"/>
    <w:multiLevelType w:val="hybridMultilevel"/>
    <w:tmpl w:val="7A72D424"/>
    <w:lvl w:ilvl="0" w:tplc="2DB84E18">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5" w15:restartNumberingAfterBreak="0">
    <w:nsid w:val="7E4F751B"/>
    <w:multiLevelType w:val="hybridMultilevel"/>
    <w:tmpl w:val="B5FADF62"/>
    <w:lvl w:ilvl="0" w:tplc="1C090001">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46" w15:restartNumberingAfterBreak="0">
    <w:nsid w:val="7FEF58BB"/>
    <w:multiLevelType w:val="hybridMultilevel"/>
    <w:tmpl w:val="7BB6563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num w:numId="1">
    <w:abstractNumId w:val="9"/>
  </w:num>
  <w:num w:numId="2">
    <w:abstractNumId w:val="16"/>
  </w:num>
  <w:num w:numId="3">
    <w:abstractNumId w:val="1"/>
  </w:num>
  <w:num w:numId="4">
    <w:abstractNumId w:val="0"/>
  </w:num>
  <w:num w:numId="5">
    <w:abstractNumId w:val="39"/>
  </w:num>
  <w:num w:numId="6">
    <w:abstractNumId w:val="29"/>
  </w:num>
  <w:num w:numId="7">
    <w:abstractNumId w:val="8"/>
  </w:num>
  <w:num w:numId="8">
    <w:abstractNumId w:val="32"/>
  </w:num>
  <w:num w:numId="9">
    <w:abstractNumId w:val="3"/>
  </w:num>
  <w:num w:numId="10">
    <w:abstractNumId w:val="6"/>
  </w:num>
  <w:num w:numId="11">
    <w:abstractNumId w:val="30"/>
  </w:num>
  <w:num w:numId="12">
    <w:abstractNumId w:val="14"/>
  </w:num>
  <w:num w:numId="13">
    <w:abstractNumId w:val="43"/>
  </w:num>
  <w:num w:numId="14">
    <w:abstractNumId w:val="37"/>
  </w:num>
  <w:num w:numId="15">
    <w:abstractNumId w:val="12"/>
  </w:num>
  <w:num w:numId="16">
    <w:abstractNumId w:val="22"/>
  </w:num>
  <w:num w:numId="17">
    <w:abstractNumId w:val="13"/>
  </w:num>
  <w:num w:numId="18">
    <w:abstractNumId w:val="44"/>
  </w:num>
  <w:num w:numId="19">
    <w:abstractNumId w:val="36"/>
  </w:num>
  <w:num w:numId="20">
    <w:abstractNumId w:val="18"/>
  </w:num>
  <w:num w:numId="21">
    <w:abstractNumId w:val="4"/>
  </w:num>
  <w:num w:numId="22">
    <w:abstractNumId w:val="23"/>
  </w:num>
  <w:num w:numId="23">
    <w:abstractNumId w:val="2"/>
  </w:num>
  <w:num w:numId="24">
    <w:abstractNumId w:val="20"/>
  </w:num>
  <w:num w:numId="25">
    <w:abstractNumId w:val="7"/>
  </w:num>
  <w:num w:numId="26">
    <w:abstractNumId w:val="11"/>
  </w:num>
  <w:num w:numId="27">
    <w:abstractNumId w:val="21"/>
  </w:num>
  <w:num w:numId="28">
    <w:abstractNumId w:val="27"/>
  </w:num>
  <w:num w:numId="29">
    <w:abstractNumId w:val="26"/>
  </w:num>
  <w:num w:numId="30">
    <w:abstractNumId w:val="31"/>
  </w:num>
  <w:num w:numId="31">
    <w:abstractNumId w:val="10"/>
  </w:num>
  <w:num w:numId="32">
    <w:abstractNumId w:val="45"/>
  </w:num>
  <w:num w:numId="33">
    <w:abstractNumId w:val="15"/>
  </w:num>
  <w:num w:numId="34">
    <w:abstractNumId w:val="19"/>
  </w:num>
  <w:num w:numId="35">
    <w:abstractNumId w:val="46"/>
  </w:num>
  <w:num w:numId="36">
    <w:abstractNumId w:val="40"/>
  </w:num>
  <w:num w:numId="37">
    <w:abstractNumId w:val="28"/>
  </w:num>
  <w:num w:numId="38">
    <w:abstractNumId w:val="41"/>
  </w:num>
  <w:num w:numId="39">
    <w:abstractNumId w:val="25"/>
  </w:num>
  <w:num w:numId="40">
    <w:abstractNumId w:val="17"/>
  </w:num>
  <w:num w:numId="41">
    <w:abstractNumId w:val="42"/>
  </w:num>
  <w:num w:numId="42">
    <w:abstractNumId w:val="35"/>
  </w:num>
  <w:num w:numId="43">
    <w:abstractNumId w:val="34"/>
  </w:num>
  <w:num w:numId="44">
    <w:abstractNumId w:val="5"/>
  </w:num>
  <w:num w:numId="45">
    <w:abstractNumId w:val="33"/>
  </w:num>
  <w:num w:numId="46">
    <w:abstractNumId w:val="24"/>
  </w:num>
  <w:num w:numId="47">
    <w:abstractNumId w:val="3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0E3"/>
    <w:rsid w:val="0001764A"/>
    <w:rsid w:val="0008089F"/>
    <w:rsid w:val="000813C7"/>
    <w:rsid w:val="000849BB"/>
    <w:rsid w:val="000938F5"/>
    <w:rsid w:val="000B5F66"/>
    <w:rsid w:val="000E4585"/>
    <w:rsid w:val="000F61F5"/>
    <w:rsid w:val="0010353C"/>
    <w:rsid w:val="001127C0"/>
    <w:rsid w:val="00161DA0"/>
    <w:rsid w:val="001B3120"/>
    <w:rsid w:val="001D75D9"/>
    <w:rsid w:val="002003AD"/>
    <w:rsid w:val="0020344D"/>
    <w:rsid w:val="002124CB"/>
    <w:rsid w:val="00213983"/>
    <w:rsid w:val="00261260"/>
    <w:rsid w:val="002A5535"/>
    <w:rsid w:val="002F7D2F"/>
    <w:rsid w:val="0030250A"/>
    <w:rsid w:val="00311B4F"/>
    <w:rsid w:val="00314654"/>
    <w:rsid w:val="003460C7"/>
    <w:rsid w:val="0034792F"/>
    <w:rsid w:val="00352B65"/>
    <w:rsid w:val="00361550"/>
    <w:rsid w:val="00361717"/>
    <w:rsid w:val="0036565E"/>
    <w:rsid w:val="00365939"/>
    <w:rsid w:val="00397779"/>
    <w:rsid w:val="003B6F8D"/>
    <w:rsid w:val="003E067D"/>
    <w:rsid w:val="003E7E06"/>
    <w:rsid w:val="003F6485"/>
    <w:rsid w:val="00434777"/>
    <w:rsid w:val="00441DC4"/>
    <w:rsid w:val="004556DF"/>
    <w:rsid w:val="00465550"/>
    <w:rsid w:val="004938DD"/>
    <w:rsid w:val="004B119E"/>
    <w:rsid w:val="004C1748"/>
    <w:rsid w:val="004C6046"/>
    <w:rsid w:val="004D21D5"/>
    <w:rsid w:val="004D395E"/>
    <w:rsid w:val="00512031"/>
    <w:rsid w:val="00520BD0"/>
    <w:rsid w:val="00526C26"/>
    <w:rsid w:val="0059123A"/>
    <w:rsid w:val="005A7C52"/>
    <w:rsid w:val="005B5043"/>
    <w:rsid w:val="005B58D8"/>
    <w:rsid w:val="005C3005"/>
    <w:rsid w:val="005D618B"/>
    <w:rsid w:val="005F20FB"/>
    <w:rsid w:val="00604A91"/>
    <w:rsid w:val="006120EB"/>
    <w:rsid w:val="00671A2D"/>
    <w:rsid w:val="00673EE0"/>
    <w:rsid w:val="00680BE1"/>
    <w:rsid w:val="006A5E0A"/>
    <w:rsid w:val="006B50A9"/>
    <w:rsid w:val="006B52BB"/>
    <w:rsid w:val="006D24BB"/>
    <w:rsid w:val="006D7A94"/>
    <w:rsid w:val="006E5619"/>
    <w:rsid w:val="007C085B"/>
    <w:rsid w:val="007D134E"/>
    <w:rsid w:val="007F1C47"/>
    <w:rsid w:val="007F3D52"/>
    <w:rsid w:val="007F6895"/>
    <w:rsid w:val="00816552"/>
    <w:rsid w:val="008564EF"/>
    <w:rsid w:val="00863A4A"/>
    <w:rsid w:val="00864783"/>
    <w:rsid w:val="00873A9E"/>
    <w:rsid w:val="00896546"/>
    <w:rsid w:val="008B0DCD"/>
    <w:rsid w:val="008C7D54"/>
    <w:rsid w:val="008D285D"/>
    <w:rsid w:val="009238D1"/>
    <w:rsid w:val="00934A9F"/>
    <w:rsid w:val="0095028E"/>
    <w:rsid w:val="009520E3"/>
    <w:rsid w:val="00955E2F"/>
    <w:rsid w:val="009623DD"/>
    <w:rsid w:val="009C17B2"/>
    <w:rsid w:val="009C2B27"/>
    <w:rsid w:val="009C48F8"/>
    <w:rsid w:val="009E3F9C"/>
    <w:rsid w:val="00A26D70"/>
    <w:rsid w:val="00A64EB6"/>
    <w:rsid w:val="00A754D1"/>
    <w:rsid w:val="00A76012"/>
    <w:rsid w:val="00A859B3"/>
    <w:rsid w:val="00AC6CE5"/>
    <w:rsid w:val="00B07485"/>
    <w:rsid w:val="00B25136"/>
    <w:rsid w:val="00B33938"/>
    <w:rsid w:val="00B37E4A"/>
    <w:rsid w:val="00B43348"/>
    <w:rsid w:val="00B71E8F"/>
    <w:rsid w:val="00B86029"/>
    <w:rsid w:val="00B91446"/>
    <w:rsid w:val="00BA7DA6"/>
    <w:rsid w:val="00BB0810"/>
    <w:rsid w:val="00C02584"/>
    <w:rsid w:val="00C20E69"/>
    <w:rsid w:val="00C22AF0"/>
    <w:rsid w:val="00C35A90"/>
    <w:rsid w:val="00C47ADE"/>
    <w:rsid w:val="00C82276"/>
    <w:rsid w:val="00CA49A7"/>
    <w:rsid w:val="00CB5035"/>
    <w:rsid w:val="00CB788B"/>
    <w:rsid w:val="00CC4471"/>
    <w:rsid w:val="00D328D4"/>
    <w:rsid w:val="00D51AF1"/>
    <w:rsid w:val="00D62E3F"/>
    <w:rsid w:val="00D80303"/>
    <w:rsid w:val="00D8342B"/>
    <w:rsid w:val="00DE6B61"/>
    <w:rsid w:val="00E03DE3"/>
    <w:rsid w:val="00E52EF1"/>
    <w:rsid w:val="00E95D4D"/>
    <w:rsid w:val="00F244FE"/>
    <w:rsid w:val="00F40667"/>
    <w:rsid w:val="00F9263C"/>
    <w:rsid w:val="00FD2AD6"/>
    <w:rsid w:val="00FE3109"/>
    <w:rsid w:val="00FE3BCD"/>
    <w:rsid w:val="00FE7EBD"/>
    <w:rsid w:val="00FF0CD5"/>
    <w:rsid w:val="00FF710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2F4E6"/>
  <w15:chartTrackingRefBased/>
  <w15:docId w15:val="{CE56F16D-AE9F-48C5-BA5E-F1FB69D19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52BB"/>
    <w:pPr>
      <w:keepNext/>
      <w:keepLines/>
      <w:spacing w:before="240" w:after="0"/>
      <w:outlineLvl w:val="0"/>
    </w:pPr>
    <w:rPr>
      <w:rFonts w:asciiTheme="majorHAnsi" w:eastAsiaTheme="majorEastAsia" w:hAnsiTheme="majorHAnsi" w:cstheme="majorBidi"/>
      <w:color w:val="548AB7"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F64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D2AD6"/>
    <w:pPr>
      <w:ind w:left="720"/>
      <w:contextualSpacing/>
    </w:pPr>
  </w:style>
  <w:style w:type="paragraph" w:styleId="Header">
    <w:name w:val="header"/>
    <w:basedOn w:val="Normal"/>
    <w:link w:val="HeaderChar"/>
    <w:uiPriority w:val="99"/>
    <w:unhideWhenUsed/>
    <w:rsid w:val="00B251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5136"/>
  </w:style>
  <w:style w:type="paragraph" w:styleId="Footer">
    <w:name w:val="footer"/>
    <w:basedOn w:val="Normal"/>
    <w:link w:val="FooterChar"/>
    <w:uiPriority w:val="99"/>
    <w:unhideWhenUsed/>
    <w:rsid w:val="00B251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5136"/>
  </w:style>
  <w:style w:type="character" w:customStyle="1" w:styleId="Heading1Char">
    <w:name w:val="Heading 1 Char"/>
    <w:basedOn w:val="DefaultParagraphFont"/>
    <w:link w:val="Heading1"/>
    <w:uiPriority w:val="9"/>
    <w:rsid w:val="006B52BB"/>
    <w:rPr>
      <w:rFonts w:asciiTheme="majorHAnsi" w:eastAsiaTheme="majorEastAsia" w:hAnsiTheme="majorHAnsi" w:cstheme="majorBidi"/>
      <w:color w:val="548AB7" w:themeColor="accent1" w:themeShade="BF"/>
      <w:sz w:val="32"/>
      <w:szCs w:val="32"/>
    </w:rPr>
  </w:style>
  <w:style w:type="paragraph" w:styleId="TOCHeading">
    <w:name w:val="TOC Heading"/>
    <w:basedOn w:val="Heading1"/>
    <w:next w:val="Normal"/>
    <w:uiPriority w:val="39"/>
    <w:unhideWhenUsed/>
    <w:qFormat/>
    <w:rsid w:val="006B52BB"/>
    <w:pPr>
      <w:outlineLvl w:val="9"/>
    </w:pPr>
    <w:rPr>
      <w:lang w:val="en-US"/>
    </w:rPr>
  </w:style>
  <w:style w:type="paragraph" w:styleId="TOC2">
    <w:name w:val="toc 2"/>
    <w:basedOn w:val="Normal"/>
    <w:next w:val="Normal"/>
    <w:autoRedefine/>
    <w:uiPriority w:val="39"/>
    <w:unhideWhenUsed/>
    <w:rsid w:val="006B52B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6B52BB"/>
    <w:pPr>
      <w:spacing w:after="100"/>
    </w:pPr>
    <w:rPr>
      <w:rFonts w:eastAsiaTheme="minorEastAsia" w:cs="Times New Roman"/>
      <w:lang w:val="en-US"/>
    </w:rPr>
  </w:style>
  <w:style w:type="paragraph" w:styleId="TOC3">
    <w:name w:val="toc 3"/>
    <w:basedOn w:val="Normal"/>
    <w:next w:val="Normal"/>
    <w:autoRedefine/>
    <w:uiPriority w:val="39"/>
    <w:unhideWhenUsed/>
    <w:rsid w:val="006B52BB"/>
    <w:pPr>
      <w:spacing w:after="100"/>
      <w:ind w:left="440"/>
    </w:pPr>
    <w:rPr>
      <w:rFonts w:eastAsiaTheme="minorEastAsia" w:cs="Times New Roman"/>
      <w:lang w:val="en-US"/>
    </w:rPr>
  </w:style>
  <w:style w:type="paragraph" w:styleId="BalloonText">
    <w:name w:val="Balloon Text"/>
    <w:basedOn w:val="Normal"/>
    <w:link w:val="BalloonTextChar"/>
    <w:uiPriority w:val="99"/>
    <w:semiHidden/>
    <w:unhideWhenUsed/>
    <w:rsid w:val="00C025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25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Berli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Berlin">
      <a:majorFont>
        <a:latin typeface="Trebuchet MS" panose="020B0603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panose="020B0603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n">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462AB-318C-4EE1-B1B6-15F665B5B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15014</Words>
  <Characters>85584</Characters>
  <Application>Microsoft Office Word</Application>
  <DocSecurity>0</DocSecurity>
  <Lines>713</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Erasmus</dc:creator>
  <cp:keywords/>
  <dc:description/>
  <cp:lastModifiedBy>Jenny</cp:lastModifiedBy>
  <cp:revision>2</cp:revision>
  <cp:lastPrinted>2020-08-05T10:15:00Z</cp:lastPrinted>
  <dcterms:created xsi:type="dcterms:W3CDTF">2020-10-04T09:23:00Z</dcterms:created>
  <dcterms:modified xsi:type="dcterms:W3CDTF">2020-10-04T09:23:00Z</dcterms:modified>
</cp:coreProperties>
</file>