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9B8CB1" w14:textId="701539D0" w:rsidR="00EC046D" w:rsidRPr="003A5DB4" w:rsidRDefault="00996774" w:rsidP="001222A9">
      <w:pPr>
        <w:jc w:val="both"/>
        <w:rPr>
          <w:b/>
          <w:bCs/>
          <w:sz w:val="24"/>
          <w:szCs w:val="22"/>
        </w:rPr>
      </w:pPr>
      <w:r w:rsidRPr="003A5DB4">
        <w:rPr>
          <w:b/>
          <w:bCs/>
          <w:sz w:val="24"/>
          <w:szCs w:val="22"/>
        </w:rPr>
        <w:t>Report to Exco regarding Canine Good Citizen</w:t>
      </w:r>
    </w:p>
    <w:p w14:paraId="7957C81C" w14:textId="37A4DB93" w:rsidR="00996774" w:rsidRPr="003A5DB4" w:rsidRDefault="00996774" w:rsidP="001222A9">
      <w:pPr>
        <w:jc w:val="both"/>
        <w:rPr>
          <w:b/>
          <w:bCs/>
        </w:rPr>
      </w:pPr>
    </w:p>
    <w:p w14:paraId="4A88648D" w14:textId="7021293A" w:rsidR="00996774" w:rsidRPr="003A5DB4" w:rsidRDefault="00996774" w:rsidP="001222A9">
      <w:pPr>
        <w:jc w:val="both"/>
        <w:rPr>
          <w:b/>
          <w:bCs/>
        </w:rPr>
      </w:pPr>
      <w:r w:rsidRPr="003A5DB4">
        <w:rPr>
          <w:b/>
          <w:bCs/>
        </w:rPr>
        <w:t>By Claire Patterson-Abrolat</w:t>
      </w:r>
    </w:p>
    <w:p w14:paraId="433779BA" w14:textId="42459E86" w:rsidR="00996774" w:rsidRPr="003A5DB4" w:rsidRDefault="00996774" w:rsidP="001222A9">
      <w:pPr>
        <w:jc w:val="both"/>
        <w:rPr>
          <w:b/>
          <w:bCs/>
        </w:rPr>
      </w:pPr>
    </w:p>
    <w:p w14:paraId="03DF5F3D" w14:textId="464D6476" w:rsidR="00996774" w:rsidRPr="003A5DB4" w:rsidRDefault="00996774" w:rsidP="001222A9">
      <w:pPr>
        <w:jc w:val="both"/>
        <w:rPr>
          <w:b/>
          <w:bCs/>
        </w:rPr>
      </w:pPr>
      <w:r w:rsidRPr="003A5DB4">
        <w:rPr>
          <w:b/>
          <w:bCs/>
        </w:rPr>
        <w:t>11 October 2011</w:t>
      </w:r>
    </w:p>
    <w:p w14:paraId="2213D524" w14:textId="7BE4F173" w:rsidR="00996774" w:rsidRPr="003A5DB4" w:rsidRDefault="00996774" w:rsidP="001222A9">
      <w:pPr>
        <w:jc w:val="both"/>
      </w:pPr>
    </w:p>
    <w:p w14:paraId="190FD1AD" w14:textId="77777777" w:rsidR="00996774" w:rsidRPr="003A5DB4" w:rsidRDefault="00996774" w:rsidP="001222A9">
      <w:pPr>
        <w:jc w:val="both"/>
      </w:pPr>
    </w:p>
    <w:p w14:paraId="5DA7A191" w14:textId="524EAC68" w:rsidR="00996774" w:rsidRPr="00F3792C" w:rsidRDefault="00996774" w:rsidP="001222A9">
      <w:pPr>
        <w:pStyle w:val="Heading1"/>
        <w:jc w:val="both"/>
      </w:pPr>
      <w:r w:rsidRPr="00F3792C">
        <w:t>Background:</w:t>
      </w:r>
    </w:p>
    <w:p w14:paraId="250E8C11" w14:textId="77777777" w:rsidR="00996774" w:rsidRPr="003A5DB4" w:rsidRDefault="00996774" w:rsidP="001222A9">
      <w:pPr>
        <w:jc w:val="both"/>
      </w:pPr>
      <w:r w:rsidRPr="003A5DB4">
        <w:t>At the Federal Council (FEDCO) meeting of June 2020, it was noted that the CGC test was in need of revision (section 51.1). I offered to assist Clr Carol Immelman with this task and was duly appointed by Exco to carry out a revision (Item 9.9, Exco meeting 21 July 2020).</w:t>
      </w:r>
    </w:p>
    <w:p w14:paraId="018EB0C5" w14:textId="77777777" w:rsidR="00996774" w:rsidRPr="003A5DB4" w:rsidRDefault="00996774" w:rsidP="001222A9">
      <w:pPr>
        <w:jc w:val="both"/>
      </w:pPr>
    </w:p>
    <w:p w14:paraId="72908C9E" w14:textId="797C6018" w:rsidR="00996774" w:rsidRPr="003A5DB4" w:rsidRDefault="00996774" w:rsidP="001222A9">
      <w:pPr>
        <w:jc w:val="both"/>
      </w:pPr>
      <w:r w:rsidRPr="003A5DB4">
        <w:t>On 24 August 2020, I sent out an open letter, via email, to all participants, handlers, evaluators, clubs and other parties interested in Canine Good Citizen (CGC). The letter called for comments relating to:</w:t>
      </w:r>
    </w:p>
    <w:p w14:paraId="2E6F8854" w14:textId="77777777" w:rsidR="00996774" w:rsidRPr="003A5DB4" w:rsidRDefault="00996774" w:rsidP="001222A9">
      <w:pPr>
        <w:pStyle w:val="ListParagraph"/>
        <w:numPr>
          <w:ilvl w:val="0"/>
          <w:numId w:val="1"/>
        </w:numPr>
        <w:jc w:val="both"/>
        <w:rPr>
          <w:rFonts w:eastAsia="Times New Roman"/>
          <w:lang w:val="en-ZA"/>
        </w:rPr>
      </w:pPr>
      <w:r w:rsidRPr="003A5DB4">
        <w:rPr>
          <w:rFonts w:eastAsia="Times New Roman"/>
          <w:lang w:val="en-ZA"/>
        </w:rPr>
        <w:t>Challenges faced by clubs / organizing bodies linked to the administration / paperwork / obtaining packs etc.;</w:t>
      </w:r>
    </w:p>
    <w:p w14:paraId="07CDCCF8" w14:textId="77777777" w:rsidR="00996774" w:rsidRPr="003A5DB4" w:rsidRDefault="00996774" w:rsidP="001222A9">
      <w:pPr>
        <w:pStyle w:val="ListParagraph"/>
        <w:numPr>
          <w:ilvl w:val="0"/>
          <w:numId w:val="1"/>
        </w:numPr>
        <w:jc w:val="both"/>
        <w:rPr>
          <w:rFonts w:eastAsia="Times New Roman"/>
          <w:lang w:val="en-ZA"/>
        </w:rPr>
      </w:pPr>
      <w:r w:rsidRPr="003A5DB4">
        <w:rPr>
          <w:rFonts w:eastAsia="Times New Roman"/>
          <w:lang w:val="en-ZA"/>
        </w:rPr>
        <w:t>Requirements of individual tests / exercises within the levels;</w:t>
      </w:r>
    </w:p>
    <w:p w14:paraId="7D3D0062" w14:textId="77777777" w:rsidR="00996774" w:rsidRPr="003A5DB4" w:rsidRDefault="00996774" w:rsidP="001222A9">
      <w:pPr>
        <w:pStyle w:val="ListParagraph"/>
        <w:numPr>
          <w:ilvl w:val="0"/>
          <w:numId w:val="1"/>
        </w:numPr>
        <w:jc w:val="both"/>
        <w:rPr>
          <w:rFonts w:eastAsia="Times New Roman"/>
          <w:lang w:val="en-ZA"/>
        </w:rPr>
      </w:pPr>
      <w:r w:rsidRPr="003A5DB4">
        <w:rPr>
          <w:rFonts w:eastAsia="Times New Roman"/>
          <w:lang w:val="en-ZA"/>
        </w:rPr>
        <w:t>The requirements for one to become an evaluator;</w:t>
      </w:r>
    </w:p>
    <w:p w14:paraId="2844BBF2" w14:textId="77777777" w:rsidR="00996774" w:rsidRPr="003A5DB4" w:rsidRDefault="00996774" w:rsidP="001222A9">
      <w:pPr>
        <w:pStyle w:val="ListParagraph"/>
        <w:numPr>
          <w:ilvl w:val="0"/>
          <w:numId w:val="1"/>
        </w:numPr>
        <w:jc w:val="both"/>
        <w:rPr>
          <w:rFonts w:eastAsia="Times New Roman"/>
          <w:lang w:val="en-ZA"/>
        </w:rPr>
      </w:pPr>
      <w:r w:rsidRPr="003A5DB4">
        <w:rPr>
          <w:rFonts w:eastAsia="Times New Roman"/>
          <w:lang w:val="en-ZA"/>
        </w:rPr>
        <w:t>Ability of clubs to access the list of evaluators;</w:t>
      </w:r>
    </w:p>
    <w:p w14:paraId="6FEAEEA1" w14:textId="77777777" w:rsidR="00996774" w:rsidRPr="003A5DB4" w:rsidRDefault="00996774" w:rsidP="001222A9">
      <w:pPr>
        <w:pStyle w:val="ListParagraph"/>
        <w:numPr>
          <w:ilvl w:val="0"/>
          <w:numId w:val="1"/>
        </w:numPr>
        <w:jc w:val="both"/>
        <w:rPr>
          <w:rFonts w:eastAsia="Times New Roman"/>
          <w:lang w:val="en-ZA"/>
        </w:rPr>
      </w:pPr>
      <w:r w:rsidRPr="003A5DB4">
        <w:rPr>
          <w:rFonts w:eastAsia="Times New Roman"/>
          <w:lang w:val="en-ZA"/>
        </w:rPr>
        <w:t>Ability of individuals wishing to participate in the tests to access the relevant information;</w:t>
      </w:r>
    </w:p>
    <w:p w14:paraId="22D18DC7" w14:textId="77777777" w:rsidR="00996774" w:rsidRPr="003A5DB4" w:rsidRDefault="00996774" w:rsidP="001222A9">
      <w:pPr>
        <w:pStyle w:val="ListParagraph"/>
        <w:numPr>
          <w:ilvl w:val="0"/>
          <w:numId w:val="1"/>
        </w:numPr>
        <w:jc w:val="both"/>
        <w:rPr>
          <w:rFonts w:eastAsia="Times New Roman"/>
          <w:lang w:val="en-ZA"/>
        </w:rPr>
      </w:pPr>
      <w:r w:rsidRPr="003A5DB4">
        <w:rPr>
          <w:rFonts w:eastAsia="Times New Roman"/>
          <w:lang w:val="en-ZA"/>
        </w:rPr>
        <w:t>Any other point(s) you think need addressing.</w:t>
      </w:r>
    </w:p>
    <w:p w14:paraId="73A1B107" w14:textId="337F7FAA" w:rsidR="00996774" w:rsidRPr="003A5DB4" w:rsidRDefault="00996774" w:rsidP="001222A9">
      <w:pPr>
        <w:jc w:val="both"/>
      </w:pPr>
    </w:p>
    <w:p w14:paraId="3D517BD8" w14:textId="5BE5B848" w:rsidR="00996774" w:rsidRPr="003A5DB4" w:rsidRDefault="00996774" w:rsidP="001222A9">
      <w:pPr>
        <w:jc w:val="both"/>
      </w:pPr>
      <w:r w:rsidRPr="003A5DB4">
        <w:t>Comments were to be submitted by 9 October 2020.</w:t>
      </w:r>
      <w:r w:rsidR="009B4ABC" w:rsidRPr="003A5DB4">
        <w:t xml:space="preserve"> The letter was forwarded to a multitude of clubs via the provincial council mailing lists and via clubs to their handlers.</w:t>
      </w:r>
    </w:p>
    <w:p w14:paraId="0B52D45F" w14:textId="03AA0945" w:rsidR="00996774" w:rsidRPr="003A5DB4" w:rsidRDefault="00996774" w:rsidP="001222A9">
      <w:pPr>
        <w:jc w:val="both"/>
      </w:pPr>
    </w:p>
    <w:p w14:paraId="2D325DDB" w14:textId="47D14707" w:rsidR="00996774" w:rsidRPr="003A5DB4" w:rsidRDefault="00996774" w:rsidP="001222A9">
      <w:pPr>
        <w:jc w:val="both"/>
      </w:pPr>
      <w:r w:rsidRPr="003A5DB4">
        <w:t>On 6 October I held a Skype meeting with Kyle Farmer of KUSA to better understand the challenges facing KUSA staff in terms of administration and the possibilities that exist to reduce the workload on the staff.</w:t>
      </w:r>
    </w:p>
    <w:p w14:paraId="429EC2EA" w14:textId="5FA87002" w:rsidR="00996774" w:rsidRPr="003A5DB4" w:rsidRDefault="00996774" w:rsidP="001222A9">
      <w:pPr>
        <w:jc w:val="both"/>
      </w:pPr>
    </w:p>
    <w:p w14:paraId="5BDDF73C" w14:textId="1B08C05E" w:rsidR="00996774" w:rsidRPr="003A5DB4" w:rsidRDefault="00996774" w:rsidP="001222A9">
      <w:pPr>
        <w:jc w:val="both"/>
      </w:pPr>
      <w:r w:rsidRPr="003A5DB4">
        <w:t>Table 1 below outlines issues raised, comments and suggestions provided and potential solutions.  The comments are further broken down into those that can be achieved in the short term and those that require more thought and/or consultation prior to making a decision.</w:t>
      </w:r>
    </w:p>
    <w:p w14:paraId="39C89B28" w14:textId="5FF53288" w:rsidR="00E829A6" w:rsidRPr="003A5DB4" w:rsidRDefault="00E829A6" w:rsidP="001222A9">
      <w:pPr>
        <w:jc w:val="both"/>
      </w:pPr>
    </w:p>
    <w:p w14:paraId="2E9B64F6" w14:textId="013CCFAB" w:rsidR="00E829A6" w:rsidRPr="003A5DB4" w:rsidRDefault="00E829A6" w:rsidP="001222A9">
      <w:pPr>
        <w:jc w:val="both"/>
      </w:pPr>
      <w:r w:rsidRPr="003A5DB4">
        <w:t xml:space="preserve">Comments were received from </w:t>
      </w:r>
      <w:r w:rsidR="00165A93" w:rsidRPr="003A5DB4">
        <w:t>13</w:t>
      </w:r>
      <w:r w:rsidRPr="003A5DB4">
        <w:t xml:space="preserve"> individuals and </w:t>
      </w:r>
      <w:r w:rsidR="00165A93" w:rsidRPr="003A5DB4">
        <w:t>three</w:t>
      </w:r>
      <w:r w:rsidRPr="003A5DB4">
        <w:t xml:space="preserve"> clubs</w:t>
      </w:r>
      <w:r w:rsidR="003A5DB4">
        <w:t xml:space="preserve"> and are pasted below largely verbatim - minor adjustments have been made to reduce the overall length of the document</w:t>
      </w:r>
      <w:r w:rsidRPr="003A5DB4">
        <w:t>.</w:t>
      </w:r>
    </w:p>
    <w:p w14:paraId="487A5511" w14:textId="77777777" w:rsidR="00165A93" w:rsidRPr="003A5DB4" w:rsidRDefault="00165A93" w:rsidP="001222A9">
      <w:pPr>
        <w:jc w:val="both"/>
      </w:pPr>
    </w:p>
    <w:p w14:paraId="1F437D49" w14:textId="77777777" w:rsidR="00165A93" w:rsidRPr="003A5DB4" w:rsidRDefault="00165A93" w:rsidP="001222A9">
      <w:pPr>
        <w:jc w:val="both"/>
      </w:pPr>
      <w:r w:rsidRPr="003A5DB4">
        <w:t xml:space="preserve">Table 2 provides a comparison of the Canine Good Citizen (or similar name) tests offered in other countries and/or other organisations within South Africa. </w:t>
      </w:r>
    </w:p>
    <w:p w14:paraId="18FEF044" w14:textId="07542138" w:rsidR="00165A93" w:rsidRPr="003A5DB4" w:rsidRDefault="00165A93" w:rsidP="001222A9">
      <w:pPr>
        <w:jc w:val="both"/>
      </w:pPr>
    </w:p>
    <w:p w14:paraId="418B23E1" w14:textId="186760B0" w:rsidR="00165A93" w:rsidRPr="003A5DB4" w:rsidRDefault="00165A93" w:rsidP="001222A9">
      <w:pPr>
        <w:pStyle w:val="Heading1"/>
        <w:jc w:val="both"/>
      </w:pPr>
      <w:r w:rsidRPr="003A5DB4">
        <w:t>Use of CGC for testing dogs with Temporary Exclusion Orders (TEOs)</w:t>
      </w:r>
    </w:p>
    <w:p w14:paraId="3D0EA94C" w14:textId="744B518F" w:rsidR="00165A93" w:rsidRPr="003A5DB4" w:rsidRDefault="00165A93" w:rsidP="001222A9">
      <w:pPr>
        <w:jc w:val="both"/>
      </w:pPr>
      <w:r w:rsidRPr="003A5DB4">
        <w:t xml:space="preserve">Although not directly relevant to the </w:t>
      </w:r>
      <w:r w:rsidR="003A5DB4" w:rsidRPr="003A5DB4">
        <w:t>revision of CGC, the following comments were received with regards to the use of CGC for the evaluation of TEO dogs:</w:t>
      </w:r>
    </w:p>
    <w:p w14:paraId="67197DBF" w14:textId="57FA060A" w:rsidR="00165A93" w:rsidRPr="003A5DB4" w:rsidRDefault="00165A93" w:rsidP="001222A9">
      <w:pPr>
        <w:jc w:val="both"/>
      </w:pPr>
    </w:p>
    <w:p w14:paraId="31ED786E" w14:textId="77777777" w:rsidR="00165A93" w:rsidRPr="003A5DB4" w:rsidRDefault="00165A93" w:rsidP="001222A9">
      <w:pPr>
        <w:pStyle w:val="ListParagraph"/>
        <w:numPr>
          <w:ilvl w:val="0"/>
          <w:numId w:val="8"/>
        </w:numPr>
        <w:ind w:left="709" w:hanging="425"/>
        <w:jc w:val="both"/>
        <w:rPr>
          <w:lang w:val="en-ZA"/>
        </w:rPr>
      </w:pPr>
      <w:r w:rsidRPr="003A5DB4">
        <w:rPr>
          <w:lang w:val="en-ZA"/>
        </w:rPr>
        <w:t>I have my doubts as to whether the CGC test environment would in any way replicate the conditions at the time of the incident - especially at Bronze level.</w:t>
      </w:r>
    </w:p>
    <w:p w14:paraId="5BEA09BD" w14:textId="77777777" w:rsidR="00165A93" w:rsidRPr="003A5DB4" w:rsidRDefault="00165A93" w:rsidP="001222A9">
      <w:pPr>
        <w:pStyle w:val="ListParagraph"/>
        <w:numPr>
          <w:ilvl w:val="0"/>
          <w:numId w:val="8"/>
        </w:numPr>
        <w:ind w:left="709" w:hanging="425"/>
        <w:jc w:val="both"/>
        <w:rPr>
          <w:lang w:val="en-ZA"/>
        </w:rPr>
      </w:pPr>
      <w:r w:rsidRPr="003A5DB4">
        <w:rPr>
          <w:lang w:val="en-ZA"/>
        </w:rPr>
        <w:t xml:space="preserve">Canine Good Citizen Scheme is not a temperament test but a scheme to promote and encourage responsible dog ownership, and therefore we feel strongly that it is not the vehicle to be used for the rehabilitation of dogs with TEO’s etc. If however we are forced to use it for this purpose then: </w:t>
      </w:r>
      <w:r w:rsidRPr="003A5DB4">
        <w:rPr>
          <w:lang w:val="en-ZA"/>
        </w:rPr>
        <w:lastRenderedPageBreak/>
        <w:t>The Evaluators and test organizing bodies MUST be informed of all the details well in advance, and they must have the right to decline testing such a dog if they wish to.</w:t>
      </w:r>
    </w:p>
    <w:p w14:paraId="42B4EE22" w14:textId="77777777" w:rsidR="00165A93" w:rsidRPr="003A5DB4" w:rsidRDefault="00165A93" w:rsidP="001222A9">
      <w:pPr>
        <w:pStyle w:val="ListParagraph"/>
        <w:numPr>
          <w:ilvl w:val="0"/>
          <w:numId w:val="8"/>
        </w:numPr>
        <w:ind w:left="709" w:hanging="425"/>
        <w:jc w:val="both"/>
        <w:rPr>
          <w:lang w:val="en-ZA"/>
        </w:rPr>
      </w:pPr>
      <w:r w:rsidRPr="003A5DB4">
        <w:rPr>
          <w:lang w:val="en-ZA"/>
        </w:rPr>
        <w:t>CGC has no place in the evaluation of a TEO dog.</w:t>
      </w:r>
    </w:p>
    <w:p w14:paraId="217AA3C4" w14:textId="77777777" w:rsidR="00165A93" w:rsidRPr="003A5DB4" w:rsidRDefault="00165A93" w:rsidP="001222A9">
      <w:pPr>
        <w:pStyle w:val="ListParagraph"/>
        <w:numPr>
          <w:ilvl w:val="0"/>
          <w:numId w:val="8"/>
        </w:numPr>
        <w:ind w:left="709" w:hanging="425"/>
        <w:jc w:val="both"/>
        <w:rPr>
          <w:lang w:val="en-ZA"/>
        </w:rPr>
      </w:pPr>
      <w:r w:rsidRPr="003A5DB4">
        <w:rPr>
          <w:lang w:val="en-ZA"/>
        </w:rPr>
        <w:t>I have no idea as to who promoted CGC as a vehicle for assessing dogs with Temporary Exclusion Orders but from many years of training and working with dogs covering a wide range of disciplines together with my UK Canine Behaviour Modification qualification, it has no place whatsoever in being used for this purpose.</w:t>
      </w:r>
    </w:p>
    <w:p w14:paraId="1D17B7A8" w14:textId="2C31C20D" w:rsidR="00165A93" w:rsidRPr="003A5DB4" w:rsidRDefault="00165A93" w:rsidP="001222A9">
      <w:pPr>
        <w:pStyle w:val="ListParagraph"/>
        <w:numPr>
          <w:ilvl w:val="0"/>
          <w:numId w:val="8"/>
        </w:numPr>
        <w:ind w:left="709" w:hanging="425"/>
        <w:jc w:val="both"/>
        <w:rPr>
          <w:lang w:val="en-ZA"/>
        </w:rPr>
      </w:pPr>
      <w:r w:rsidRPr="003A5DB4">
        <w:rPr>
          <w:lang w:val="en-ZA"/>
        </w:rPr>
        <w:t>It happens from time to time that a dog is granted a temporary exclusion order in a breed class and is required to undergo a CGC test (mostly because of aggression in the ring and/or biting a judge). In our opinion the CGC test is not a test for soundness in a breed ring but reflects a dog’s ability as a companion / pet in a home environment. We suggest dogs granted TEO’s should be assessed by an approved Animal behaviourist and not be subjected to the CGC test.</w:t>
      </w:r>
    </w:p>
    <w:p w14:paraId="325E13C8" w14:textId="5E29AC75" w:rsidR="00165A93" w:rsidRPr="003A5DB4" w:rsidRDefault="00165A93" w:rsidP="001222A9">
      <w:pPr>
        <w:jc w:val="both"/>
      </w:pPr>
    </w:p>
    <w:p w14:paraId="7FC9E54F" w14:textId="5C0B7993" w:rsidR="00165A93" w:rsidRPr="00F3792C" w:rsidRDefault="00F3792C" w:rsidP="001222A9">
      <w:pPr>
        <w:pStyle w:val="Heading1"/>
        <w:jc w:val="both"/>
      </w:pPr>
      <w:r w:rsidRPr="00F3792C">
        <w:t>Next steps</w:t>
      </w:r>
    </w:p>
    <w:p w14:paraId="5FB78FDF" w14:textId="3F43D126" w:rsidR="00165A93" w:rsidRDefault="00165A93" w:rsidP="001222A9">
      <w:pPr>
        <w:jc w:val="both"/>
      </w:pPr>
    </w:p>
    <w:p w14:paraId="27BB62FE" w14:textId="4B037658" w:rsidR="00F3792C" w:rsidRDefault="00F3792C" w:rsidP="001222A9">
      <w:pPr>
        <w:jc w:val="both"/>
      </w:pPr>
      <w:r>
        <w:t>Table 1 outlines a list of actions that can be taken in the short- or longer-term.  it is recommended that the following actions are undertaken:</w:t>
      </w:r>
    </w:p>
    <w:p w14:paraId="5EDFEE1A" w14:textId="4FBE3702" w:rsidR="00F3792C" w:rsidRDefault="00F3792C" w:rsidP="001222A9">
      <w:pPr>
        <w:jc w:val="both"/>
      </w:pPr>
    </w:p>
    <w:p w14:paraId="4F512037" w14:textId="74DEEE90" w:rsidR="00F3792C" w:rsidRDefault="001222A9" w:rsidP="001222A9">
      <w:pPr>
        <w:pStyle w:val="Heading1"/>
        <w:numPr>
          <w:ilvl w:val="0"/>
          <w:numId w:val="17"/>
        </w:numPr>
        <w:jc w:val="both"/>
        <w:rPr>
          <w:b w:val="0"/>
          <w:bCs w:val="0"/>
        </w:rPr>
      </w:pPr>
      <w:r w:rsidRPr="001222A9">
        <w:rPr>
          <w:b w:val="0"/>
          <w:bCs w:val="0"/>
        </w:rPr>
        <w:t xml:space="preserve">Items </w:t>
      </w:r>
      <w:r>
        <w:rPr>
          <w:b w:val="0"/>
          <w:bCs w:val="0"/>
        </w:rPr>
        <w:t>marked for immediate attention are addressed. This includes making information available on the website so as to reduce the workload of KUSA staff.</w:t>
      </w:r>
    </w:p>
    <w:p w14:paraId="27730173" w14:textId="7C1AED3A" w:rsidR="001222A9" w:rsidRDefault="001222A9" w:rsidP="001222A9">
      <w:pPr>
        <w:pStyle w:val="Heading1"/>
        <w:numPr>
          <w:ilvl w:val="0"/>
          <w:numId w:val="17"/>
        </w:numPr>
        <w:jc w:val="both"/>
        <w:rPr>
          <w:b w:val="0"/>
          <w:bCs w:val="0"/>
        </w:rPr>
      </w:pPr>
      <w:r>
        <w:rPr>
          <w:b w:val="0"/>
          <w:bCs w:val="0"/>
        </w:rPr>
        <w:t>‘Legal’ matters such as trademarks and a disclaimer are referred to the relevant parties to address.</w:t>
      </w:r>
    </w:p>
    <w:p w14:paraId="300BB392" w14:textId="73FA3F4B" w:rsidR="001222A9" w:rsidRDefault="001222A9" w:rsidP="001222A9">
      <w:pPr>
        <w:pStyle w:val="Heading1"/>
        <w:numPr>
          <w:ilvl w:val="0"/>
          <w:numId w:val="17"/>
        </w:numPr>
        <w:jc w:val="both"/>
        <w:rPr>
          <w:b w:val="0"/>
          <w:bCs w:val="0"/>
        </w:rPr>
      </w:pPr>
      <w:r>
        <w:rPr>
          <w:b w:val="0"/>
          <w:bCs w:val="0"/>
        </w:rPr>
        <w:t>A task team be formed to look into streamlining the tests and developing a  ‘guideline’ document to clearly outline the criteria of the tests, ensuring progression from level to level. This includes the consideration of a ‘puppy’ class as offered by the UK, USA and Zimbabwe Kennel Clubs.</w:t>
      </w:r>
    </w:p>
    <w:p w14:paraId="216BA077" w14:textId="4C0A1B30" w:rsidR="001222A9" w:rsidRPr="001222A9" w:rsidRDefault="001222A9" w:rsidP="001222A9">
      <w:pPr>
        <w:pStyle w:val="Heading1"/>
        <w:numPr>
          <w:ilvl w:val="0"/>
          <w:numId w:val="17"/>
        </w:numPr>
        <w:jc w:val="both"/>
        <w:rPr>
          <w:b w:val="0"/>
          <w:bCs w:val="0"/>
        </w:rPr>
      </w:pPr>
      <w:r>
        <w:rPr>
          <w:b w:val="0"/>
          <w:bCs w:val="0"/>
        </w:rPr>
        <w:t>A task team (possible the same as the above) be formed to discuss the development of a training course for evaluators (noting that many issues will be addressed through step c) and to consider enabling non-judges to become evaluators.</w:t>
      </w:r>
    </w:p>
    <w:p w14:paraId="3A4FC39F" w14:textId="77777777" w:rsidR="00165A93" w:rsidRPr="003A5DB4" w:rsidRDefault="00165A93" w:rsidP="001222A9">
      <w:pPr>
        <w:jc w:val="both"/>
      </w:pPr>
    </w:p>
    <w:p w14:paraId="7C5C4DD4" w14:textId="7B2A189B" w:rsidR="00165A93" w:rsidRPr="003A5DB4" w:rsidRDefault="00165A93" w:rsidP="001222A9">
      <w:pPr>
        <w:jc w:val="both"/>
        <w:sectPr w:rsidR="00165A93" w:rsidRPr="003A5DB4">
          <w:pgSz w:w="12240" w:h="15840"/>
          <w:pgMar w:top="1440" w:right="1440" w:bottom="1440" w:left="1440" w:header="720" w:footer="720" w:gutter="0"/>
          <w:cols w:space="720"/>
          <w:docGrid w:linePitch="360"/>
        </w:sectPr>
      </w:pPr>
    </w:p>
    <w:p w14:paraId="221096C3" w14:textId="27456BDA" w:rsidR="00996774" w:rsidRPr="003A5DB4" w:rsidRDefault="00165A93" w:rsidP="001222A9">
      <w:pPr>
        <w:jc w:val="both"/>
        <w:rPr>
          <w:b/>
          <w:bCs/>
        </w:rPr>
      </w:pPr>
      <w:r w:rsidRPr="003A5DB4">
        <w:rPr>
          <w:b/>
          <w:bCs/>
        </w:rPr>
        <w:lastRenderedPageBreak/>
        <w:t xml:space="preserve">Table 1: </w:t>
      </w:r>
      <w:r w:rsidR="00996774" w:rsidRPr="003A5DB4">
        <w:rPr>
          <w:b/>
          <w:bCs/>
        </w:rPr>
        <w:t>Feedback received and the way forward</w:t>
      </w:r>
    </w:p>
    <w:p w14:paraId="19DF5F44" w14:textId="29566229" w:rsidR="00996774" w:rsidRPr="003A5DB4" w:rsidRDefault="00996774" w:rsidP="001222A9">
      <w:pPr>
        <w:jc w:val="both"/>
      </w:pPr>
    </w:p>
    <w:tbl>
      <w:tblPr>
        <w:tblStyle w:val="TableGrid"/>
        <w:tblW w:w="13106" w:type="dxa"/>
        <w:tblLook w:val="04A0" w:firstRow="1" w:lastRow="0" w:firstColumn="1" w:lastColumn="0" w:noHBand="0" w:noVBand="1"/>
      </w:tblPr>
      <w:tblGrid>
        <w:gridCol w:w="2337"/>
        <w:gridCol w:w="5029"/>
        <w:gridCol w:w="3402"/>
        <w:gridCol w:w="2338"/>
      </w:tblGrid>
      <w:tr w:rsidR="00996774" w:rsidRPr="002B5838" w14:paraId="04D5C2C0" w14:textId="77777777" w:rsidTr="00497BED">
        <w:tc>
          <w:tcPr>
            <w:tcW w:w="2337" w:type="dxa"/>
            <w:shd w:val="clear" w:color="auto" w:fill="A6A6A6" w:themeFill="background1" w:themeFillShade="A6"/>
          </w:tcPr>
          <w:p w14:paraId="06A1DB5D" w14:textId="0EB5F0EB" w:rsidR="00996774" w:rsidRPr="002B5838" w:rsidRDefault="00E829A6" w:rsidP="001222A9">
            <w:pPr>
              <w:jc w:val="both"/>
              <w:rPr>
                <w:b/>
                <w:bCs/>
                <w:sz w:val="20"/>
              </w:rPr>
            </w:pPr>
            <w:r w:rsidRPr="002B5838">
              <w:rPr>
                <w:b/>
                <w:bCs/>
                <w:sz w:val="20"/>
              </w:rPr>
              <w:t>Element of CGC</w:t>
            </w:r>
          </w:p>
        </w:tc>
        <w:tc>
          <w:tcPr>
            <w:tcW w:w="5029" w:type="dxa"/>
            <w:shd w:val="clear" w:color="auto" w:fill="A6A6A6" w:themeFill="background1" w:themeFillShade="A6"/>
          </w:tcPr>
          <w:p w14:paraId="0A692DC5" w14:textId="573AA8FE" w:rsidR="00996774" w:rsidRPr="002B5838" w:rsidRDefault="00E829A6" w:rsidP="001222A9">
            <w:pPr>
              <w:jc w:val="both"/>
              <w:rPr>
                <w:b/>
                <w:bCs/>
                <w:sz w:val="20"/>
              </w:rPr>
            </w:pPr>
            <w:r w:rsidRPr="002B5838">
              <w:rPr>
                <w:b/>
                <w:bCs/>
                <w:sz w:val="20"/>
              </w:rPr>
              <w:t>Feedback received</w:t>
            </w:r>
          </w:p>
        </w:tc>
        <w:tc>
          <w:tcPr>
            <w:tcW w:w="3402" w:type="dxa"/>
            <w:shd w:val="clear" w:color="auto" w:fill="A6A6A6" w:themeFill="background1" w:themeFillShade="A6"/>
          </w:tcPr>
          <w:p w14:paraId="000D8DC7" w14:textId="4C478A2B" w:rsidR="00996774" w:rsidRPr="002B5838" w:rsidRDefault="00E829A6" w:rsidP="001222A9">
            <w:pPr>
              <w:jc w:val="both"/>
              <w:rPr>
                <w:b/>
                <w:bCs/>
                <w:sz w:val="20"/>
              </w:rPr>
            </w:pPr>
            <w:r w:rsidRPr="002B5838">
              <w:rPr>
                <w:b/>
                <w:bCs/>
                <w:sz w:val="20"/>
              </w:rPr>
              <w:t>Way forward</w:t>
            </w:r>
          </w:p>
        </w:tc>
        <w:tc>
          <w:tcPr>
            <w:tcW w:w="2338" w:type="dxa"/>
            <w:shd w:val="clear" w:color="auto" w:fill="A6A6A6" w:themeFill="background1" w:themeFillShade="A6"/>
          </w:tcPr>
          <w:p w14:paraId="2304A90B" w14:textId="7D5DCEAB" w:rsidR="00996774" w:rsidRPr="002B5838" w:rsidRDefault="00E829A6" w:rsidP="001222A9">
            <w:pPr>
              <w:jc w:val="both"/>
              <w:rPr>
                <w:b/>
                <w:bCs/>
                <w:sz w:val="20"/>
              </w:rPr>
            </w:pPr>
            <w:r w:rsidRPr="002B5838">
              <w:rPr>
                <w:b/>
                <w:bCs/>
                <w:sz w:val="20"/>
              </w:rPr>
              <w:t>Timeframe</w:t>
            </w:r>
          </w:p>
        </w:tc>
      </w:tr>
      <w:tr w:rsidR="00920F1D" w:rsidRPr="002B5838" w14:paraId="6D76824D" w14:textId="77777777" w:rsidTr="00A63D17">
        <w:tc>
          <w:tcPr>
            <w:tcW w:w="13106" w:type="dxa"/>
            <w:gridSpan w:val="4"/>
            <w:shd w:val="clear" w:color="auto" w:fill="BFBFBF" w:themeFill="background1" w:themeFillShade="BF"/>
          </w:tcPr>
          <w:p w14:paraId="0CC49AE2" w14:textId="0A907E90" w:rsidR="00920F1D" w:rsidRPr="002B5838" w:rsidRDefault="00920F1D" w:rsidP="001222A9">
            <w:pPr>
              <w:jc w:val="both"/>
              <w:rPr>
                <w:b/>
                <w:bCs/>
                <w:sz w:val="20"/>
              </w:rPr>
            </w:pPr>
            <w:r>
              <w:rPr>
                <w:b/>
                <w:bCs/>
                <w:sz w:val="20"/>
              </w:rPr>
              <w:t>Administration</w:t>
            </w:r>
          </w:p>
        </w:tc>
      </w:tr>
      <w:tr w:rsidR="00497BED" w:rsidRPr="002B5838" w14:paraId="0F0D172B" w14:textId="77777777" w:rsidTr="00A63D17">
        <w:tc>
          <w:tcPr>
            <w:tcW w:w="2337" w:type="dxa"/>
          </w:tcPr>
          <w:p w14:paraId="5FE25141" w14:textId="77777777" w:rsidR="00497BED" w:rsidRPr="002B5838" w:rsidRDefault="00497BED" w:rsidP="001222A9">
            <w:pPr>
              <w:jc w:val="both"/>
              <w:rPr>
                <w:sz w:val="20"/>
              </w:rPr>
            </w:pPr>
            <w:r w:rsidRPr="002B5838">
              <w:rPr>
                <w:sz w:val="20"/>
              </w:rPr>
              <w:t>General paperwork &amp; admin</w:t>
            </w:r>
          </w:p>
        </w:tc>
        <w:tc>
          <w:tcPr>
            <w:tcW w:w="5029" w:type="dxa"/>
          </w:tcPr>
          <w:p w14:paraId="08540761" w14:textId="77777777" w:rsidR="00497BED" w:rsidRDefault="00497BED" w:rsidP="001222A9">
            <w:pPr>
              <w:jc w:val="both"/>
              <w:rPr>
                <w:sz w:val="20"/>
              </w:rPr>
            </w:pPr>
            <w:r w:rsidRPr="002B5838">
              <w:rPr>
                <w:sz w:val="20"/>
              </w:rPr>
              <w:t>Packs need to be ordered in advance but entries are taking on the day leading to a mismatch between entries and packs available.</w:t>
            </w:r>
          </w:p>
          <w:p w14:paraId="1AABC2C5" w14:textId="77777777" w:rsidR="00497BED" w:rsidRPr="002B5838" w:rsidRDefault="00497BED" w:rsidP="001222A9">
            <w:pPr>
              <w:jc w:val="both"/>
              <w:rPr>
                <w:sz w:val="20"/>
              </w:rPr>
            </w:pPr>
          </w:p>
          <w:p w14:paraId="4A5BD1B0" w14:textId="77777777" w:rsidR="00497BED" w:rsidRPr="002B5838" w:rsidRDefault="00497BED" w:rsidP="001222A9">
            <w:pPr>
              <w:jc w:val="both"/>
              <w:rPr>
                <w:sz w:val="20"/>
              </w:rPr>
            </w:pPr>
            <w:r w:rsidRPr="002B5838">
              <w:rPr>
                <w:sz w:val="20"/>
              </w:rPr>
              <w:t>Packs are easily available and KUSA responds promptly.</w:t>
            </w:r>
          </w:p>
          <w:p w14:paraId="3F8829C6" w14:textId="77777777" w:rsidR="00497BED" w:rsidRPr="002B5838" w:rsidRDefault="00497BED" w:rsidP="001222A9">
            <w:pPr>
              <w:pStyle w:val="ListParagraph"/>
              <w:numPr>
                <w:ilvl w:val="0"/>
                <w:numId w:val="6"/>
              </w:numPr>
              <w:ind w:left="391" w:hanging="294"/>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IMO are a waste of paper and plastic and seldom get distributed to the testees in my experience</w:t>
            </w:r>
          </w:p>
          <w:p w14:paraId="65B76CCA" w14:textId="77777777" w:rsidR="00497BED" w:rsidRPr="002B5838" w:rsidRDefault="00497BED" w:rsidP="001222A9">
            <w:pPr>
              <w:pStyle w:val="ListParagraph"/>
              <w:numPr>
                <w:ilvl w:val="0"/>
                <w:numId w:val="6"/>
              </w:numPr>
              <w:ind w:left="391" w:hanging="294"/>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The booklets are available electronically – could they not just be emailed to the organiser for distribution?</w:t>
            </w:r>
          </w:p>
          <w:p w14:paraId="48D575BF" w14:textId="77777777" w:rsidR="00497BED" w:rsidRPr="002B5838" w:rsidRDefault="00497BED" w:rsidP="001222A9">
            <w:pPr>
              <w:pStyle w:val="ListParagraph"/>
              <w:numPr>
                <w:ilvl w:val="0"/>
                <w:numId w:val="6"/>
              </w:numPr>
              <w:ind w:left="391" w:hanging="294"/>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I once ordered packs and had them delivered: the delivery costs exceeded the test pack costs.</w:t>
            </w:r>
          </w:p>
          <w:p w14:paraId="4012FD99" w14:textId="77777777" w:rsidR="00497BED" w:rsidRPr="002B5838" w:rsidRDefault="00497BED" w:rsidP="001222A9">
            <w:pPr>
              <w:jc w:val="both"/>
              <w:rPr>
                <w:sz w:val="20"/>
              </w:rPr>
            </w:pPr>
          </w:p>
          <w:p w14:paraId="3397AEEC" w14:textId="6E525F26" w:rsidR="00497BED" w:rsidRPr="002B5838" w:rsidRDefault="00497BED" w:rsidP="001222A9">
            <w:pPr>
              <w:jc w:val="both"/>
              <w:rPr>
                <w:sz w:val="20"/>
              </w:rPr>
            </w:pPr>
            <w:r w:rsidRPr="002B5838">
              <w:rPr>
                <w:sz w:val="20"/>
              </w:rPr>
              <w:t xml:space="preserve">The system to order the packages from </w:t>
            </w:r>
            <w:r w:rsidR="00413F0E">
              <w:rPr>
                <w:sz w:val="20"/>
              </w:rPr>
              <w:t>KUSA</w:t>
            </w:r>
            <w:r w:rsidRPr="002B5838">
              <w:rPr>
                <w:sz w:val="20"/>
              </w:rPr>
              <w:t xml:space="preserve"> is very time intensive (especially for </w:t>
            </w:r>
            <w:r w:rsidR="00413F0E">
              <w:rPr>
                <w:sz w:val="20"/>
              </w:rPr>
              <w:t>KUSA</w:t>
            </w:r>
            <w:r w:rsidRPr="002B5838">
              <w:rPr>
                <w:sz w:val="20"/>
              </w:rPr>
              <w:t xml:space="preserve"> staff), would it not be easier to provide the forms for download on the </w:t>
            </w:r>
            <w:r w:rsidR="00413F0E">
              <w:rPr>
                <w:sz w:val="20"/>
              </w:rPr>
              <w:t>KUSA</w:t>
            </w:r>
            <w:r w:rsidRPr="002B5838">
              <w:rPr>
                <w:sz w:val="20"/>
              </w:rPr>
              <w:t xml:space="preserve"> website and only order the rosettes and certificates from KUSA.</w:t>
            </w:r>
          </w:p>
          <w:p w14:paraId="5D1E737E" w14:textId="77777777" w:rsidR="00497BED" w:rsidRPr="002B5838" w:rsidRDefault="00497BED" w:rsidP="001222A9">
            <w:pPr>
              <w:jc w:val="both"/>
              <w:rPr>
                <w:sz w:val="20"/>
              </w:rPr>
            </w:pPr>
          </w:p>
          <w:p w14:paraId="744187DB" w14:textId="77777777" w:rsidR="00497BED" w:rsidRPr="002B5838" w:rsidRDefault="00497BED" w:rsidP="001222A9">
            <w:pPr>
              <w:jc w:val="both"/>
              <w:rPr>
                <w:sz w:val="20"/>
              </w:rPr>
            </w:pPr>
            <w:r w:rsidRPr="002B5838">
              <w:rPr>
                <w:sz w:val="20"/>
              </w:rPr>
              <w:t>The paperwork is laborious and time consuming ---- can this be streamlined ?</w:t>
            </w:r>
          </w:p>
          <w:p w14:paraId="1105C9A8" w14:textId="77777777" w:rsidR="00497BED" w:rsidRPr="002B5838" w:rsidRDefault="00497BED" w:rsidP="001222A9">
            <w:pPr>
              <w:jc w:val="both"/>
              <w:rPr>
                <w:sz w:val="20"/>
              </w:rPr>
            </w:pPr>
          </w:p>
          <w:p w14:paraId="2615F77E" w14:textId="5BB719D7" w:rsidR="00497BED" w:rsidRPr="002B5838" w:rsidRDefault="00497BED" w:rsidP="001222A9">
            <w:pPr>
              <w:jc w:val="both"/>
              <w:rPr>
                <w:sz w:val="20"/>
              </w:rPr>
            </w:pPr>
            <w:r w:rsidRPr="002B5838">
              <w:rPr>
                <w:sz w:val="20"/>
              </w:rPr>
              <w:t>Being in Durban getting packs is more complicated but I guess works. Given courier costs, this of course makes it more expensive for the outlining towns. The packs are often not available for delivery. I was unexpectedly in Cape Town</w:t>
            </w:r>
            <w:r w:rsidR="00413F0E">
              <w:rPr>
                <w:sz w:val="20"/>
              </w:rPr>
              <w:t xml:space="preserve"> </w:t>
            </w:r>
            <w:r w:rsidRPr="002B5838">
              <w:rPr>
                <w:sz w:val="20"/>
              </w:rPr>
              <w:t>and wanted packs and was told they weren't ready. Anyway in the end KUSA scrambled together the packs and they were very helpful after being initially reluctant to help. So it might be helpful that there are always packs in stock. For the times that packs were couriered things were okay if not a tedious task</w:t>
            </w:r>
            <w:r w:rsidR="00413F0E">
              <w:rPr>
                <w:sz w:val="20"/>
              </w:rPr>
              <w:t>.</w:t>
            </w:r>
          </w:p>
          <w:p w14:paraId="33C45EDC" w14:textId="77777777" w:rsidR="00497BED" w:rsidRPr="002B5838" w:rsidRDefault="00497BED" w:rsidP="001222A9">
            <w:pPr>
              <w:jc w:val="both"/>
              <w:rPr>
                <w:sz w:val="20"/>
              </w:rPr>
            </w:pPr>
          </w:p>
          <w:p w14:paraId="0F77FFB5" w14:textId="77777777" w:rsidR="00497BED" w:rsidRPr="002B5838" w:rsidRDefault="00497BED" w:rsidP="001222A9">
            <w:pPr>
              <w:jc w:val="both"/>
              <w:rPr>
                <w:sz w:val="20"/>
              </w:rPr>
            </w:pPr>
            <w:r w:rsidRPr="002B5838">
              <w:rPr>
                <w:sz w:val="20"/>
              </w:rPr>
              <w:t xml:space="preserve">Having the booklet with the entry forms and rosette is a bit stupid. Entry forms and instruction booklets should be </w:t>
            </w:r>
            <w:r w:rsidRPr="002B5838">
              <w:rPr>
                <w:sz w:val="20"/>
              </w:rPr>
              <w:lastRenderedPageBreak/>
              <w:t>separate and the rosettes supplied separately as are the certificates. It makes more work for the club having to separate the rosettes and if the booklets and entry form are distributed on the day then what's the point of an instruction booklet? We attempt to sell entries before an evaluation, not always successfully. So again rosettes have to be separated from the packs which is another nuisance step.</w:t>
            </w:r>
          </w:p>
          <w:p w14:paraId="099977CF" w14:textId="77777777" w:rsidR="00497BED" w:rsidRPr="002B5838" w:rsidRDefault="00497BED" w:rsidP="001222A9">
            <w:pPr>
              <w:jc w:val="both"/>
              <w:rPr>
                <w:sz w:val="20"/>
              </w:rPr>
            </w:pPr>
          </w:p>
          <w:p w14:paraId="5F95E463" w14:textId="77777777" w:rsidR="00497BED" w:rsidRPr="002B5838" w:rsidRDefault="00497BED" w:rsidP="001222A9">
            <w:pPr>
              <w:jc w:val="both"/>
              <w:rPr>
                <w:sz w:val="20"/>
              </w:rPr>
            </w:pPr>
            <w:r w:rsidRPr="002B5838">
              <w:rPr>
                <w:sz w:val="20"/>
              </w:rPr>
              <w:t>It would be a good idea to reduce the amount of paperwork in some way. Submission of paperwork to KUSA promptly: This is a challenge to some clubs/organizations, especially since due to the unreliable nature of the postal service, the preferred method is to scan the documents and send them electronically. We do feel however that KUSA should apply the same protocol used for Show Returns and insist on the prompt submission of all CGC applicable paperwork. We have experienced cases of the complete failure to submit such paperwork with dire consequences.</w:t>
            </w:r>
          </w:p>
          <w:p w14:paraId="14679FE8" w14:textId="77777777" w:rsidR="00497BED" w:rsidRPr="002B5838" w:rsidRDefault="00497BED" w:rsidP="001222A9">
            <w:pPr>
              <w:jc w:val="both"/>
              <w:rPr>
                <w:sz w:val="20"/>
              </w:rPr>
            </w:pPr>
          </w:p>
          <w:p w14:paraId="666E3702" w14:textId="77777777" w:rsidR="00497BED" w:rsidRPr="002B5838" w:rsidRDefault="00497BED" w:rsidP="001222A9">
            <w:pPr>
              <w:jc w:val="both"/>
              <w:rPr>
                <w:sz w:val="20"/>
              </w:rPr>
            </w:pPr>
            <w:r w:rsidRPr="002B5838">
              <w:rPr>
                <w:sz w:val="20"/>
              </w:rPr>
              <w:t>Arranging a CGC test is sometimes difficult as one never know how many entries will be received and in which of the 3 levels.</w:t>
            </w:r>
          </w:p>
          <w:p w14:paraId="2D413C9E" w14:textId="77777777" w:rsidR="00497BED" w:rsidRPr="002B5838" w:rsidRDefault="00497BED" w:rsidP="001222A9">
            <w:pPr>
              <w:jc w:val="both"/>
              <w:rPr>
                <w:sz w:val="20"/>
              </w:rPr>
            </w:pPr>
          </w:p>
          <w:p w14:paraId="3ABF3AA9" w14:textId="77777777" w:rsidR="00497BED" w:rsidRPr="002B5838" w:rsidRDefault="00497BED" w:rsidP="001222A9">
            <w:pPr>
              <w:jc w:val="both"/>
              <w:rPr>
                <w:sz w:val="20"/>
              </w:rPr>
            </w:pPr>
            <w:r w:rsidRPr="002B5838">
              <w:rPr>
                <w:sz w:val="20"/>
              </w:rPr>
              <w:t>Returning the completed forms to KUSA could be a bit of a challenge as the duplicate copies need to be scanned and e-mailed. Scanning facilities are not readily available.</w:t>
            </w:r>
          </w:p>
        </w:tc>
        <w:tc>
          <w:tcPr>
            <w:tcW w:w="3402" w:type="dxa"/>
          </w:tcPr>
          <w:p w14:paraId="37CC44A2" w14:textId="2DE79175" w:rsidR="00497BED" w:rsidRDefault="00413F0E" w:rsidP="001222A9">
            <w:pPr>
              <w:jc w:val="both"/>
              <w:rPr>
                <w:sz w:val="20"/>
              </w:rPr>
            </w:pPr>
            <w:r>
              <w:rPr>
                <w:sz w:val="20"/>
              </w:rPr>
              <w:lastRenderedPageBreak/>
              <w:t>Ensure all application forms, guidelines and ‘about’ information is available on the internet.</w:t>
            </w:r>
          </w:p>
          <w:p w14:paraId="24E630B7" w14:textId="77777777" w:rsidR="00413F0E" w:rsidRPr="002B5838" w:rsidRDefault="00413F0E" w:rsidP="001222A9">
            <w:pPr>
              <w:jc w:val="both"/>
              <w:rPr>
                <w:sz w:val="20"/>
              </w:rPr>
            </w:pPr>
          </w:p>
          <w:p w14:paraId="0541E194" w14:textId="77777777" w:rsidR="00497BED" w:rsidRDefault="00497BED" w:rsidP="001222A9">
            <w:pPr>
              <w:jc w:val="both"/>
              <w:rPr>
                <w:sz w:val="20"/>
              </w:rPr>
            </w:pPr>
            <w:r w:rsidRPr="002B5838">
              <w:rPr>
                <w:sz w:val="20"/>
              </w:rPr>
              <w:t>Clubs can ask for entries in advance to control the number of participants.</w:t>
            </w:r>
          </w:p>
          <w:p w14:paraId="457A73A7" w14:textId="77777777" w:rsidR="00413F0E" w:rsidRDefault="00413F0E" w:rsidP="001222A9">
            <w:pPr>
              <w:jc w:val="both"/>
              <w:rPr>
                <w:sz w:val="20"/>
              </w:rPr>
            </w:pPr>
          </w:p>
          <w:p w14:paraId="312468CD" w14:textId="77777777" w:rsidR="00413F0E" w:rsidRDefault="00413F0E" w:rsidP="001222A9">
            <w:pPr>
              <w:jc w:val="both"/>
              <w:rPr>
                <w:sz w:val="20"/>
              </w:rPr>
            </w:pPr>
            <w:r>
              <w:rPr>
                <w:sz w:val="20"/>
              </w:rPr>
              <w:t>KUSA to not compile packs but rather send requestion organisations certificates and rosettes.</w:t>
            </w:r>
          </w:p>
          <w:p w14:paraId="7C9267CA" w14:textId="77777777" w:rsidR="00413F0E" w:rsidRDefault="00413F0E" w:rsidP="001222A9">
            <w:pPr>
              <w:jc w:val="both"/>
              <w:rPr>
                <w:sz w:val="20"/>
              </w:rPr>
            </w:pPr>
          </w:p>
          <w:p w14:paraId="6DD6B843" w14:textId="5CD543AF" w:rsidR="00413F0E" w:rsidRDefault="00413F0E" w:rsidP="001222A9">
            <w:pPr>
              <w:jc w:val="both"/>
              <w:rPr>
                <w:sz w:val="20"/>
              </w:rPr>
            </w:pPr>
            <w:r>
              <w:rPr>
                <w:sz w:val="20"/>
              </w:rPr>
              <w:t>Provincial councils could keep stock of certificates and rosettes to reduce postage costs.</w:t>
            </w:r>
          </w:p>
          <w:p w14:paraId="68794B1B" w14:textId="77777777" w:rsidR="00413F0E" w:rsidRDefault="00413F0E" w:rsidP="001222A9">
            <w:pPr>
              <w:jc w:val="both"/>
              <w:rPr>
                <w:sz w:val="20"/>
              </w:rPr>
            </w:pPr>
          </w:p>
          <w:p w14:paraId="3271C149" w14:textId="50729905" w:rsidR="00413F0E" w:rsidRPr="002B5838" w:rsidRDefault="00413F0E" w:rsidP="001222A9">
            <w:pPr>
              <w:jc w:val="both"/>
              <w:rPr>
                <w:sz w:val="20"/>
              </w:rPr>
            </w:pPr>
          </w:p>
        </w:tc>
        <w:tc>
          <w:tcPr>
            <w:tcW w:w="2338" w:type="dxa"/>
          </w:tcPr>
          <w:p w14:paraId="1492F729" w14:textId="77777777" w:rsidR="00497BED" w:rsidRDefault="00413F0E" w:rsidP="001222A9">
            <w:pPr>
              <w:jc w:val="both"/>
              <w:rPr>
                <w:sz w:val="20"/>
              </w:rPr>
            </w:pPr>
            <w:r>
              <w:rPr>
                <w:sz w:val="20"/>
              </w:rPr>
              <w:t>Commence as soon as possible</w:t>
            </w:r>
          </w:p>
          <w:p w14:paraId="3065F6CB" w14:textId="77777777" w:rsidR="00413F0E" w:rsidRDefault="00413F0E" w:rsidP="001222A9">
            <w:pPr>
              <w:jc w:val="both"/>
              <w:rPr>
                <w:sz w:val="20"/>
              </w:rPr>
            </w:pPr>
          </w:p>
          <w:p w14:paraId="354CF41B" w14:textId="77777777" w:rsidR="00413F0E" w:rsidRDefault="00413F0E" w:rsidP="001222A9">
            <w:pPr>
              <w:jc w:val="both"/>
              <w:rPr>
                <w:sz w:val="20"/>
              </w:rPr>
            </w:pPr>
          </w:p>
          <w:p w14:paraId="09BD08A1" w14:textId="77777777" w:rsidR="00413F0E" w:rsidRDefault="00413F0E" w:rsidP="001222A9">
            <w:pPr>
              <w:jc w:val="both"/>
              <w:rPr>
                <w:sz w:val="20"/>
              </w:rPr>
            </w:pPr>
            <w:r>
              <w:rPr>
                <w:sz w:val="20"/>
              </w:rPr>
              <w:t>Immediate</w:t>
            </w:r>
          </w:p>
          <w:p w14:paraId="1BBEDE54" w14:textId="77777777" w:rsidR="00413F0E" w:rsidRDefault="00413F0E" w:rsidP="001222A9">
            <w:pPr>
              <w:jc w:val="both"/>
              <w:rPr>
                <w:sz w:val="20"/>
              </w:rPr>
            </w:pPr>
          </w:p>
          <w:p w14:paraId="08A198F5" w14:textId="77777777" w:rsidR="00413F0E" w:rsidRDefault="00413F0E" w:rsidP="001222A9">
            <w:pPr>
              <w:jc w:val="both"/>
              <w:rPr>
                <w:sz w:val="20"/>
              </w:rPr>
            </w:pPr>
          </w:p>
          <w:p w14:paraId="453A6263" w14:textId="77777777" w:rsidR="00413F0E" w:rsidRDefault="00413F0E" w:rsidP="001222A9">
            <w:pPr>
              <w:jc w:val="both"/>
              <w:rPr>
                <w:sz w:val="20"/>
              </w:rPr>
            </w:pPr>
            <w:r>
              <w:rPr>
                <w:sz w:val="20"/>
              </w:rPr>
              <w:t xml:space="preserve">Immediate </w:t>
            </w:r>
          </w:p>
          <w:p w14:paraId="21E6E6B6" w14:textId="77777777" w:rsidR="00413F0E" w:rsidRDefault="00413F0E" w:rsidP="001222A9">
            <w:pPr>
              <w:jc w:val="both"/>
              <w:rPr>
                <w:sz w:val="20"/>
              </w:rPr>
            </w:pPr>
          </w:p>
          <w:p w14:paraId="194FD187" w14:textId="77777777" w:rsidR="00413F0E" w:rsidRDefault="00413F0E" w:rsidP="001222A9">
            <w:pPr>
              <w:jc w:val="both"/>
              <w:rPr>
                <w:sz w:val="20"/>
              </w:rPr>
            </w:pPr>
          </w:p>
          <w:p w14:paraId="199C1E5D" w14:textId="77777777" w:rsidR="00413F0E" w:rsidRDefault="00413F0E" w:rsidP="001222A9">
            <w:pPr>
              <w:jc w:val="both"/>
              <w:rPr>
                <w:sz w:val="20"/>
              </w:rPr>
            </w:pPr>
          </w:p>
          <w:p w14:paraId="5110DD78" w14:textId="2625F7B2" w:rsidR="00413F0E" w:rsidRPr="002B5838" w:rsidRDefault="00413F0E" w:rsidP="001222A9">
            <w:pPr>
              <w:jc w:val="both"/>
              <w:rPr>
                <w:sz w:val="20"/>
              </w:rPr>
            </w:pPr>
            <w:r>
              <w:rPr>
                <w:sz w:val="20"/>
              </w:rPr>
              <w:t>Further discussion</w:t>
            </w:r>
          </w:p>
        </w:tc>
      </w:tr>
      <w:tr w:rsidR="00497BED" w:rsidRPr="002B5838" w14:paraId="365791E1" w14:textId="77777777" w:rsidTr="00A63D17">
        <w:tc>
          <w:tcPr>
            <w:tcW w:w="2337" w:type="dxa"/>
          </w:tcPr>
          <w:p w14:paraId="4B49A56A" w14:textId="77777777" w:rsidR="00497BED" w:rsidRPr="002B5838" w:rsidRDefault="00497BED" w:rsidP="001222A9">
            <w:pPr>
              <w:jc w:val="both"/>
              <w:rPr>
                <w:sz w:val="20"/>
              </w:rPr>
            </w:pPr>
            <w:r w:rsidRPr="002B5838">
              <w:rPr>
                <w:sz w:val="20"/>
              </w:rPr>
              <w:t>KUSA record keeping</w:t>
            </w:r>
          </w:p>
        </w:tc>
        <w:tc>
          <w:tcPr>
            <w:tcW w:w="5029" w:type="dxa"/>
          </w:tcPr>
          <w:p w14:paraId="4D19E3B2" w14:textId="18CF72EF" w:rsidR="00497BED" w:rsidRPr="002B5838" w:rsidRDefault="00497BED" w:rsidP="001222A9">
            <w:pPr>
              <w:jc w:val="both"/>
              <w:rPr>
                <w:sz w:val="20"/>
              </w:rPr>
            </w:pPr>
            <w:r w:rsidRPr="002B5838">
              <w:rPr>
                <w:sz w:val="20"/>
              </w:rPr>
              <w:t>KUSA could not provide proof of a dog having passed CGC.</w:t>
            </w:r>
          </w:p>
        </w:tc>
        <w:tc>
          <w:tcPr>
            <w:tcW w:w="3402" w:type="dxa"/>
          </w:tcPr>
          <w:p w14:paraId="754105F8" w14:textId="227A874C" w:rsidR="00497BED" w:rsidRPr="002B5838" w:rsidRDefault="00413F0E" w:rsidP="001222A9">
            <w:pPr>
              <w:jc w:val="both"/>
              <w:rPr>
                <w:sz w:val="20"/>
              </w:rPr>
            </w:pPr>
            <w:r>
              <w:rPr>
                <w:sz w:val="20"/>
              </w:rPr>
              <w:t>KUSA to determine a way to keep record of dogs having passed the tests. The new software may assist with this.</w:t>
            </w:r>
          </w:p>
        </w:tc>
        <w:tc>
          <w:tcPr>
            <w:tcW w:w="2338" w:type="dxa"/>
          </w:tcPr>
          <w:p w14:paraId="5A8EE0EC" w14:textId="1F6AB864" w:rsidR="00497BED" w:rsidRPr="002B5838" w:rsidRDefault="00413F0E" w:rsidP="001222A9">
            <w:pPr>
              <w:jc w:val="both"/>
              <w:rPr>
                <w:sz w:val="20"/>
              </w:rPr>
            </w:pPr>
            <w:r>
              <w:rPr>
                <w:sz w:val="20"/>
              </w:rPr>
              <w:t>Further discussion within KUSA</w:t>
            </w:r>
          </w:p>
        </w:tc>
      </w:tr>
      <w:tr w:rsidR="00497BED" w:rsidRPr="002B5838" w14:paraId="3C7A92AA" w14:textId="77777777" w:rsidTr="00A63D17">
        <w:tc>
          <w:tcPr>
            <w:tcW w:w="2337" w:type="dxa"/>
          </w:tcPr>
          <w:p w14:paraId="7EBE39DC" w14:textId="77777777" w:rsidR="00497BED" w:rsidRPr="002B5838" w:rsidRDefault="00497BED" w:rsidP="001222A9">
            <w:pPr>
              <w:jc w:val="both"/>
              <w:rPr>
                <w:sz w:val="20"/>
              </w:rPr>
            </w:pPr>
            <w:r w:rsidRPr="002B5838">
              <w:rPr>
                <w:sz w:val="20"/>
              </w:rPr>
              <w:t>Quality of packs</w:t>
            </w:r>
          </w:p>
        </w:tc>
        <w:tc>
          <w:tcPr>
            <w:tcW w:w="5029" w:type="dxa"/>
          </w:tcPr>
          <w:p w14:paraId="74D4F6F6" w14:textId="77777777" w:rsidR="00485848" w:rsidRDefault="00497BED" w:rsidP="001222A9">
            <w:pPr>
              <w:jc w:val="both"/>
              <w:rPr>
                <w:sz w:val="20"/>
              </w:rPr>
            </w:pPr>
            <w:r w:rsidRPr="002B5838">
              <w:rPr>
                <w:sz w:val="20"/>
              </w:rPr>
              <w:t>Costs have escalated substantially and the quality of the certificates seems to have decreased</w:t>
            </w:r>
            <w:r w:rsidR="00485848">
              <w:rPr>
                <w:sz w:val="20"/>
              </w:rPr>
              <w:t>.</w:t>
            </w:r>
          </w:p>
          <w:p w14:paraId="62375DE7" w14:textId="77777777" w:rsidR="00413F0E" w:rsidRDefault="00413F0E" w:rsidP="001222A9">
            <w:pPr>
              <w:jc w:val="both"/>
              <w:rPr>
                <w:sz w:val="20"/>
              </w:rPr>
            </w:pPr>
          </w:p>
          <w:p w14:paraId="62BEA34F" w14:textId="528B1402" w:rsidR="00413F0E" w:rsidRPr="002B5838" w:rsidRDefault="00413F0E" w:rsidP="001222A9">
            <w:pPr>
              <w:jc w:val="both"/>
              <w:rPr>
                <w:sz w:val="20"/>
              </w:rPr>
            </w:pPr>
            <w:r>
              <w:rPr>
                <w:sz w:val="20"/>
              </w:rPr>
              <w:t>Rosettes need to be branded.</w:t>
            </w:r>
          </w:p>
        </w:tc>
        <w:tc>
          <w:tcPr>
            <w:tcW w:w="3402" w:type="dxa"/>
          </w:tcPr>
          <w:p w14:paraId="4ADD55D9" w14:textId="77777777" w:rsidR="00497BED" w:rsidRDefault="00413F0E" w:rsidP="001222A9">
            <w:pPr>
              <w:jc w:val="both"/>
              <w:rPr>
                <w:sz w:val="20"/>
              </w:rPr>
            </w:pPr>
            <w:r>
              <w:rPr>
                <w:sz w:val="20"/>
              </w:rPr>
              <w:t>A full costing to be calculated - include certificates, rosettes, capturing of information etc.</w:t>
            </w:r>
          </w:p>
          <w:p w14:paraId="468BE73D" w14:textId="7F792584" w:rsidR="00413F0E" w:rsidRPr="002B5838" w:rsidRDefault="00413F0E" w:rsidP="001222A9">
            <w:pPr>
              <w:jc w:val="both"/>
              <w:rPr>
                <w:sz w:val="20"/>
              </w:rPr>
            </w:pPr>
            <w:r>
              <w:rPr>
                <w:sz w:val="20"/>
              </w:rPr>
              <w:t>Cheaper suppliers of rosettes (or medals) to be sought with rebranding.</w:t>
            </w:r>
          </w:p>
        </w:tc>
        <w:tc>
          <w:tcPr>
            <w:tcW w:w="2338" w:type="dxa"/>
          </w:tcPr>
          <w:p w14:paraId="0032EB54" w14:textId="21170881" w:rsidR="00497BED" w:rsidRPr="002B5838" w:rsidRDefault="00413F0E" w:rsidP="001222A9">
            <w:pPr>
              <w:jc w:val="both"/>
              <w:rPr>
                <w:sz w:val="20"/>
              </w:rPr>
            </w:pPr>
            <w:r>
              <w:rPr>
                <w:sz w:val="20"/>
              </w:rPr>
              <w:t>KUSA to investigate</w:t>
            </w:r>
          </w:p>
        </w:tc>
      </w:tr>
      <w:tr w:rsidR="00485848" w:rsidRPr="002B5838" w14:paraId="717E6674" w14:textId="77777777" w:rsidTr="00A63D17">
        <w:tc>
          <w:tcPr>
            <w:tcW w:w="2337" w:type="dxa"/>
          </w:tcPr>
          <w:p w14:paraId="763B0F4B" w14:textId="77777777" w:rsidR="00485848" w:rsidRPr="002B5838" w:rsidRDefault="00485848" w:rsidP="001222A9">
            <w:pPr>
              <w:jc w:val="both"/>
              <w:rPr>
                <w:sz w:val="20"/>
              </w:rPr>
            </w:pPr>
            <w:r w:rsidRPr="002B5838">
              <w:rPr>
                <w:sz w:val="20"/>
              </w:rPr>
              <w:t>Access to a list of evaluators</w:t>
            </w:r>
          </w:p>
        </w:tc>
        <w:tc>
          <w:tcPr>
            <w:tcW w:w="5029" w:type="dxa"/>
          </w:tcPr>
          <w:p w14:paraId="52C6B1F2" w14:textId="77777777" w:rsidR="00485848" w:rsidRPr="002B5838" w:rsidRDefault="00485848" w:rsidP="001222A9">
            <w:pPr>
              <w:jc w:val="both"/>
              <w:rPr>
                <w:sz w:val="20"/>
              </w:rPr>
            </w:pPr>
            <w:r w:rsidRPr="002B5838">
              <w:rPr>
                <w:sz w:val="20"/>
              </w:rPr>
              <w:t>These lists are hard to access.</w:t>
            </w:r>
          </w:p>
          <w:p w14:paraId="2BA57AF0" w14:textId="77777777" w:rsidR="00485848" w:rsidRPr="002B5838" w:rsidRDefault="00485848" w:rsidP="001222A9">
            <w:pPr>
              <w:jc w:val="both"/>
              <w:rPr>
                <w:sz w:val="20"/>
              </w:rPr>
            </w:pPr>
          </w:p>
          <w:p w14:paraId="066A23DB" w14:textId="77777777" w:rsidR="00485848" w:rsidRPr="002B5838" w:rsidRDefault="00485848" w:rsidP="001222A9">
            <w:pPr>
              <w:jc w:val="both"/>
              <w:rPr>
                <w:sz w:val="20"/>
              </w:rPr>
            </w:pPr>
            <w:r w:rsidRPr="002B5838">
              <w:rPr>
                <w:sz w:val="20"/>
              </w:rPr>
              <w:lastRenderedPageBreak/>
              <w:t>It would be helpful if there was a list on the KUSA website of CGC Evaluators, selectable by Province.</w:t>
            </w:r>
          </w:p>
          <w:p w14:paraId="30EE33CB" w14:textId="77777777" w:rsidR="00485848" w:rsidRPr="002B5838" w:rsidRDefault="00485848" w:rsidP="001222A9">
            <w:pPr>
              <w:jc w:val="both"/>
              <w:rPr>
                <w:sz w:val="20"/>
              </w:rPr>
            </w:pPr>
          </w:p>
          <w:p w14:paraId="3D45C52B" w14:textId="77777777" w:rsidR="00485848" w:rsidRPr="002B5838" w:rsidRDefault="00485848" w:rsidP="001222A9">
            <w:pPr>
              <w:jc w:val="both"/>
              <w:rPr>
                <w:sz w:val="20"/>
              </w:rPr>
            </w:pPr>
            <w:r w:rsidRPr="002B5838">
              <w:rPr>
                <w:sz w:val="20"/>
              </w:rPr>
              <w:t>If one knows how to negotiate the KUSA website, it is possible to obtain a list of CGC judges under the “KUSA Judge search” function, but there is no separate or specific list with only CGC judges. It is also not clear where the CGC program should fall – under “breed” or “Working Disciplines”.</w:t>
            </w:r>
          </w:p>
        </w:tc>
        <w:tc>
          <w:tcPr>
            <w:tcW w:w="3402" w:type="dxa"/>
          </w:tcPr>
          <w:p w14:paraId="38A9D4F8" w14:textId="6AFD730C" w:rsidR="00485848" w:rsidRPr="002B5838" w:rsidRDefault="00413F0E" w:rsidP="001222A9">
            <w:pPr>
              <w:jc w:val="both"/>
              <w:rPr>
                <w:sz w:val="20"/>
              </w:rPr>
            </w:pPr>
            <w:r>
              <w:rPr>
                <w:sz w:val="20"/>
              </w:rPr>
              <w:lastRenderedPageBreak/>
              <w:t>Information to be added to website</w:t>
            </w:r>
          </w:p>
        </w:tc>
        <w:tc>
          <w:tcPr>
            <w:tcW w:w="2338" w:type="dxa"/>
          </w:tcPr>
          <w:p w14:paraId="665BF978" w14:textId="04C74061" w:rsidR="00485848" w:rsidRPr="002B5838" w:rsidRDefault="00413F0E" w:rsidP="001222A9">
            <w:pPr>
              <w:jc w:val="both"/>
              <w:rPr>
                <w:sz w:val="20"/>
              </w:rPr>
            </w:pPr>
            <w:r>
              <w:rPr>
                <w:sz w:val="20"/>
              </w:rPr>
              <w:t>Immediate</w:t>
            </w:r>
          </w:p>
        </w:tc>
      </w:tr>
      <w:tr w:rsidR="00485848" w:rsidRPr="002B5838" w14:paraId="07FE7235" w14:textId="77777777" w:rsidTr="00A63D17">
        <w:tc>
          <w:tcPr>
            <w:tcW w:w="2337" w:type="dxa"/>
          </w:tcPr>
          <w:p w14:paraId="192D65A2" w14:textId="77777777" w:rsidR="00485848" w:rsidRPr="002B5838" w:rsidRDefault="00485848" w:rsidP="001222A9">
            <w:pPr>
              <w:jc w:val="both"/>
              <w:rPr>
                <w:sz w:val="20"/>
              </w:rPr>
            </w:pPr>
            <w:r w:rsidRPr="002B5838">
              <w:rPr>
                <w:sz w:val="20"/>
              </w:rPr>
              <w:t>Accessing information</w:t>
            </w:r>
          </w:p>
        </w:tc>
        <w:tc>
          <w:tcPr>
            <w:tcW w:w="5029" w:type="dxa"/>
          </w:tcPr>
          <w:p w14:paraId="7DA0A421" w14:textId="77777777" w:rsidR="00485848" w:rsidRPr="002B5838" w:rsidRDefault="00485848" w:rsidP="001222A9">
            <w:pPr>
              <w:jc w:val="both"/>
              <w:rPr>
                <w:sz w:val="20"/>
              </w:rPr>
            </w:pPr>
            <w:r w:rsidRPr="002B5838">
              <w:rPr>
                <w:sz w:val="20"/>
              </w:rPr>
              <w:t>The KUSA website is not very user friendly and generally people find accessing this information difficult. I have details on my own site and share the information with my clients prior to tests.</w:t>
            </w:r>
          </w:p>
          <w:p w14:paraId="16C5939B" w14:textId="77777777" w:rsidR="00485848" w:rsidRPr="002B5838" w:rsidRDefault="00485848" w:rsidP="001222A9">
            <w:pPr>
              <w:jc w:val="both"/>
              <w:rPr>
                <w:sz w:val="20"/>
              </w:rPr>
            </w:pPr>
          </w:p>
          <w:p w14:paraId="34BC6079" w14:textId="77777777" w:rsidR="00485848" w:rsidRPr="002B5838" w:rsidRDefault="00485848" w:rsidP="001222A9">
            <w:pPr>
              <w:jc w:val="both"/>
              <w:rPr>
                <w:sz w:val="20"/>
              </w:rPr>
            </w:pPr>
            <w:r w:rsidRPr="002B5838">
              <w:rPr>
                <w:sz w:val="20"/>
              </w:rPr>
              <w:t>There should be a link to the “All you should know” on each CGC page as one has to scrabble around to find information.</w:t>
            </w:r>
          </w:p>
          <w:p w14:paraId="39CDE084" w14:textId="77777777" w:rsidR="00485848" w:rsidRPr="002B5838" w:rsidRDefault="00485848" w:rsidP="001222A9">
            <w:pPr>
              <w:jc w:val="both"/>
              <w:rPr>
                <w:sz w:val="20"/>
              </w:rPr>
            </w:pPr>
          </w:p>
          <w:p w14:paraId="2A2B0AA3" w14:textId="77777777" w:rsidR="00485848" w:rsidRPr="002B5838" w:rsidRDefault="00485848" w:rsidP="001222A9">
            <w:pPr>
              <w:jc w:val="both"/>
              <w:rPr>
                <w:sz w:val="20"/>
              </w:rPr>
            </w:pPr>
            <w:r w:rsidRPr="002B5838">
              <w:rPr>
                <w:sz w:val="20"/>
              </w:rPr>
              <w:t>Firstly, KUSA should update what it has on the website.</w:t>
            </w:r>
          </w:p>
          <w:p w14:paraId="5043CB28" w14:textId="77777777" w:rsidR="00485848" w:rsidRPr="002B5838" w:rsidRDefault="00485848" w:rsidP="001222A9">
            <w:pPr>
              <w:jc w:val="both"/>
              <w:rPr>
                <w:sz w:val="20"/>
              </w:rPr>
            </w:pPr>
          </w:p>
          <w:p w14:paraId="53D5A35C" w14:textId="77777777" w:rsidR="00485848" w:rsidRPr="002B5838" w:rsidRDefault="00485848" w:rsidP="001222A9">
            <w:pPr>
              <w:jc w:val="both"/>
              <w:rPr>
                <w:sz w:val="20"/>
              </w:rPr>
            </w:pPr>
            <w:r w:rsidRPr="002B5838">
              <w:rPr>
                <w:sz w:val="20"/>
              </w:rPr>
              <w:t>We feel that clubs/organisations must give the handlers the information prior to the test and wherever possible have the required paperwork completed before the testing day.</w:t>
            </w:r>
          </w:p>
          <w:p w14:paraId="45E8D47E" w14:textId="77777777" w:rsidR="00485848" w:rsidRPr="002B5838" w:rsidRDefault="00485848" w:rsidP="001222A9">
            <w:pPr>
              <w:jc w:val="both"/>
              <w:rPr>
                <w:sz w:val="20"/>
              </w:rPr>
            </w:pPr>
          </w:p>
          <w:p w14:paraId="1E4B18EB" w14:textId="77777777" w:rsidR="00485848" w:rsidRDefault="00485848" w:rsidP="001222A9">
            <w:pPr>
              <w:jc w:val="both"/>
              <w:rPr>
                <w:sz w:val="20"/>
              </w:rPr>
            </w:pPr>
            <w:r w:rsidRPr="002B5838">
              <w:rPr>
                <w:sz w:val="20"/>
              </w:rPr>
              <w:t>Information is accessible on the KUSA website, however, there are various documents such as the “Everything you need to know” page that does not actually have any information apart from the representative in each region and very little info on exactly what CGC is and what each test consist of. For this information, you must access the specific level. Care and responsibility document – no link to access this information</w:t>
            </w:r>
            <w:r>
              <w:rPr>
                <w:sz w:val="20"/>
              </w:rPr>
              <w:t>.</w:t>
            </w:r>
          </w:p>
          <w:p w14:paraId="3E2100EA" w14:textId="77777777" w:rsidR="00485848" w:rsidRDefault="00485848" w:rsidP="001222A9">
            <w:pPr>
              <w:jc w:val="both"/>
              <w:rPr>
                <w:sz w:val="20"/>
              </w:rPr>
            </w:pPr>
          </w:p>
          <w:p w14:paraId="102CB7F9" w14:textId="132CD605" w:rsidR="00485848" w:rsidRPr="002B5838" w:rsidRDefault="00485848" w:rsidP="001222A9">
            <w:pPr>
              <w:jc w:val="both"/>
              <w:rPr>
                <w:sz w:val="20"/>
              </w:rPr>
            </w:pPr>
            <w:r w:rsidRPr="002B5838">
              <w:rPr>
                <w:sz w:val="20"/>
              </w:rPr>
              <w:t>The description and wording of the exercises is not clear. So, I, ask for a rewrite--- so that trainers and clients are clear as to what is required and how each exercise will be tested.</w:t>
            </w:r>
          </w:p>
        </w:tc>
        <w:tc>
          <w:tcPr>
            <w:tcW w:w="3402" w:type="dxa"/>
          </w:tcPr>
          <w:p w14:paraId="1E9A88E7" w14:textId="3427E990" w:rsidR="00485848" w:rsidRPr="002B5838" w:rsidRDefault="00485848" w:rsidP="001222A9">
            <w:pPr>
              <w:jc w:val="both"/>
              <w:rPr>
                <w:sz w:val="20"/>
              </w:rPr>
            </w:pPr>
            <w:r w:rsidRPr="002B5838">
              <w:rPr>
                <w:sz w:val="20"/>
              </w:rPr>
              <w:t xml:space="preserve">Streamline the website and make the entry forms and </w:t>
            </w:r>
            <w:r w:rsidR="00413F0E">
              <w:rPr>
                <w:sz w:val="20"/>
              </w:rPr>
              <w:t>‘</w:t>
            </w:r>
            <w:r w:rsidRPr="002B5838">
              <w:rPr>
                <w:sz w:val="20"/>
              </w:rPr>
              <w:t>Care</w:t>
            </w:r>
            <w:r w:rsidR="00413F0E">
              <w:rPr>
                <w:sz w:val="20"/>
              </w:rPr>
              <w:t>’</w:t>
            </w:r>
            <w:r w:rsidRPr="002B5838">
              <w:rPr>
                <w:sz w:val="20"/>
              </w:rPr>
              <w:t xml:space="preserve"> booklets available online.</w:t>
            </w:r>
          </w:p>
          <w:p w14:paraId="2982B74C" w14:textId="77777777" w:rsidR="00485848" w:rsidRPr="002B5838" w:rsidRDefault="00485848" w:rsidP="001222A9">
            <w:pPr>
              <w:jc w:val="both"/>
              <w:rPr>
                <w:sz w:val="20"/>
              </w:rPr>
            </w:pPr>
          </w:p>
          <w:p w14:paraId="16BEACFD" w14:textId="557FF2DD" w:rsidR="00485848" w:rsidRPr="002B5838" w:rsidRDefault="00485848" w:rsidP="001222A9">
            <w:pPr>
              <w:jc w:val="both"/>
              <w:rPr>
                <w:sz w:val="20"/>
              </w:rPr>
            </w:pPr>
            <w:r w:rsidRPr="002B5838">
              <w:rPr>
                <w:sz w:val="20"/>
              </w:rPr>
              <w:t xml:space="preserve">Handlers should come to </w:t>
            </w:r>
            <w:r w:rsidR="00413F0E">
              <w:rPr>
                <w:sz w:val="20"/>
              </w:rPr>
              <w:t>testing days</w:t>
            </w:r>
            <w:r w:rsidRPr="002B5838">
              <w:rPr>
                <w:sz w:val="20"/>
              </w:rPr>
              <w:t xml:space="preserve"> with all the required documentation already completed.</w:t>
            </w:r>
          </w:p>
          <w:p w14:paraId="2BFF193D" w14:textId="77777777" w:rsidR="00485848" w:rsidRPr="002B5838" w:rsidRDefault="00485848" w:rsidP="001222A9">
            <w:pPr>
              <w:jc w:val="both"/>
              <w:rPr>
                <w:sz w:val="20"/>
              </w:rPr>
            </w:pPr>
          </w:p>
          <w:p w14:paraId="7477FCE4" w14:textId="77777777" w:rsidR="00485848" w:rsidRPr="002B5838" w:rsidRDefault="00485848" w:rsidP="001222A9">
            <w:pPr>
              <w:jc w:val="both"/>
              <w:rPr>
                <w:sz w:val="20"/>
              </w:rPr>
            </w:pPr>
            <w:r w:rsidRPr="002B5838">
              <w:rPr>
                <w:sz w:val="20"/>
              </w:rPr>
              <w:t>Update the pages on the website. Consider updating the ‘all you need to know’ page along the lines of the UK document.</w:t>
            </w:r>
          </w:p>
        </w:tc>
        <w:tc>
          <w:tcPr>
            <w:tcW w:w="2338" w:type="dxa"/>
          </w:tcPr>
          <w:p w14:paraId="3A2DBED3" w14:textId="08688C8C" w:rsidR="00485848" w:rsidRPr="002B5838" w:rsidRDefault="00413F0E" w:rsidP="001222A9">
            <w:pPr>
              <w:jc w:val="both"/>
              <w:rPr>
                <w:sz w:val="20"/>
              </w:rPr>
            </w:pPr>
            <w:r>
              <w:rPr>
                <w:sz w:val="20"/>
              </w:rPr>
              <w:t>Process to update information to be decided upon asap and a timetable developed for delivery of information</w:t>
            </w:r>
          </w:p>
        </w:tc>
      </w:tr>
      <w:tr w:rsidR="00485848" w:rsidRPr="002B5838" w14:paraId="2F1441AB" w14:textId="77777777" w:rsidTr="00A63D17">
        <w:tc>
          <w:tcPr>
            <w:tcW w:w="2337" w:type="dxa"/>
          </w:tcPr>
          <w:p w14:paraId="61D90979" w14:textId="77777777" w:rsidR="00485848" w:rsidRPr="002B5838" w:rsidRDefault="00485848" w:rsidP="001222A9">
            <w:pPr>
              <w:jc w:val="both"/>
              <w:rPr>
                <w:sz w:val="20"/>
              </w:rPr>
            </w:pPr>
            <w:r w:rsidRPr="002B5838">
              <w:rPr>
                <w:sz w:val="20"/>
              </w:rPr>
              <w:t>Clubs charging fees in excess of the KUSA charge</w:t>
            </w:r>
          </w:p>
        </w:tc>
        <w:tc>
          <w:tcPr>
            <w:tcW w:w="5029" w:type="dxa"/>
          </w:tcPr>
          <w:p w14:paraId="5E4D534D" w14:textId="77777777" w:rsidR="00485848" w:rsidRPr="002B5838" w:rsidRDefault="00485848" w:rsidP="001222A9">
            <w:pPr>
              <w:jc w:val="both"/>
              <w:rPr>
                <w:sz w:val="20"/>
              </w:rPr>
            </w:pPr>
            <w:r w:rsidRPr="002B5838">
              <w:rPr>
                <w:sz w:val="20"/>
              </w:rPr>
              <w:t>This should not be encouraged and/or the proceeds should begiven to a charity as per WODAC.</w:t>
            </w:r>
          </w:p>
        </w:tc>
        <w:tc>
          <w:tcPr>
            <w:tcW w:w="3402" w:type="dxa"/>
          </w:tcPr>
          <w:p w14:paraId="5781A3D6" w14:textId="64EE642F" w:rsidR="00485848" w:rsidRPr="002B5838" w:rsidRDefault="00920F1D" w:rsidP="001222A9">
            <w:pPr>
              <w:jc w:val="both"/>
              <w:rPr>
                <w:sz w:val="20"/>
              </w:rPr>
            </w:pPr>
            <w:r>
              <w:rPr>
                <w:sz w:val="20"/>
              </w:rPr>
              <w:t>Hosting organisations</w:t>
            </w:r>
            <w:r w:rsidR="00485848">
              <w:rPr>
                <w:sz w:val="20"/>
              </w:rPr>
              <w:t xml:space="preserve"> need to look after their evaluators and helpers which often places a financial burden </w:t>
            </w:r>
            <w:r w:rsidR="00485848">
              <w:rPr>
                <w:sz w:val="20"/>
              </w:rPr>
              <w:lastRenderedPageBreak/>
              <w:t xml:space="preserve">on clubs. </w:t>
            </w:r>
            <w:r>
              <w:rPr>
                <w:sz w:val="20"/>
              </w:rPr>
              <w:t>The costs charged are at the discretion of clubs/organisations offering the tests.</w:t>
            </w:r>
          </w:p>
        </w:tc>
        <w:tc>
          <w:tcPr>
            <w:tcW w:w="2338" w:type="dxa"/>
          </w:tcPr>
          <w:p w14:paraId="2377340B" w14:textId="2E680165" w:rsidR="00485848" w:rsidRPr="002B5838" w:rsidRDefault="00920F1D" w:rsidP="001222A9">
            <w:pPr>
              <w:jc w:val="both"/>
              <w:rPr>
                <w:sz w:val="20"/>
              </w:rPr>
            </w:pPr>
            <w:r>
              <w:rPr>
                <w:sz w:val="20"/>
              </w:rPr>
              <w:lastRenderedPageBreak/>
              <w:t>No action needed</w:t>
            </w:r>
          </w:p>
        </w:tc>
      </w:tr>
      <w:tr w:rsidR="00413F0E" w:rsidRPr="002B5838" w14:paraId="7C3147E2" w14:textId="77777777" w:rsidTr="00A63D17">
        <w:tc>
          <w:tcPr>
            <w:tcW w:w="13106" w:type="dxa"/>
            <w:gridSpan w:val="4"/>
            <w:shd w:val="clear" w:color="auto" w:fill="BFBFBF" w:themeFill="background1" w:themeFillShade="BF"/>
          </w:tcPr>
          <w:p w14:paraId="2E8D4232" w14:textId="07E35BC5" w:rsidR="00413F0E" w:rsidRPr="002B5838" w:rsidRDefault="00413F0E" w:rsidP="001222A9">
            <w:pPr>
              <w:jc w:val="both"/>
              <w:rPr>
                <w:b/>
                <w:bCs/>
                <w:sz w:val="20"/>
              </w:rPr>
            </w:pPr>
            <w:r>
              <w:rPr>
                <w:b/>
                <w:bCs/>
                <w:sz w:val="20"/>
              </w:rPr>
              <w:t>Evaluators &amp; assistants</w:t>
            </w:r>
          </w:p>
        </w:tc>
      </w:tr>
      <w:tr w:rsidR="00497BED" w:rsidRPr="002B5838" w14:paraId="5D56CE96" w14:textId="77777777" w:rsidTr="00A63D17">
        <w:tc>
          <w:tcPr>
            <w:tcW w:w="2337" w:type="dxa"/>
          </w:tcPr>
          <w:p w14:paraId="23E66F71" w14:textId="77777777" w:rsidR="00497BED" w:rsidRPr="002B5838" w:rsidRDefault="00497BED" w:rsidP="001222A9">
            <w:pPr>
              <w:jc w:val="both"/>
              <w:rPr>
                <w:sz w:val="20"/>
              </w:rPr>
            </w:pPr>
            <w:r w:rsidRPr="002B5838">
              <w:rPr>
                <w:sz w:val="20"/>
              </w:rPr>
              <w:t>Evaluation of CGC - normal</w:t>
            </w:r>
          </w:p>
        </w:tc>
        <w:tc>
          <w:tcPr>
            <w:tcW w:w="5029" w:type="dxa"/>
          </w:tcPr>
          <w:p w14:paraId="5A4E1140" w14:textId="77777777" w:rsidR="00497BED" w:rsidRDefault="00497BED" w:rsidP="001222A9">
            <w:pPr>
              <w:jc w:val="both"/>
              <w:rPr>
                <w:sz w:val="20"/>
              </w:rPr>
            </w:pPr>
            <w:r w:rsidRPr="002B5838">
              <w:rPr>
                <w:sz w:val="20"/>
              </w:rPr>
              <w:t>The interpretation of the dogs actions and reactions must be balanced and must not be seen in the context of formal obedience but on the other hand the behaviour seen must not be taken lightly.</w:t>
            </w:r>
          </w:p>
          <w:p w14:paraId="7FF89DDC" w14:textId="77777777" w:rsidR="00497BED" w:rsidRPr="002B5838" w:rsidRDefault="00497BED" w:rsidP="001222A9">
            <w:pPr>
              <w:jc w:val="both"/>
              <w:rPr>
                <w:sz w:val="20"/>
              </w:rPr>
            </w:pPr>
          </w:p>
          <w:p w14:paraId="7FCD0A69" w14:textId="77777777" w:rsidR="00497BED" w:rsidRDefault="00497BED" w:rsidP="001222A9">
            <w:pPr>
              <w:jc w:val="both"/>
              <w:rPr>
                <w:sz w:val="20"/>
              </w:rPr>
            </w:pPr>
            <w:r w:rsidRPr="002B5838">
              <w:rPr>
                <w:sz w:val="20"/>
              </w:rPr>
              <w:t>The basis on which a judge is approved needs to be considered and then applied.</w:t>
            </w:r>
          </w:p>
          <w:p w14:paraId="78156A55" w14:textId="77777777" w:rsidR="00497BED" w:rsidRPr="002B5838" w:rsidRDefault="00497BED" w:rsidP="001222A9">
            <w:pPr>
              <w:jc w:val="both"/>
              <w:rPr>
                <w:sz w:val="20"/>
              </w:rPr>
            </w:pPr>
          </w:p>
          <w:p w14:paraId="689D3962" w14:textId="77777777" w:rsidR="00497BED" w:rsidRPr="002B5838" w:rsidRDefault="00497BED" w:rsidP="001222A9">
            <w:pPr>
              <w:jc w:val="both"/>
              <w:rPr>
                <w:sz w:val="20"/>
              </w:rPr>
            </w:pPr>
            <w:r w:rsidRPr="002B5838">
              <w:rPr>
                <w:sz w:val="20"/>
              </w:rPr>
              <w:t>These are discrepancies between the requirements of evaluators.</w:t>
            </w:r>
          </w:p>
          <w:p w14:paraId="72AF6434" w14:textId="77777777" w:rsidR="00497BED" w:rsidRDefault="00497BED" w:rsidP="001222A9">
            <w:pPr>
              <w:jc w:val="both"/>
              <w:rPr>
                <w:sz w:val="20"/>
              </w:rPr>
            </w:pPr>
          </w:p>
          <w:p w14:paraId="4DA4058B" w14:textId="77777777" w:rsidR="00497BED" w:rsidRPr="002B5838" w:rsidRDefault="00497BED" w:rsidP="001222A9">
            <w:pPr>
              <w:jc w:val="both"/>
              <w:rPr>
                <w:sz w:val="20"/>
              </w:rPr>
            </w:pPr>
            <w:r w:rsidRPr="002B5838">
              <w:rPr>
                <w:sz w:val="20"/>
              </w:rPr>
              <w:t>I’ve done numerous tests Dobermann Club and they acquire the packs themselves. The last couple of tests I’ve done for them I’ve been required to complete a KUSA judging contract. Dog schools that aren’t KUSA affiliated are not in a position to request KUSA judging contracts. It’s not clear to me if KUSA no longer wants to allow these schools to offer CGC tests or not. The KUSA website does refer to ‘any other approved organisation’ and ‘an organising body’, but it’s not clear what either of those mean, or how you go about becoming approved.</w:t>
            </w:r>
          </w:p>
          <w:p w14:paraId="287579A4" w14:textId="77777777" w:rsidR="00497BED" w:rsidRPr="002B5838" w:rsidRDefault="00497BED" w:rsidP="001222A9">
            <w:pPr>
              <w:jc w:val="both"/>
              <w:rPr>
                <w:sz w:val="20"/>
              </w:rPr>
            </w:pPr>
          </w:p>
          <w:p w14:paraId="3DC861BE" w14:textId="77777777" w:rsidR="00497BED" w:rsidRPr="002B5838" w:rsidRDefault="00497BED" w:rsidP="001222A9">
            <w:pPr>
              <w:jc w:val="both"/>
              <w:rPr>
                <w:sz w:val="20"/>
              </w:rPr>
            </w:pPr>
            <w:r w:rsidRPr="002B5838">
              <w:rPr>
                <w:sz w:val="20"/>
              </w:rPr>
              <w:t>I believe that evaluators should undergo training in the CGC requirements. Each CGC exercise includes a ‘the purpose of this test’ clause which I suspect most evaluators forget, assuming they have ever had the need to read it. Currently evaluators span an enormous spectrum.</w:t>
            </w:r>
          </w:p>
          <w:p w14:paraId="4B5A95B5" w14:textId="77777777" w:rsidR="00497BED" w:rsidRPr="002B5838" w:rsidRDefault="00497BED" w:rsidP="001222A9">
            <w:pPr>
              <w:jc w:val="both"/>
              <w:rPr>
                <w:sz w:val="20"/>
              </w:rPr>
            </w:pPr>
          </w:p>
          <w:p w14:paraId="6D2E18DE" w14:textId="77777777" w:rsidR="00497BED" w:rsidRPr="002B5838" w:rsidRDefault="00497BED" w:rsidP="001222A9">
            <w:pPr>
              <w:jc w:val="both"/>
              <w:rPr>
                <w:sz w:val="20"/>
              </w:rPr>
            </w:pPr>
            <w:r w:rsidRPr="002B5838">
              <w:rPr>
                <w:sz w:val="20"/>
              </w:rPr>
              <w:t>One evaluator should sign off the whole test to ensure similar requirements and testing conditions.</w:t>
            </w:r>
          </w:p>
          <w:p w14:paraId="1C7CEDDE" w14:textId="77777777" w:rsidR="00497BED" w:rsidRPr="002B5838" w:rsidRDefault="00497BED" w:rsidP="001222A9">
            <w:pPr>
              <w:jc w:val="both"/>
              <w:rPr>
                <w:sz w:val="20"/>
              </w:rPr>
            </w:pPr>
          </w:p>
          <w:p w14:paraId="7FBE22CE" w14:textId="77777777" w:rsidR="00497BED" w:rsidRPr="002B5838" w:rsidRDefault="00497BED" w:rsidP="001222A9">
            <w:pPr>
              <w:jc w:val="both"/>
              <w:rPr>
                <w:sz w:val="20"/>
              </w:rPr>
            </w:pPr>
            <w:r w:rsidRPr="002B5838">
              <w:rPr>
                <w:sz w:val="20"/>
              </w:rPr>
              <w:t>Over the 18  years that I have been involved , I have often been thrown by the interpretation variations of the different evaluators.</w:t>
            </w:r>
          </w:p>
          <w:p w14:paraId="3C4A2BC7" w14:textId="77777777" w:rsidR="00497BED" w:rsidRPr="002B5838" w:rsidRDefault="00497BED" w:rsidP="001222A9">
            <w:pPr>
              <w:jc w:val="both"/>
              <w:rPr>
                <w:sz w:val="20"/>
              </w:rPr>
            </w:pPr>
          </w:p>
          <w:p w14:paraId="047E3D59" w14:textId="77777777" w:rsidR="00497BED" w:rsidRPr="002B5838" w:rsidRDefault="00497BED" w:rsidP="001222A9">
            <w:pPr>
              <w:jc w:val="both"/>
              <w:rPr>
                <w:sz w:val="20"/>
              </w:rPr>
            </w:pPr>
            <w:r w:rsidRPr="002B5838">
              <w:rPr>
                <w:sz w:val="20"/>
              </w:rPr>
              <w:t>Lastly , I do battle to find an evaluator  ----  especially as their way of evaluating varies soooo much.</w:t>
            </w:r>
          </w:p>
          <w:p w14:paraId="7A0440D1" w14:textId="77777777" w:rsidR="00497BED" w:rsidRPr="002B5838" w:rsidRDefault="00497BED" w:rsidP="001222A9">
            <w:pPr>
              <w:jc w:val="both"/>
              <w:rPr>
                <w:sz w:val="20"/>
              </w:rPr>
            </w:pPr>
          </w:p>
          <w:p w14:paraId="103788B1" w14:textId="77777777" w:rsidR="00497BED" w:rsidRPr="002B5838" w:rsidRDefault="00497BED" w:rsidP="001222A9">
            <w:pPr>
              <w:jc w:val="both"/>
              <w:rPr>
                <w:sz w:val="20"/>
              </w:rPr>
            </w:pPr>
            <w:r w:rsidRPr="002B5838">
              <w:rPr>
                <w:sz w:val="20"/>
              </w:rPr>
              <w:t>There was no qualification to become a CGC judge. Any existing KUSA judge, as long as approved at the Provincial Council, can judge CGC.</w:t>
            </w:r>
          </w:p>
        </w:tc>
        <w:tc>
          <w:tcPr>
            <w:tcW w:w="3402" w:type="dxa"/>
          </w:tcPr>
          <w:p w14:paraId="3D839E08" w14:textId="309E91E1" w:rsidR="00497BED" w:rsidRPr="002B5838" w:rsidRDefault="00413F0E" w:rsidP="001222A9">
            <w:pPr>
              <w:jc w:val="both"/>
              <w:rPr>
                <w:sz w:val="20"/>
              </w:rPr>
            </w:pPr>
            <w:r>
              <w:rPr>
                <w:sz w:val="20"/>
              </w:rPr>
              <w:lastRenderedPageBreak/>
              <w:t>A</w:t>
            </w:r>
            <w:r w:rsidR="00497BED" w:rsidRPr="002B5838">
              <w:rPr>
                <w:sz w:val="20"/>
              </w:rPr>
              <w:t xml:space="preserve"> CGC judge’s qualification be brought in similar to any working discipline</w:t>
            </w:r>
            <w:r>
              <w:rPr>
                <w:sz w:val="20"/>
              </w:rPr>
              <w:t>.</w:t>
            </w:r>
          </w:p>
        </w:tc>
        <w:tc>
          <w:tcPr>
            <w:tcW w:w="2338" w:type="dxa"/>
          </w:tcPr>
          <w:p w14:paraId="59DFB67A" w14:textId="77777777" w:rsidR="00497BED" w:rsidRDefault="00A63D17" w:rsidP="001222A9">
            <w:pPr>
              <w:jc w:val="both"/>
              <w:rPr>
                <w:sz w:val="20"/>
              </w:rPr>
            </w:pPr>
            <w:r>
              <w:rPr>
                <w:sz w:val="20"/>
              </w:rPr>
              <w:t>Task team appointed to develop evaluators course - immediate.</w:t>
            </w:r>
          </w:p>
          <w:p w14:paraId="1904CFF9" w14:textId="77777777" w:rsidR="00A63D17" w:rsidRDefault="00A63D17" w:rsidP="001222A9">
            <w:pPr>
              <w:jc w:val="both"/>
              <w:rPr>
                <w:sz w:val="20"/>
              </w:rPr>
            </w:pPr>
          </w:p>
          <w:p w14:paraId="7D52676D" w14:textId="0F91E22C" w:rsidR="00A63D17" w:rsidRPr="002B5838" w:rsidRDefault="00A63D17" w:rsidP="001222A9">
            <w:pPr>
              <w:jc w:val="both"/>
              <w:rPr>
                <w:sz w:val="20"/>
              </w:rPr>
            </w:pPr>
            <w:r>
              <w:rPr>
                <w:sz w:val="20"/>
              </w:rPr>
              <w:t>Task team to set dates for delivery.</w:t>
            </w:r>
          </w:p>
        </w:tc>
      </w:tr>
      <w:tr w:rsidR="00497BED" w:rsidRPr="002B5838" w14:paraId="4B213AB7" w14:textId="77777777" w:rsidTr="00A63D17">
        <w:tc>
          <w:tcPr>
            <w:tcW w:w="2337" w:type="dxa"/>
          </w:tcPr>
          <w:p w14:paraId="1A95FA1E" w14:textId="77777777" w:rsidR="00497BED" w:rsidRPr="002B5838" w:rsidRDefault="00497BED" w:rsidP="001222A9">
            <w:pPr>
              <w:jc w:val="both"/>
              <w:rPr>
                <w:sz w:val="20"/>
              </w:rPr>
            </w:pPr>
            <w:r w:rsidRPr="002B5838">
              <w:rPr>
                <w:sz w:val="20"/>
              </w:rPr>
              <w:t>Becoming an evaluator</w:t>
            </w:r>
          </w:p>
        </w:tc>
        <w:tc>
          <w:tcPr>
            <w:tcW w:w="5029" w:type="dxa"/>
          </w:tcPr>
          <w:p w14:paraId="06A91DC7" w14:textId="77777777" w:rsidR="00497BED" w:rsidRPr="002B5838" w:rsidRDefault="00497BED" w:rsidP="001222A9">
            <w:pPr>
              <w:jc w:val="both"/>
              <w:rPr>
                <w:i/>
                <w:iCs/>
                <w:sz w:val="20"/>
              </w:rPr>
            </w:pPr>
            <w:r w:rsidRPr="002B5838">
              <w:rPr>
                <w:i/>
                <w:iCs/>
                <w:sz w:val="20"/>
              </w:rPr>
              <w:t>I received several requests for people wishing to become CGC evaluators but who do not want to judge any other discipline and/or breed.</w:t>
            </w:r>
          </w:p>
          <w:p w14:paraId="20E81CB5" w14:textId="77777777" w:rsidR="00497BED" w:rsidRPr="002B5838" w:rsidRDefault="00497BED" w:rsidP="001222A9">
            <w:pPr>
              <w:jc w:val="both"/>
              <w:rPr>
                <w:sz w:val="20"/>
              </w:rPr>
            </w:pPr>
          </w:p>
          <w:p w14:paraId="03A21530" w14:textId="59177801" w:rsidR="00497BED" w:rsidRDefault="00497BED" w:rsidP="001222A9">
            <w:pPr>
              <w:jc w:val="both"/>
              <w:rPr>
                <w:sz w:val="20"/>
              </w:rPr>
            </w:pPr>
            <w:r w:rsidRPr="002B5838">
              <w:rPr>
                <w:sz w:val="20"/>
              </w:rPr>
              <w:t>Those with recognised qualifications as behaviour practitioners and positive reinforcement-based trainers should be able to sit for an exam to become CGC evaluators without having to be breed judges or obedience judges.</w:t>
            </w:r>
          </w:p>
          <w:p w14:paraId="7463A5FC" w14:textId="77777777" w:rsidR="00A63D17" w:rsidRPr="002B5838" w:rsidRDefault="00A63D17" w:rsidP="001222A9">
            <w:pPr>
              <w:jc w:val="both"/>
              <w:rPr>
                <w:sz w:val="20"/>
              </w:rPr>
            </w:pPr>
          </w:p>
          <w:p w14:paraId="7C138636" w14:textId="77777777" w:rsidR="00497BED" w:rsidRPr="002B5838" w:rsidRDefault="00497BED" w:rsidP="001222A9">
            <w:pPr>
              <w:jc w:val="both"/>
              <w:rPr>
                <w:sz w:val="20"/>
              </w:rPr>
            </w:pPr>
            <w:r w:rsidRPr="002B5838">
              <w:rPr>
                <w:sz w:val="20"/>
              </w:rPr>
              <w:t>Most judges have absolutely no qualifications in the field of dog behaviour and training and very often their advice to entrants is misguided and seriously out of date.</w:t>
            </w:r>
          </w:p>
          <w:p w14:paraId="1410B32A" w14:textId="77777777" w:rsidR="00497BED" w:rsidRPr="002B5838" w:rsidRDefault="00497BED" w:rsidP="001222A9">
            <w:pPr>
              <w:jc w:val="both"/>
              <w:rPr>
                <w:sz w:val="20"/>
              </w:rPr>
            </w:pPr>
          </w:p>
          <w:p w14:paraId="5FB61B50" w14:textId="77777777" w:rsidR="00497BED" w:rsidRPr="002B5838" w:rsidRDefault="00497BED" w:rsidP="001222A9">
            <w:pPr>
              <w:jc w:val="both"/>
              <w:rPr>
                <w:sz w:val="20"/>
              </w:rPr>
            </w:pPr>
            <w:r w:rsidRPr="002B5838">
              <w:rPr>
                <w:sz w:val="20"/>
              </w:rPr>
              <w:t>I have a client who has shown her dogs for 20 years and has taken dogs from BRONZE, to SILVER, to GOLD and is interested to become an evaluator for CGC. She cannot get help from KUSA all are very dismissive and not interested to help her.</w:t>
            </w:r>
          </w:p>
          <w:p w14:paraId="6842A9B9" w14:textId="77777777" w:rsidR="00497BED" w:rsidRPr="002B5838" w:rsidRDefault="00497BED" w:rsidP="001222A9">
            <w:pPr>
              <w:jc w:val="both"/>
              <w:rPr>
                <w:sz w:val="20"/>
              </w:rPr>
            </w:pPr>
          </w:p>
          <w:p w14:paraId="6075F9FE" w14:textId="77777777" w:rsidR="00497BED" w:rsidRPr="002B5838" w:rsidRDefault="00497BED" w:rsidP="001222A9">
            <w:pPr>
              <w:jc w:val="both"/>
              <w:rPr>
                <w:sz w:val="20"/>
              </w:rPr>
            </w:pPr>
            <w:r w:rsidRPr="002B5838">
              <w:rPr>
                <w:sz w:val="20"/>
              </w:rPr>
              <w:t>I feel the emphasis on “OBEDIENCE” judging before you can become a CGC judge is not necessary ---- you should have rather done all three disciplines yourself and even assisted in the training of new handlers and their dogs.</w:t>
            </w:r>
          </w:p>
          <w:p w14:paraId="290472AC" w14:textId="77777777" w:rsidR="00497BED" w:rsidRPr="002B5838" w:rsidRDefault="00497BED" w:rsidP="001222A9">
            <w:pPr>
              <w:jc w:val="both"/>
              <w:rPr>
                <w:sz w:val="20"/>
              </w:rPr>
            </w:pPr>
          </w:p>
          <w:p w14:paraId="2AAFEB74" w14:textId="77777777" w:rsidR="00497BED" w:rsidRPr="002B5838" w:rsidRDefault="00497BED" w:rsidP="001222A9">
            <w:pPr>
              <w:jc w:val="both"/>
              <w:rPr>
                <w:sz w:val="20"/>
              </w:rPr>
            </w:pPr>
            <w:r w:rsidRPr="002B5838">
              <w:rPr>
                <w:sz w:val="20"/>
              </w:rPr>
              <w:t>We would like to recommend that the Evaluators must:</w:t>
            </w:r>
          </w:p>
          <w:p w14:paraId="39E8991B" w14:textId="77777777" w:rsidR="00497BED" w:rsidRPr="002B5838" w:rsidRDefault="00497BED" w:rsidP="001222A9">
            <w:pPr>
              <w:pStyle w:val="ListParagraph"/>
              <w:numPr>
                <w:ilvl w:val="0"/>
                <w:numId w:val="7"/>
              </w:numPr>
              <w:ind w:left="391" w:hanging="294"/>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Be a judge in any of the working disciplines,</w:t>
            </w:r>
          </w:p>
          <w:p w14:paraId="2B468417" w14:textId="77777777" w:rsidR="00497BED" w:rsidRPr="002B5838" w:rsidRDefault="00497BED" w:rsidP="001222A9">
            <w:pPr>
              <w:pStyle w:val="ListParagraph"/>
              <w:numPr>
                <w:ilvl w:val="0"/>
                <w:numId w:val="7"/>
              </w:numPr>
              <w:ind w:left="391" w:hanging="294"/>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Attend at least 3 Canine Good Citizen tests either as a participant or observer,</w:t>
            </w:r>
          </w:p>
          <w:p w14:paraId="4B4633AE" w14:textId="77777777" w:rsidR="00497BED" w:rsidRPr="002B5838" w:rsidRDefault="00497BED" w:rsidP="001222A9">
            <w:pPr>
              <w:pStyle w:val="ListParagraph"/>
              <w:numPr>
                <w:ilvl w:val="0"/>
                <w:numId w:val="7"/>
              </w:numPr>
              <w:ind w:left="391" w:hanging="294"/>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Be approved by their Provincial Council.</w:t>
            </w:r>
          </w:p>
        </w:tc>
        <w:tc>
          <w:tcPr>
            <w:tcW w:w="3402" w:type="dxa"/>
          </w:tcPr>
          <w:p w14:paraId="5F39856F" w14:textId="4B8A060F" w:rsidR="00497BED" w:rsidRPr="002B5838" w:rsidRDefault="00A63D17" w:rsidP="001222A9">
            <w:pPr>
              <w:jc w:val="both"/>
              <w:rPr>
                <w:sz w:val="20"/>
              </w:rPr>
            </w:pPr>
            <w:r>
              <w:rPr>
                <w:sz w:val="20"/>
              </w:rPr>
              <w:t>Above task team to look at criteria for non-judges to become evaluators.</w:t>
            </w:r>
          </w:p>
        </w:tc>
        <w:tc>
          <w:tcPr>
            <w:tcW w:w="2338" w:type="dxa"/>
          </w:tcPr>
          <w:p w14:paraId="5D2DB285" w14:textId="6A38AAFB" w:rsidR="00A63D17" w:rsidRDefault="00A63D17" w:rsidP="001222A9">
            <w:pPr>
              <w:jc w:val="both"/>
              <w:rPr>
                <w:sz w:val="20"/>
              </w:rPr>
            </w:pPr>
            <w:r>
              <w:rPr>
                <w:sz w:val="20"/>
              </w:rPr>
              <w:t>Further discussion</w:t>
            </w:r>
          </w:p>
          <w:p w14:paraId="07B3F1AC" w14:textId="77777777" w:rsidR="00A63D17" w:rsidRDefault="00A63D17" w:rsidP="001222A9">
            <w:pPr>
              <w:jc w:val="both"/>
              <w:rPr>
                <w:sz w:val="20"/>
              </w:rPr>
            </w:pPr>
          </w:p>
          <w:p w14:paraId="3CC0CA64" w14:textId="3D26771A" w:rsidR="00497BED" w:rsidRPr="002B5838" w:rsidRDefault="00A63D17" w:rsidP="001222A9">
            <w:pPr>
              <w:jc w:val="both"/>
              <w:rPr>
                <w:sz w:val="20"/>
              </w:rPr>
            </w:pPr>
            <w:r>
              <w:rPr>
                <w:sz w:val="20"/>
              </w:rPr>
              <w:t>Clarification needed on whether Schedule 3 (or other) is needed.</w:t>
            </w:r>
          </w:p>
        </w:tc>
      </w:tr>
      <w:tr w:rsidR="00485848" w:rsidRPr="002B5838" w14:paraId="08BF1EDA" w14:textId="77777777" w:rsidTr="00A63D17">
        <w:tc>
          <w:tcPr>
            <w:tcW w:w="2337" w:type="dxa"/>
          </w:tcPr>
          <w:p w14:paraId="27651113" w14:textId="77777777" w:rsidR="00485848" w:rsidRPr="002B5838" w:rsidRDefault="00485848" w:rsidP="001222A9">
            <w:pPr>
              <w:jc w:val="both"/>
              <w:rPr>
                <w:sz w:val="20"/>
              </w:rPr>
            </w:pPr>
            <w:r w:rsidRPr="002B5838">
              <w:rPr>
                <w:sz w:val="20"/>
              </w:rPr>
              <w:t>Dogs and people being used as ‘decoys’</w:t>
            </w:r>
          </w:p>
        </w:tc>
        <w:tc>
          <w:tcPr>
            <w:tcW w:w="5029" w:type="dxa"/>
          </w:tcPr>
          <w:p w14:paraId="6B4CC9C9" w14:textId="77777777" w:rsidR="00485848" w:rsidRPr="002B5838" w:rsidRDefault="00485848" w:rsidP="001222A9">
            <w:pPr>
              <w:jc w:val="both"/>
              <w:rPr>
                <w:sz w:val="20"/>
              </w:rPr>
            </w:pPr>
            <w:r w:rsidRPr="002B5838">
              <w:rPr>
                <w:sz w:val="20"/>
              </w:rPr>
              <w:t>Dogs must be of suitable temperament</w:t>
            </w:r>
          </w:p>
        </w:tc>
        <w:tc>
          <w:tcPr>
            <w:tcW w:w="3402" w:type="dxa"/>
          </w:tcPr>
          <w:p w14:paraId="7BE61396" w14:textId="77777777" w:rsidR="00485848" w:rsidRPr="002B5838" w:rsidRDefault="00485848" w:rsidP="001222A9">
            <w:pPr>
              <w:jc w:val="both"/>
              <w:rPr>
                <w:sz w:val="20"/>
              </w:rPr>
            </w:pPr>
            <w:r w:rsidRPr="002B5838">
              <w:rPr>
                <w:sz w:val="20"/>
              </w:rPr>
              <w:t xml:space="preserve">The people concerned must understand what is expected of them </w:t>
            </w:r>
            <w:r w:rsidRPr="002B5838">
              <w:rPr>
                <w:sz w:val="20"/>
              </w:rPr>
              <w:lastRenderedPageBreak/>
              <w:t>and the dogs that are to be used must be vetted and tested by the examiner as to their suitability before commencing the test.</w:t>
            </w:r>
          </w:p>
        </w:tc>
        <w:tc>
          <w:tcPr>
            <w:tcW w:w="2338" w:type="dxa"/>
          </w:tcPr>
          <w:p w14:paraId="448A4D2A" w14:textId="238ADF38" w:rsidR="00485848" w:rsidRPr="002B5838" w:rsidRDefault="00A63D17" w:rsidP="001222A9">
            <w:pPr>
              <w:jc w:val="both"/>
              <w:rPr>
                <w:sz w:val="20"/>
              </w:rPr>
            </w:pPr>
            <w:r>
              <w:rPr>
                <w:sz w:val="20"/>
              </w:rPr>
              <w:lastRenderedPageBreak/>
              <w:t>Include in ‘guidelines’.</w:t>
            </w:r>
          </w:p>
        </w:tc>
      </w:tr>
      <w:tr w:rsidR="00A63D17" w:rsidRPr="002B5838" w14:paraId="3E9E136E" w14:textId="77777777" w:rsidTr="00A63D17">
        <w:tc>
          <w:tcPr>
            <w:tcW w:w="13106" w:type="dxa"/>
            <w:gridSpan w:val="4"/>
            <w:shd w:val="clear" w:color="auto" w:fill="BFBFBF" w:themeFill="background1" w:themeFillShade="BF"/>
          </w:tcPr>
          <w:p w14:paraId="5DF2972A" w14:textId="12226161" w:rsidR="00A63D17" w:rsidRPr="002B5838" w:rsidRDefault="00A63D17" w:rsidP="001222A9">
            <w:pPr>
              <w:jc w:val="both"/>
              <w:rPr>
                <w:b/>
                <w:bCs/>
                <w:sz w:val="20"/>
              </w:rPr>
            </w:pPr>
            <w:r>
              <w:rPr>
                <w:b/>
                <w:bCs/>
                <w:sz w:val="20"/>
              </w:rPr>
              <w:t>Eligibility of dogs</w:t>
            </w:r>
          </w:p>
        </w:tc>
      </w:tr>
      <w:tr w:rsidR="00996774" w:rsidRPr="002B5838" w14:paraId="48470870" w14:textId="77777777" w:rsidTr="005544FD">
        <w:tc>
          <w:tcPr>
            <w:tcW w:w="2337" w:type="dxa"/>
          </w:tcPr>
          <w:p w14:paraId="59EAC49D" w14:textId="10B0522E" w:rsidR="00996774" w:rsidRPr="002B5838" w:rsidRDefault="00E829A6" w:rsidP="001222A9">
            <w:pPr>
              <w:jc w:val="both"/>
              <w:rPr>
                <w:sz w:val="20"/>
              </w:rPr>
            </w:pPr>
            <w:r w:rsidRPr="002B5838">
              <w:rPr>
                <w:sz w:val="20"/>
              </w:rPr>
              <w:t>Microchipping of dogs</w:t>
            </w:r>
          </w:p>
        </w:tc>
        <w:tc>
          <w:tcPr>
            <w:tcW w:w="5029" w:type="dxa"/>
          </w:tcPr>
          <w:p w14:paraId="125C048A" w14:textId="19C967DE" w:rsidR="003752AE" w:rsidRPr="002B5838" w:rsidRDefault="00E829A6" w:rsidP="001222A9">
            <w:pPr>
              <w:jc w:val="both"/>
              <w:rPr>
                <w:sz w:val="20"/>
              </w:rPr>
            </w:pPr>
            <w:r w:rsidRPr="002B5838">
              <w:rPr>
                <w:sz w:val="20"/>
              </w:rPr>
              <w:t>FEDCO ruled that dogs must be microchipped</w:t>
            </w:r>
            <w:r w:rsidR="003752AE" w:rsidRPr="002B5838">
              <w:rPr>
                <w:sz w:val="20"/>
              </w:rPr>
              <w:t>.</w:t>
            </w:r>
            <w:r w:rsidR="00A63D17">
              <w:rPr>
                <w:sz w:val="20"/>
              </w:rPr>
              <w:t xml:space="preserve"> </w:t>
            </w:r>
            <w:r w:rsidR="003752AE" w:rsidRPr="002B5838">
              <w:rPr>
                <w:sz w:val="20"/>
              </w:rPr>
              <w:t>There is no national or provincial law requiring microchipping.</w:t>
            </w:r>
          </w:p>
          <w:p w14:paraId="65A7D7D1" w14:textId="77777777" w:rsidR="003752AE" w:rsidRPr="002B5838" w:rsidRDefault="003752AE" w:rsidP="001222A9">
            <w:pPr>
              <w:jc w:val="both"/>
              <w:rPr>
                <w:sz w:val="20"/>
              </w:rPr>
            </w:pPr>
          </w:p>
          <w:p w14:paraId="7B3113CF" w14:textId="4BFE7571" w:rsidR="000E53B1" w:rsidRPr="002B5838" w:rsidRDefault="000E53B1" w:rsidP="001222A9">
            <w:pPr>
              <w:jc w:val="both"/>
              <w:rPr>
                <w:sz w:val="20"/>
              </w:rPr>
            </w:pPr>
            <w:r w:rsidRPr="002B5838">
              <w:rPr>
                <w:sz w:val="20"/>
              </w:rPr>
              <w:t>Is a microchip obligatory for each dog taking the CGC Test?</w:t>
            </w:r>
          </w:p>
          <w:p w14:paraId="24D43841" w14:textId="77777777" w:rsidR="00613BF5" w:rsidRPr="002B5838" w:rsidRDefault="00613BF5" w:rsidP="001222A9">
            <w:pPr>
              <w:jc w:val="both"/>
              <w:rPr>
                <w:sz w:val="20"/>
              </w:rPr>
            </w:pPr>
          </w:p>
          <w:p w14:paraId="1E859686" w14:textId="650C6DD0" w:rsidR="00613BF5" w:rsidRPr="002B5838" w:rsidRDefault="00613BF5" w:rsidP="001222A9">
            <w:pPr>
              <w:jc w:val="both"/>
              <w:rPr>
                <w:sz w:val="20"/>
              </w:rPr>
            </w:pPr>
            <w:r w:rsidRPr="002B5838">
              <w:rPr>
                <w:sz w:val="20"/>
              </w:rPr>
              <w:t>I don't see the microchipping requirement mentioned but we were told that it is a requirement</w:t>
            </w:r>
          </w:p>
        </w:tc>
        <w:tc>
          <w:tcPr>
            <w:tcW w:w="3402" w:type="dxa"/>
          </w:tcPr>
          <w:p w14:paraId="17B8C92D" w14:textId="77777777" w:rsidR="00996774" w:rsidRDefault="00A63D17" w:rsidP="001222A9">
            <w:pPr>
              <w:jc w:val="both"/>
              <w:rPr>
                <w:sz w:val="20"/>
              </w:rPr>
            </w:pPr>
            <w:r>
              <w:rPr>
                <w:sz w:val="20"/>
              </w:rPr>
              <w:t>The requirement for microchipping to be added to the website / CGC documentation asap.</w:t>
            </w:r>
          </w:p>
          <w:p w14:paraId="5BCD1CA9" w14:textId="77777777" w:rsidR="00A63D17" w:rsidRDefault="00A63D17" w:rsidP="001222A9">
            <w:pPr>
              <w:jc w:val="both"/>
              <w:rPr>
                <w:sz w:val="20"/>
              </w:rPr>
            </w:pPr>
          </w:p>
          <w:p w14:paraId="38A2C7C7" w14:textId="77777777" w:rsidR="00A63D17" w:rsidRDefault="00A63D17" w:rsidP="001222A9">
            <w:pPr>
              <w:jc w:val="both"/>
              <w:rPr>
                <w:sz w:val="20"/>
              </w:rPr>
            </w:pPr>
            <w:r>
              <w:rPr>
                <w:sz w:val="20"/>
              </w:rPr>
              <w:t>As there is no other way to track unregistered dogs, microchips are needed.</w:t>
            </w:r>
          </w:p>
          <w:p w14:paraId="6D214187" w14:textId="77777777" w:rsidR="00A63D17" w:rsidRDefault="00A63D17" w:rsidP="001222A9">
            <w:pPr>
              <w:jc w:val="both"/>
              <w:rPr>
                <w:sz w:val="20"/>
              </w:rPr>
            </w:pPr>
          </w:p>
          <w:p w14:paraId="05EC6435" w14:textId="59D58A57" w:rsidR="00A63D17" w:rsidRPr="002B5838" w:rsidRDefault="00A63D17" w:rsidP="001222A9">
            <w:pPr>
              <w:jc w:val="both"/>
              <w:rPr>
                <w:sz w:val="20"/>
              </w:rPr>
            </w:pPr>
            <w:r>
              <w:rPr>
                <w:sz w:val="20"/>
              </w:rPr>
              <w:t>Include on website the fact that all Provincial Councils have scanners which can be hired/loaned.</w:t>
            </w:r>
          </w:p>
        </w:tc>
        <w:tc>
          <w:tcPr>
            <w:tcW w:w="2338" w:type="dxa"/>
          </w:tcPr>
          <w:p w14:paraId="58CCEA58" w14:textId="6EAF7B5F" w:rsidR="00A63D17" w:rsidRPr="002B5838" w:rsidRDefault="00A63D17" w:rsidP="001222A9">
            <w:pPr>
              <w:jc w:val="both"/>
              <w:rPr>
                <w:sz w:val="20"/>
              </w:rPr>
            </w:pPr>
            <w:r>
              <w:rPr>
                <w:sz w:val="20"/>
              </w:rPr>
              <w:t>Immediate</w:t>
            </w:r>
          </w:p>
        </w:tc>
      </w:tr>
      <w:tr w:rsidR="00E532B6" w:rsidRPr="002B5838" w14:paraId="53D5FCBF" w14:textId="77777777" w:rsidTr="005544FD">
        <w:tc>
          <w:tcPr>
            <w:tcW w:w="2337" w:type="dxa"/>
          </w:tcPr>
          <w:p w14:paraId="01340B5E" w14:textId="209D9C59" w:rsidR="00E532B6" w:rsidRPr="002B5838" w:rsidRDefault="00E532B6" w:rsidP="001222A9">
            <w:pPr>
              <w:jc w:val="both"/>
              <w:rPr>
                <w:sz w:val="20"/>
              </w:rPr>
            </w:pPr>
            <w:r w:rsidRPr="002B5838">
              <w:rPr>
                <w:sz w:val="20"/>
              </w:rPr>
              <w:t>Dog licenses</w:t>
            </w:r>
          </w:p>
        </w:tc>
        <w:tc>
          <w:tcPr>
            <w:tcW w:w="5029" w:type="dxa"/>
          </w:tcPr>
          <w:p w14:paraId="66D3F804" w14:textId="77777777" w:rsidR="00E532B6" w:rsidRPr="002B5838" w:rsidRDefault="00E532B6" w:rsidP="001222A9">
            <w:pPr>
              <w:jc w:val="both"/>
              <w:rPr>
                <w:sz w:val="20"/>
              </w:rPr>
            </w:pPr>
            <w:r w:rsidRPr="002B5838">
              <w:rPr>
                <w:sz w:val="20"/>
              </w:rPr>
              <w:t>Proposal to take out the Dog licenses, as this has no relevance to us in Namibia in terms of dog club or for CGC in general.</w:t>
            </w:r>
          </w:p>
          <w:p w14:paraId="34192550" w14:textId="77777777" w:rsidR="00613BF5" w:rsidRPr="002B5838" w:rsidRDefault="00613BF5" w:rsidP="001222A9">
            <w:pPr>
              <w:jc w:val="both"/>
              <w:rPr>
                <w:sz w:val="20"/>
              </w:rPr>
            </w:pPr>
          </w:p>
          <w:p w14:paraId="44A4B48B" w14:textId="73014BA3" w:rsidR="00613BF5" w:rsidRPr="002B5838" w:rsidRDefault="00613BF5" w:rsidP="001222A9">
            <w:pPr>
              <w:jc w:val="both"/>
              <w:rPr>
                <w:sz w:val="20"/>
              </w:rPr>
            </w:pPr>
            <w:r w:rsidRPr="002B5838">
              <w:rPr>
                <w:sz w:val="20"/>
              </w:rPr>
              <w:t>For a start one of the requirements is a dog licence. We don't have that in KZN. The requirement that dogs have to be microchipped is ridiculous. We are trying to encourage people to enter, not put obstacles in their way as KUSA is similarly doing for people to enter Obedience. Of course microchipping is important and should be encouraged but that should not be a requirement for CGC entry. And if clubs have to scan then that is another big cost and CGC starts becoming more trouble than it's worth. The more complicated that KUSA and also the Provincial Council in KZN make these tests, the less likelihood that clubs will want to hold CGC tests and the less likely we are going to be able to persuade people to enter. CGC is an excellent test programme. Make it easy for people to enter not the other way around which I believe is happening.</w:t>
            </w:r>
          </w:p>
        </w:tc>
        <w:tc>
          <w:tcPr>
            <w:tcW w:w="3402" w:type="dxa"/>
          </w:tcPr>
          <w:p w14:paraId="27C9752C" w14:textId="77777777" w:rsidR="00E532B6" w:rsidRDefault="00A63D17" w:rsidP="001222A9">
            <w:pPr>
              <w:jc w:val="both"/>
              <w:rPr>
                <w:sz w:val="20"/>
              </w:rPr>
            </w:pPr>
            <w:r>
              <w:rPr>
                <w:sz w:val="20"/>
              </w:rPr>
              <w:t>Remove need for dog licenses.</w:t>
            </w:r>
          </w:p>
          <w:p w14:paraId="16068C0B" w14:textId="77777777" w:rsidR="00A63D17" w:rsidRDefault="00A63D17" w:rsidP="001222A9">
            <w:pPr>
              <w:jc w:val="both"/>
              <w:rPr>
                <w:sz w:val="20"/>
              </w:rPr>
            </w:pPr>
          </w:p>
          <w:p w14:paraId="7DAF1674" w14:textId="305F7A85" w:rsidR="00A63D17" w:rsidRPr="002B5838" w:rsidRDefault="00A63D17" w:rsidP="001222A9">
            <w:pPr>
              <w:jc w:val="both"/>
              <w:rPr>
                <w:sz w:val="20"/>
              </w:rPr>
            </w:pPr>
            <w:r>
              <w:rPr>
                <w:sz w:val="20"/>
              </w:rPr>
              <w:t>Handlers should be aware of the need for licencing dogs in their area. This could be included in the Care &amp; Responsibility booklet.</w:t>
            </w:r>
          </w:p>
        </w:tc>
        <w:tc>
          <w:tcPr>
            <w:tcW w:w="2338" w:type="dxa"/>
          </w:tcPr>
          <w:p w14:paraId="0E0292A4" w14:textId="77777777" w:rsidR="00E532B6" w:rsidRDefault="00A63D17" w:rsidP="001222A9">
            <w:pPr>
              <w:jc w:val="both"/>
              <w:rPr>
                <w:sz w:val="20"/>
              </w:rPr>
            </w:pPr>
            <w:r>
              <w:rPr>
                <w:sz w:val="20"/>
              </w:rPr>
              <w:t>Immediate</w:t>
            </w:r>
          </w:p>
          <w:p w14:paraId="56E09601" w14:textId="77777777" w:rsidR="00A63D17" w:rsidRDefault="00A63D17" w:rsidP="001222A9">
            <w:pPr>
              <w:jc w:val="both"/>
              <w:rPr>
                <w:sz w:val="20"/>
              </w:rPr>
            </w:pPr>
          </w:p>
          <w:p w14:paraId="40FD6344" w14:textId="6CD192CC" w:rsidR="00A63D17" w:rsidRPr="002B5838" w:rsidRDefault="00A63D17" w:rsidP="001222A9">
            <w:pPr>
              <w:jc w:val="both"/>
              <w:rPr>
                <w:sz w:val="20"/>
              </w:rPr>
            </w:pPr>
            <w:r>
              <w:rPr>
                <w:sz w:val="20"/>
              </w:rPr>
              <w:t>To be incorporated into the ‘guideline’ and updating of the booklets.</w:t>
            </w:r>
          </w:p>
        </w:tc>
      </w:tr>
      <w:tr w:rsidR="00485848" w:rsidRPr="002B5838" w14:paraId="444D8446" w14:textId="77777777" w:rsidTr="00A63D17">
        <w:tc>
          <w:tcPr>
            <w:tcW w:w="2337" w:type="dxa"/>
          </w:tcPr>
          <w:p w14:paraId="724E6703" w14:textId="77777777" w:rsidR="00485848" w:rsidRPr="002B5838" w:rsidRDefault="00485848" w:rsidP="001222A9">
            <w:pPr>
              <w:jc w:val="both"/>
              <w:rPr>
                <w:sz w:val="20"/>
              </w:rPr>
            </w:pPr>
            <w:r w:rsidRPr="002B5838">
              <w:rPr>
                <w:sz w:val="20"/>
              </w:rPr>
              <w:t>Vaccination of dogs</w:t>
            </w:r>
          </w:p>
        </w:tc>
        <w:tc>
          <w:tcPr>
            <w:tcW w:w="5029" w:type="dxa"/>
          </w:tcPr>
          <w:p w14:paraId="44D2D7EC" w14:textId="77777777" w:rsidR="00485848" w:rsidRPr="002B5838" w:rsidRDefault="00485848" w:rsidP="001222A9">
            <w:pPr>
              <w:jc w:val="both"/>
              <w:rPr>
                <w:sz w:val="20"/>
              </w:rPr>
            </w:pPr>
            <w:r w:rsidRPr="002B5838">
              <w:rPr>
                <w:sz w:val="20"/>
              </w:rPr>
              <w:t xml:space="preserve">Why is this a requirement given that some vaccinations e.g. rabies, is valid for 3 years? Dogs in possession of titre tests or letters from the vet should be allowed to take part. </w:t>
            </w:r>
          </w:p>
          <w:p w14:paraId="67B2600F" w14:textId="77777777" w:rsidR="00485848" w:rsidRPr="002B5838" w:rsidRDefault="00485848" w:rsidP="001222A9">
            <w:pPr>
              <w:jc w:val="both"/>
              <w:rPr>
                <w:sz w:val="20"/>
              </w:rPr>
            </w:pPr>
          </w:p>
          <w:p w14:paraId="411C0BCC" w14:textId="77777777" w:rsidR="00485848" w:rsidRPr="002B5838" w:rsidRDefault="00485848" w:rsidP="001222A9">
            <w:pPr>
              <w:jc w:val="both"/>
              <w:rPr>
                <w:sz w:val="20"/>
              </w:rPr>
            </w:pPr>
            <w:r w:rsidRPr="002B5838">
              <w:rPr>
                <w:sz w:val="20"/>
              </w:rPr>
              <w:t>It is questionable if the vaccination booklet should be presented. A recommendation for vaccination should be included but not making a vaccination compulsory for the test.</w:t>
            </w:r>
          </w:p>
          <w:p w14:paraId="6BFD5D9C" w14:textId="77777777" w:rsidR="00485848" w:rsidRPr="002B5838" w:rsidRDefault="00485848" w:rsidP="001222A9">
            <w:pPr>
              <w:jc w:val="both"/>
              <w:rPr>
                <w:sz w:val="20"/>
              </w:rPr>
            </w:pPr>
          </w:p>
          <w:p w14:paraId="71FD14F7" w14:textId="77777777" w:rsidR="00485848" w:rsidRPr="002B5838" w:rsidRDefault="00485848" w:rsidP="001222A9">
            <w:pPr>
              <w:jc w:val="both"/>
              <w:rPr>
                <w:sz w:val="20"/>
              </w:rPr>
            </w:pPr>
            <w:r w:rsidRPr="002B5838">
              <w:rPr>
                <w:sz w:val="20"/>
              </w:rPr>
              <w:t>Some dogs are vaccinated by their owners (especially those on farms) and the booklets are therefore not signed by a vet.</w:t>
            </w:r>
          </w:p>
        </w:tc>
        <w:tc>
          <w:tcPr>
            <w:tcW w:w="3402" w:type="dxa"/>
          </w:tcPr>
          <w:p w14:paraId="151A4C22" w14:textId="77777777" w:rsidR="00485848" w:rsidRPr="002B5838" w:rsidRDefault="00485848" w:rsidP="001222A9">
            <w:pPr>
              <w:jc w:val="both"/>
              <w:rPr>
                <w:sz w:val="20"/>
              </w:rPr>
            </w:pPr>
            <w:r w:rsidRPr="002B5838">
              <w:rPr>
                <w:sz w:val="20"/>
              </w:rPr>
              <w:lastRenderedPageBreak/>
              <w:t xml:space="preserve">Vaccination rules and preferences vary, and it should not end in a discussion if or why not the dog has been </w:t>
            </w:r>
            <w:r w:rsidRPr="002B5838">
              <w:rPr>
                <w:sz w:val="20"/>
              </w:rPr>
              <w:lastRenderedPageBreak/>
              <w:t>vaccinated. A reference to the vet for any questions about vaccination and other treatments would be recommended.</w:t>
            </w:r>
          </w:p>
        </w:tc>
        <w:tc>
          <w:tcPr>
            <w:tcW w:w="2338" w:type="dxa"/>
          </w:tcPr>
          <w:p w14:paraId="2CE76655" w14:textId="124C121F" w:rsidR="00485848" w:rsidRPr="002B5838" w:rsidRDefault="00A63D17" w:rsidP="001222A9">
            <w:pPr>
              <w:jc w:val="both"/>
              <w:rPr>
                <w:sz w:val="20"/>
              </w:rPr>
            </w:pPr>
            <w:r>
              <w:rPr>
                <w:sz w:val="20"/>
              </w:rPr>
              <w:lastRenderedPageBreak/>
              <w:t>Further discussion</w:t>
            </w:r>
          </w:p>
        </w:tc>
      </w:tr>
      <w:tr w:rsidR="00485848" w:rsidRPr="002B5838" w14:paraId="53F6A254" w14:textId="77777777" w:rsidTr="00A63D17">
        <w:tc>
          <w:tcPr>
            <w:tcW w:w="2337" w:type="dxa"/>
          </w:tcPr>
          <w:p w14:paraId="3BAACB66" w14:textId="77777777" w:rsidR="00485848" w:rsidRPr="002B5838" w:rsidRDefault="00485848" w:rsidP="001222A9">
            <w:pPr>
              <w:jc w:val="both"/>
              <w:rPr>
                <w:sz w:val="20"/>
              </w:rPr>
            </w:pPr>
            <w:r w:rsidRPr="002B5838">
              <w:rPr>
                <w:sz w:val="20"/>
              </w:rPr>
              <w:t>Age of dogs</w:t>
            </w:r>
          </w:p>
        </w:tc>
        <w:tc>
          <w:tcPr>
            <w:tcW w:w="5029" w:type="dxa"/>
          </w:tcPr>
          <w:p w14:paraId="2249D8D4" w14:textId="77777777" w:rsidR="00485848" w:rsidRPr="002B5838" w:rsidRDefault="00485848" w:rsidP="001222A9">
            <w:pPr>
              <w:jc w:val="both"/>
              <w:rPr>
                <w:sz w:val="20"/>
              </w:rPr>
            </w:pPr>
            <w:r w:rsidRPr="002B5838">
              <w:rPr>
                <w:sz w:val="20"/>
              </w:rPr>
              <w:t>A minimum age restriction should be placed on dogs on the entry to the Bronze class as many people will see this qualification as ‘a licence’ that permits activities that could be seen as being irresponsible. The dogs should have reached maturity before being allowed to participate and an age of 12 months should be seen as being the minimum.</w:t>
            </w:r>
          </w:p>
          <w:p w14:paraId="06100F84" w14:textId="77777777" w:rsidR="00485848" w:rsidRPr="002B5838" w:rsidRDefault="00485848" w:rsidP="001222A9">
            <w:pPr>
              <w:jc w:val="both"/>
              <w:rPr>
                <w:sz w:val="20"/>
              </w:rPr>
            </w:pPr>
          </w:p>
          <w:p w14:paraId="312FEDE8" w14:textId="77777777" w:rsidR="00485848" w:rsidRPr="002B5838" w:rsidRDefault="00485848" w:rsidP="001222A9">
            <w:pPr>
              <w:jc w:val="both"/>
              <w:rPr>
                <w:sz w:val="20"/>
              </w:rPr>
            </w:pPr>
            <w:r w:rsidRPr="002B5838">
              <w:rPr>
                <w:sz w:val="20"/>
              </w:rPr>
              <w:t>We further recommend that there should be a minimum age of 12 months for candidate dogs. It has been our experience that in many cases dogs that were tested at an early age (9 months or so), have shown a very different (often less desirable) temperament later when undertaking the Silver/Gold tests at a more mature age.  In several breeds the Bitches mature earlier than the Dogs, and we believe this should be taken into account.</w:t>
            </w:r>
          </w:p>
        </w:tc>
        <w:tc>
          <w:tcPr>
            <w:tcW w:w="3402" w:type="dxa"/>
          </w:tcPr>
          <w:p w14:paraId="7C219E5E" w14:textId="425760B0" w:rsidR="00485848" w:rsidRDefault="00A63D17" w:rsidP="001222A9">
            <w:pPr>
              <w:jc w:val="both"/>
              <w:rPr>
                <w:sz w:val="20"/>
              </w:rPr>
            </w:pPr>
            <w:r>
              <w:rPr>
                <w:sz w:val="20"/>
              </w:rPr>
              <w:t>If a puppy test is not introduced (see next item) then a minimum age of 9 months for Bronze should be set and a minimum age of 18 months for Gold introduced.  If a puppy test is included, these ages could be revised.</w:t>
            </w:r>
          </w:p>
          <w:p w14:paraId="23A2160C" w14:textId="77777777" w:rsidR="00A63D17" w:rsidRDefault="00A63D17" w:rsidP="001222A9">
            <w:pPr>
              <w:jc w:val="both"/>
              <w:rPr>
                <w:sz w:val="20"/>
              </w:rPr>
            </w:pPr>
          </w:p>
          <w:p w14:paraId="16C6A48A" w14:textId="1162485A" w:rsidR="00A63D17" w:rsidRPr="002B5838" w:rsidRDefault="00A63D17" w:rsidP="001222A9">
            <w:pPr>
              <w:jc w:val="both"/>
              <w:rPr>
                <w:sz w:val="20"/>
              </w:rPr>
            </w:pPr>
            <w:r>
              <w:rPr>
                <w:sz w:val="20"/>
              </w:rPr>
              <w:t>Take note of requirements for dogs such as therapy dogs.</w:t>
            </w:r>
          </w:p>
        </w:tc>
        <w:tc>
          <w:tcPr>
            <w:tcW w:w="2338" w:type="dxa"/>
          </w:tcPr>
          <w:p w14:paraId="5DA31201" w14:textId="37DCDB7A" w:rsidR="00485848" w:rsidRPr="002B5838" w:rsidRDefault="00A63D17" w:rsidP="001222A9">
            <w:pPr>
              <w:jc w:val="both"/>
              <w:rPr>
                <w:sz w:val="20"/>
              </w:rPr>
            </w:pPr>
            <w:r>
              <w:rPr>
                <w:sz w:val="20"/>
              </w:rPr>
              <w:t>Immediate but further discussion needed</w:t>
            </w:r>
          </w:p>
        </w:tc>
      </w:tr>
      <w:tr w:rsidR="00485848" w:rsidRPr="002B5838" w14:paraId="3191D3C9" w14:textId="77777777" w:rsidTr="00A63D17">
        <w:tc>
          <w:tcPr>
            <w:tcW w:w="2337" w:type="dxa"/>
          </w:tcPr>
          <w:p w14:paraId="3DA09A07" w14:textId="77777777" w:rsidR="00485848" w:rsidRPr="002B5838" w:rsidRDefault="00485848" w:rsidP="001222A9">
            <w:pPr>
              <w:jc w:val="both"/>
              <w:rPr>
                <w:sz w:val="20"/>
              </w:rPr>
            </w:pPr>
            <w:r w:rsidRPr="002B5838">
              <w:rPr>
                <w:sz w:val="20"/>
              </w:rPr>
              <w:t>Should a puppy test be introduced</w:t>
            </w:r>
          </w:p>
        </w:tc>
        <w:tc>
          <w:tcPr>
            <w:tcW w:w="5029" w:type="dxa"/>
          </w:tcPr>
          <w:p w14:paraId="5541E126" w14:textId="77777777" w:rsidR="00485848" w:rsidRPr="002B5838" w:rsidRDefault="00485848" w:rsidP="001222A9">
            <w:pPr>
              <w:jc w:val="both"/>
              <w:rPr>
                <w:sz w:val="20"/>
              </w:rPr>
            </w:pPr>
            <w:r w:rsidRPr="002B5838">
              <w:rPr>
                <w:sz w:val="20"/>
              </w:rPr>
              <w:t>Countries such as the UK and Zimbabwe offer a ‘puppy’ test. This should be considered here.</w:t>
            </w:r>
          </w:p>
          <w:p w14:paraId="5B674A24" w14:textId="77777777" w:rsidR="00485848" w:rsidRPr="002B5838" w:rsidRDefault="00485848" w:rsidP="001222A9">
            <w:pPr>
              <w:jc w:val="both"/>
              <w:rPr>
                <w:sz w:val="20"/>
              </w:rPr>
            </w:pPr>
          </w:p>
          <w:p w14:paraId="24943107" w14:textId="77777777" w:rsidR="00485848" w:rsidRPr="002B5838" w:rsidRDefault="00485848" w:rsidP="001222A9">
            <w:pPr>
              <w:jc w:val="both"/>
              <w:rPr>
                <w:sz w:val="20"/>
              </w:rPr>
            </w:pPr>
            <w:r w:rsidRPr="002B5838">
              <w:rPr>
                <w:sz w:val="20"/>
              </w:rPr>
              <w:t>It would be “nice to have” a CGC puppy level which does not require a formal test, but clubs can award this after a puppy has completed a puppy class programme. This “assessment” could be based on what is currently in the AKC KC S.T.A.R. programme. We foresee an “official” award in this level should encourage dog owners to continue training their dogs to a level where they can subsequently access the bronze, silver and gold CGC levels.</w:t>
            </w:r>
          </w:p>
        </w:tc>
        <w:tc>
          <w:tcPr>
            <w:tcW w:w="3402" w:type="dxa"/>
          </w:tcPr>
          <w:p w14:paraId="6429AD3C" w14:textId="333F2827" w:rsidR="00485848" w:rsidRPr="002B5838" w:rsidRDefault="00A63D17" w:rsidP="001222A9">
            <w:pPr>
              <w:jc w:val="both"/>
              <w:rPr>
                <w:sz w:val="20"/>
              </w:rPr>
            </w:pPr>
            <w:r>
              <w:rPr>
                <w:sz w:val="20"/>
              </w:rPr>
              <w:t>Given that dogs go through various fear stages and do not mature before at least a year of age, a puppy class would be valuable contribution to the CGC scheme.</w:t>
            </w:r>
          </w:p>
        </w:tc>
        <w:tc>
          <w:tcPr>
            <w:tcW w:w="2338" w:type="dxa"/>
          </w:tcPr>
          <w:p w14:paraId="2DE7D2E1" w14:textId="1B089A11" w:rsidR="00485848" w:rsidRPr="002B5838" w:rsidRDefault="00A63D17" w:rsidP="001222A9">
            <w:pPr>
              <w:jc w:val="both"/>
              <w:rPr>
                <w:sz w:val="20"/>
              </w:rPr>
            </w:pPr>
            <w:r>
              <w:rPr>
                <w:sz w:val="20"/>
              </w:rPr>
              <w:t>Further discussion</w:t>
            </w:r>
          </w:p>
        </w:tc>
      </w:tr>
      <w:tr w:rsidR="00485848" w:rsidRPr="002B5838" w14:paraId="63EA8DC5" w14:textId="77777777" w:rsidTr="00A63D17">
        <w:tc>
          <w:tcPr>
            <w:tcW w:w="2337" w:type="dxa"/>
          </w:tcPr>
          <w:p w14:paraId="08EFA9A4" w14:textId="77777777" w:rsidR="00485848" w:rsidRPr="002B5838" w:rsidRDefault="00485848" w:rsidP="001222A9">
            <w:pPr>
              <w:jc w:val="both"/>
              <w:rPr>
                <w:sz w:val="20"/>
              </w:rPr>
            </w:pPr>
            <w:r w:rsidRPr="002B5838">
              <w:rPr>
                <w:sz w:val="20"/>
              </w:rPr>
              <w:t>Entering all 3 levels on one day</w:t>
            </w:r>
          </w:p>
        </w:tc>
        <w:tc>
          <w:tcPr>
            <w:tcW w:w="5029" w:type="dxa"/>
          </w:tcPr>
          <w:p w14:paraId="01DEE6D8" w14:textId="77777777" w:rsidR="00485848" w:rsidRDefault="00485848" w:rsidP="001222A9">
            <w:pPr>
              <w:jc w:val="both"/>
              <w:rPr>
                <w:sz w:val="20"/>
              </w:rPr>
            </w:pPr>
            <w:r w:rsidRPr="002B5838">
              <w:rPr>
                <w:sz w:val="20"/>
              </w:rPr>
              <w:t>Dogs should not be able to do all three tests on the same day.</w:t>
            </w:r>
          </w:p>
          <w:p w14:paraId="4E036BC9" w14:textId="77777777" w:rsidR="0071082A" w:rsidRDefault="0071082A" w:rsidP="001222A9">
            <w:pPr>
              <w:jc w:val="both"/>
              <w:rPr>
                <w:sz w:val="20"/>
              </w:rPr>
            </w:pPr>
          </w:p>
          <w:p w14:paraId="6D4B9C8B" w14:textId="0B9A561D" w:rsidR="0071082A" w:rsidRPr="002B5838" w:rsidRDefault="0071082A" w:rsidP="001222A9">
            <w:pPr>
              <w:jc w:val="both"/>
              <w:rPr>
                <w:sz w:val="20"/>
              </w:rPr>
            </w:pPr>
            <w:r>
              <w:rPr>
                <w:sz w:val="20"/>
              </w:rPr>
              <w:lastRenderedPageBreak/>
              <w:t>The ability to enter more than one test in a day lends weight to the CGC scheme being considered too easy. This is also true of young dogs undertaking testing.</w:t>
            </w:r>
          </w:p>
        </w:tc>
        <w:tc>
          <w:tcPr>
            <w:tcW w:w="3402" w:type="dxa"/>
          </w:tcPr>
          <w:p w14:paraId="3139AEC4" w14:textId="77777777" w:rsidR="00485848" w:rsidRDefault="00485848" w:rsidP="001222A9">
            <w:pPr>
              <w:jc w:val="both"/>
              <w:rPr>
                <w:sz w:val="20"/>
              </w:rPr>
            </w:pPr>
            <w:r w:rsidRPr="002B5838">
              <w:rPr>
                <w:sz w:val="20"/>
              </w:rPr>
              <w:lastRenderedPageBreak/>
              <w:t>Introduce a statement saying that dogs may only be tested at one level at a time.</w:t>
            </w:r>
          </w:p>
          <w:p w14:paraId="49A0E16E" w14:textId="77777777" w:rsidR="00A63D17" w:rsidRDefault="00A63D17" w:rsidP="001222A9">
            <w:pPr>
              <w:jc w:val="both"/>
              <w:rPr>
                <w:sz w:val="20"/>
              </w:rPr>
            </w:pPr>
          </w:p>
          <w:p w14:paraId="08C16188" w14:textId="6C5CB330" w:rsidR="00A63D17" w:rsidRPr="002B5838" w:rsidRDefault="0071082A" w:rsidP="001222A9">
            <w:pPr>
              <w:jc w:val="both"/>
              <w:rPr>
                <w:sz w:val="20"/>
              </w:rPr>
            </w:pPr>
            <w:r>
              <w:rPr>
                <w:sz w:val="20"/>
              </w:rPr>
              <w:t>None of the Working Disciplines allow a dog to enter more than one test on a day. Not allowing this will also ensure the high standard of the tests.</w:t>
            </w:r>
          </w:p>
        </w:tc>
        <w:tc>
          <w:tcPr>
            <w:tcW w:w="2338" w:type="dxa"/>
          </w:tcPr>
          <w:p w14:paraId="7DC75A92" w14:textId="77777777" w:rsidR="00485848" w:rsidRPr="002B5838" w:rsidRDefault="00485848" w:rsidP="001222A9">
            <w:pPr>
              <w:jc w:val="both"/>
              <w:rPr>
                <w:sz w:val="20"/>
              </w:rPr>
            </w:pPr>
            <w:r w:rsidRPr="002B5838">
              <w:rPr>
                <w:sz w:val="20"/>
              </w:rPr>
              <w:lastRenderedPageBreak/>
              <w:t>Immediate</w:t>
            </w:r>
          </w:p>
        </w:tc>
      </w:tr>
      <w:tr w:rsidR="0071082A" w:rsidRPr="00920F1D" w14:paraId="1EB23642" w14:textId="77777777" w:rsidTr="003D7BE5">
        <w:tc>
          <w:tcPr>
            <w:tcW w:w="13106" w:type="dxa"/>
            <w:gridSpan w:val="4"/>
            <w:shd w:val="clear" w:color="auto" w:fill="BFBFBF" w:themeFill="background1" w:themeFillShade="BF"/>
          </w:tcPr>
          <w:p w14:paraId="7675C277" w14:textId="45F82480" w:rsidR="0071082A" w:rsidRPr="00920F1D" w:rsidRDefault="0071082A" w:rsidP="001222A9">
            <w:pPr>
              <w:jc w:val="both"/>
              <w:rPr>
                <w:b/>
                <w:bCs/>
                <w:sz w:val="20"/>
              </w:rPr>
            </w:pPr>
            <w:r w:rsidRPr="00920F1D">
              <w:rPr>
                <w:b/>
                <w:bCs/>
                <w:sz w:val="20"/>
              </w:rPr>
              <w:t>Linkages to other qualifications</w:t>
            </w:r>
          </w:p>
        </w:tc>
      </w:tr>
      <w:tr w:rsidR="00996774" w:rsidRPr="002B5838" w14:paraId="65B9712E" w14:textId="77777777" w:rsidTr="005544FD">
        <w:tc>
          <w:tcPr>
            <w:tcW w:w="2337" w:type="dxa"/>
          </w:tcPr>
          <w:p w14:paraId="1023EE1D" w14:textId="1292DFA9" w:rsidR="00996774" w:rsidRPr="002B5838" w:rsidRDefault="003752AE" w:rsidP="001222A9">
            <w:pPr>
              <w:jc w:val="both"/>
              <w:rPr>
                <w:sz w:val="20"/>
              </w:rPr>
            </w:pPr>
            <w:r w:rsidRPr="002B5838">
              <w:rPr>
                <w:sz w:val="20"/>
              </w:rPr>
              <w:t>Supreme Champion</w:t>
            </w:r>
          </w:p>
        </w:tc>
        <w:tc>
          <w:tcPr>
            <w:tcW w:w="5029" w:type="dxa"/>
          </w:tcPr>
          <w:p w14:paraId="4D729AF6" w14:textId="71EE652C" w:rsidR="00996774" w:rsidRPr="002B5838" w:rsidRDefault="003752AE" w:rsidP="001222A9">
            <w:pPr>
              <w:jc w:val="both"/>
              <w:rPr>
                <w:sz w:val="20"/>
              </w:rPr>
            </w:pPr>
            <w:r w:rsidRPr="002B5838">
              <w:rPr>
                <w:sz w:val="20"/>
              </w:rPr>
              <w:t>Regarding the CGC Bronze test to gain Supreme Champion status – you cannot equate the lowest CGC test with the highest breed qualification – the Gold test if anything should be more in line.</w:t>
            </w:r>
          </w:p>
        </w:tc>
        <w:tc>
          <w:tcPr>
            <w:tcW w:w="3402" w:type="dxa"/>
          </w:tcPr>
          <w:p w14:paraId="40AFB3B2" w14:textId="3A1627A3" w:rsidR="00996774" w:rsidRPr="002B5838" w:rsidRDefault="00485848" w:rsidP="001222A9">
            <w:pPr>
              <w:jc w:val="both"/>
              <w:rPr>
                <w:sz w:val="20"/>
              </w:rPr>
            </w:pPr>
            <w:r>
              <w:rPr>
                <w:sz w:val="20"/>
              </w:rPr>
              <w:t>Discuss matter with breed representatives</w:t>
            </w:r>
          </w:p>
        </w:tc>
        <w:tc>
          <w:tcPr>
            <w:tcW w:w="2338" w:type="dxa"/>
          </w:tcPr>
          <w:p w14:paraId="2F8D95D2" w14:textId="5299E5E0" w:rsidR="00996774" w:rsidRPr="002B5838" w:rsidRDefault="00485848" w:rsidP="001222A9">
            <w:pPr>
              <w:jc w:val="both"/>
              <w:rPr>
                <w:sz w:val="20"/>
              </w:rPr>
            </w:pPr>
            <w:r>
              <w:rPr>
                <w:sz w:val="20"/>
              </w:rPr>
              <w:t>Further discussion</w:t>
            </w:r>
          </w:p>
        </w:tc>
      </w:tr>
      <w:tr w:rsidR="00485848" w:rsidRPr="002B5838" w14:paraId="483C4543" w14:textId="77777777" w:rsidTr="005544FD">
        <w:tc>
          <w:tcPr>
            <w:tcW w:w="2337" w:type="dxa"/>
          </w:tcPr>
          <w:p w14:paraId="1BD3209A" w14:textId="603C1CD1" w:rsidR="00485848" w:rsidRPr="002B5838" w:rsidRDefault="00485848" w:rsidP="001222A9">
            <w:pPr>
              <w:jc w:val="both"/>
              <w:rPr>
                <w:sz w:val="20"/>
              </w:rPr>
            </w:pPr>
            <w:r>
              <w:rPr>
                <w:sz w:val="20"/>
              </w:rPr>
              <w:t>Therapy dogs</w:t>
            </w:r>
          </w:p>
        </w:tc>
        <w:tc>
          <w:tcPr>
            <w:tcW w:w="5029" w:type="dxa"/>
          </w:tcPr>
          <w:p w14:paraId="0D9686AB" w14:textId="08C13303" w:rsidR="00485848" w:rsidRPr="002B5838" w:rsidRDefault="00485848" w:rsidP="001222A9">
            <w:pPr>
              <w:jc w:val="both"/>
              <w:rPr>
                <w:sz w:val="20"/>
              </w:rPr>
            </w:pPr>
            <w:r>
              <w:rPr>
                <w:sz w:val="20"/>
              </w:rPr>
              <w:t>It appears that some therapy groups use CGC as a requirement for dogs to participate in their programmes.</w:t>
            </w:r>
          </w:p>
        </w:tc>
        <w:tc>
          <w:tcPr>
            <w:tcW w:w="3402" w:type="dxa"/>
          </w:tcPr>
          <w:p w14:paraId="62B915FA" w14:textId="1D884E81" w:rsidR="00485848" w:rsidRPr="002B5838" w:rsidRDefault="00485848" w:rsidP="001222A9">
            <w:pPr>
              <w:jc w:val="both"/>
              <w:rPr>
                <w:sz w:val="20"/>
              </w:rPr>
            </w:pPr>
            <w:r>
              <w:rPr>
                <w:sz w:val="20"/>
              </w:rPr>
              <w:t>Ensure age criteria align with the needs of therapy programmes.</w:t>
            </w:r>
          </w:p>
        </w:tc>
        <w:tc>
          <w:tcPr>
            <w:tcW w:w="2338" w:type="dxa"/>
          </w:tcPr>
          <w:p w14:paraId="718CF913" w14:textId="5F9FE38A" w:rsidR="00485848" w:rsidRPr="002B5838" w:rsidRDefault="00485848" w:rsidP="001222A9">
            <w:pPr>
              <w:jc w:val="both"/>
              <w:rPr>
                <w:sz w:val="20"/>
              </w:rPr>
            </w:pPr>
            <w:r>
              <w:rPr>
                <w:sz w:val="20"/>
              </w:rPr>
              <w:t>Further consultation</w:t>
            </w:r>
          </w:p>
        </w:tc>
      </w:tr>
      <w:tr w:rsidR="00485848" w:rsidRPr="002B5838" w14:paraId="30659F09" w14:textId="77777777" w:rsidTr="005544FD">
        <w:tc>
          <w:tcPr>
            <w:tcW w:w="2337" w:type="dxa"/>
          </w:tcPr>
          <w:p w14:paraId="3D764242" w14:textId="0C4C308F" w:rsidR="00485848" w:rsidRPr="002B5838" w:rsidRDefault="00485848" w:rsidP="001222A9">
            <w:pPr>
              <w:jc w:val="both"/>
              <w:rPr>
                <w:sz w:val="20"/>
              </w:rPr>
            </w:pPr>
            <w:r>
              <w:rPr>
                <w:sz w:val="20"/>
              </w:rPr>
              <w:t>Domestic classes</w:t>
            </w:r>
          </w:p>
        </w:tc>
        <w:tc>
          <w:tcPr>
            <w:tcW w:w="5029" w:type="dxa"/>
          </w:tcPr>
          <w:p w14:paraId="7CD8BF61" w14:textId="0362D865" w:rsidR="00485848" w:rsidRPr="002B5838" w:rsidRDefault="00485848" w:rsidP="001222A9">
            <w:pPr>
              <w:jc w:val="both"/>
              <w:rPr>
                <w:sz w:val="20"/>
              </w:rPr>
            </w:pPr>
            <w:r w:rsidRPr="002B5838">
              <w:rPr>
                <w:sz w:val="20"/>
              </w:rPr>
              <w:t>I use the KUSA CGC exercises as the basis for the Basic Home Obedience  courses  I offer.</w:t>
            </w:r>
          </w:p>
        </w:tc>
        <w:tc>
          <w:tcPr>
            <w:tcW w:w="3402" w:type="dxa"/>
          </w:tcPr>
          <w:p w14:paraId="2232F18A" w14:textId="3F7256CB" w:rsidR="00485848" w:rsidRPr="002B5838" w:rsidRDefault="00485848" w:rsidP="001222A9">
            <w:pPr>
              <w:jc w:val="both"/>
              <w:rPr>
                <w:sz w:val="20"/>
              </w:rPr>
            </w:pPr>
            <w:r>
              <w:rPr>
                <w:sz w:val="20"/>
              </w:rPr>
              <w:t>Ensure CGC caters to a broad spectrum of requirements and is a comprehensive test</w:t>
            </w:r>
          </w:p>
        </w:tc>
        <w:tc>
          <w:tcPr>
            <w:tcW w:w="2338" w:type="dxa"/>
          </w:tcPr>
          <w:p w14:paraId="1768F402" w14:textId="3DA7F323" w:rsidR="00485848" w:rsidRPr="002B5838" w:rsidRDefault="00485848" w:rsidP="001222A9">
            <w:pPr>
              <w:jc w:val="both"/>
              <w:rPr>
                <w:sz w:val="20"/>
              </w:rPr>
            </w:pPr>
            <w:r>
              <w:rPr>
                <w:sz w:val="20"/>
              </w:rPr>
              <w:t>Link to st</w:t>
            </w:r>
            <w:r w:rsidR="0071082A">
              <w:rPr>
                <w:sz w:val="20"/>
              </w:rPr>
              <w:t>r</w:t>
            </w:r>
            <w:r>
              <w:rPr>
                <w:sz w:val="20"/>
              </w:rPr>
              <w:t>eamlining of levels</w:t>
            </w:r>
          </w:p>
        </w:tc>
      </w:tr>
      <w:tr w:rsidR="0071082A" w:rsidRPr="00920F1D" w14:paraId="4A187A6C" w14:textId="77777777" w:rsidTr="004F620C">
        <w:tc>
          <w:tcPr>
            <w:tcW w:w="13106" w:type="dxa"/>
            <w:gridSpan w:val="4"/>
            <w:shd w:val="clear" w:color="auto" w:fill="BFBFBF" w:themeFill="background1" w:themeFillShade="BF"/>
          </w:tcPr>
          <w:p w14:paraId="1C1AC587" w14:textId="2241495B" w:rsidR="0071082A" w:rsidRPr="00920F1D" w:rsidRDefault="0071082A" w:rsidP="001222A9">
            <w:pPr>
              <w:jc w:val="both"/>
              <w:rPr>
                <w:b/>
                <w:bCs/>
                <w:sz w:val="20"/>
              </w:rPr>
            </w:pPr>
            <w:r w:rsidRPr="00920F1D">
              <w:rPr>
                <w:b/>
                <w:bCs/>
                <w:sz w:val="20"/>
              </w:rPr>
              <w:t xml:space="preserve">General items </w:t>
            </w:r>
          </w:p>
        </w:tc>
      </w:tr>
      <w:tr w:rsidR="00996774" w:rsidRPr="002B5838" w14:paraId="01A8BABC" w14:textId="77777777" w:rsidTr="005544FD">
        <w:tc>
          <w:tcPr>
            <w:tcW w:w="2337" w:type="dxa"/>
          </w:tcPr>
          <w:p w14:paraId="1637CE07" w14:textId="07EA57FC" w:rsidR="00996774" w:rsidRPr="002B5838" w:rsidRDefault="005544FD" w:rsidP="001222A9">
            <w:pPr>
              <w:jc w:val="both"/>
              <w:rPr>
                <w:sz w:val="20"/>
              </w:rPr>
            </w:pPr>
            <w:r w:rsidRPr="002B5838">
              <w:rPr>
                <w:sz w:val="20"/>
              </w:rPr>
              <w:t>Dogs being able to redo elements of CGC</w:t>
            </w:r>
          </w:p>
        </w:tc>
        <w:tc>
          <w:tcPr>
            <w:tcW w:w="5029" w:type="dxa"/>
          </w:tcPr>
          <w:p w14:paraId="7271FC36" w14:textId="77777777" w:rsidR="00996774" w:rsidRPr="002B5838" w:rsidRDefault="005544FD" w:rsidP="001222A9">
            <w:pPr>
              <w:jc w:val="both"/>
              <w:rPr>
                <w:sz w:val="20"/>
              </w:rPr>
            </w:pPr>
            <w:r w:rsidRPr="002B5838">
              <w:rPr>
                <w:sz w:val="20"/>
              </w:rPr>
              <w:t>This presents challenges when the handler takes the certificate, rosette and pack to do the test with a different club/evaluator.</w:t>
            </w:r>
          </w:p>
          <w:p w14:paraId="165AE89D" w14:textId="77777777" w:rsidR="004413AD" w:rsidRPr="002B5838" w:rsidRDefault="004413AD" w:rsidP="001222A9">
            <w:pPr>
              <w:jc w:val="both"/>
              <w:rPr>
                <w:sz w:val="20"/>
              </w:rPr>
            </w:pPr>
          </w:p>
          <w:p w14:paraId="75E78DA0" w14:textId="0C9A24F3" w:rsidR="004413AD" w:rsidRPr="002B5838" w:rsidRDefault="004413AD" w:rsidP="001222A9">
            <w:pPr>
              <w:jc w:val="both"/>
              <w:rPr>
                <w:sz w:val="20"/>
              </w:rPr>
            </w:pPr>
            <w:r w:rsidRPr="002B5838">
              <w:rPr>
                <w:sz w:val="20"/>
              </w:rPr>
              <w:t>Retesting dogs (Bronze and Silver levels): Administrative complications can arise when a dog has been marked ‘not ready’ for a certain test(s) in either Bronze or Silver and subsequently goes on to another Evaluator for the reassessment. In many cases the paperwork (evaluation sheet) and the rosette and certificate (to be issued on completion of all the tests) do not accompany the handler and dog, resulting in difficulties  upon completion and requests for the handler to pay an additional fee in order to receive the rosette and certificate if the originals cannot be found. In our view this is an unfair practice and must be avoided.</w:t>
            </w:r>
          </w:p>
        </w:tc>
        <w:tc>
          <w:tcPr>
            <w:tcW w:w="3402" w:type="dxa"/>
          </w:tcPr>
          <w:p w14:paraId="4F311DF9" w14:textId="6DB5CA2D" w:rsidR="00996774" w:rsidRPr="002B5838" w:rsidRDefault="0071082A" w:rsidP="001222A9">
            <w:pPr>
              <w:jc w:val="both"/>
              <w:rPr>
                <w:sz w:val="20"/>
              </w:rPr>
            </w:pPr>
            <w:r>
              <w:rPr>
                <w:sz w:val="20"/>
              </w:rPr>
              <w:t>It may not be possible for the same evaluator to conduct the retesting.</w:t>
            </w:r>
          </w:p>
        </w:tc>
        <w:tc>
          <w:tcPr>
            <w:tcW w:w="2338" w:type="dxa"/>
          </w:tcPr>
          <w:p w14:paraId="2A57B432" w14:textId="73F4280D" w:rsidR="00996774" w:rsidRPr="002B5838" w:rsidRDefault="0071082A" w:rsidP="001222A9">
            <w:pPr>
              <w:jc w:val="both"/>
              <w:rPr>
                <w:sz w:val="20"/>
              </w:rPr>
            </w:pPr>
            <w:r>
              <w:rPr>
                <w:sz w:val="20"/>
              </w:rPr>
              <w:t>Further discussion</w:t>
            </w:r>
          </w:p>
        </w:tc>
      </w:tr>
      <w:tr w:rsidR="00FD371B" w:rsidRPr="002B5838" w14:paraId="6803D7B0" w14:textId="77777777" w:rsidTr="005544FD">
        <w:tc>
          <w:tcPr>
            <w:tcW w:w="2337" w:type="dxa"/>
          </w:tcPr>
          <w:p w14:paraId="4DAC0FC4" w14:textId="7C074C53" w:rsidR="00FD371B" w:rsidRPr="002B5838" w:rsidRDefault="00FD371B" w:rsidP="001222A9">
            <w:pPr>
              <w:jc w:val="both"/>
              <w:rPr>
                <w:sz w:val="20"/>
              </w:rPr>
            </w:pPr>
            <w:r w:rsidRPr="002B5838">
              <w:rPr>
                <w:sz w:val="20"/>
              </w:rPr>
              <w:t>Testing days</w:t>
            </w:r>
          </w:p>
        </w:tc>
        <w:tc>
          <w:tcPr>
            <w:tcW w:w="5029" w:type="dxa"/>
          </w:tcPr>
          <w:p w14:paraId="5CE5B4CF" w14:textId="04C679E3" w:rsidR="00FD371B" w:rsidRPr="002B5838" w:rsidRDefault="00FD371B" w:rsidP="001222A9">
            <w:pPr>
              <w:jc w:val="both"/>
              <w:rPr>
                <w:sz w:val="20"/>
              </w:rPr>
            </w:pPr>
            <w:r w:rsidRPr="002B5838">
              <w:rPr>
                <w:sz w:val="20"/>
              </w:rPr>
              <w:t>Pet dog schools is that they want the tests done on their premises at a time that works easily for them, and offering alternatives test dates at KUSA shows just doesn’t work.</w:t>
            </w:r>
          </w:p>
        </w:tc>
        <w:tc>
          <w:tcPr>
            <w:tcW w:w="3402" w:type="dxa"/>
          </w:tcPr>
          <w:p w14:paraId="73564489" w14:textId="44CD7327" w:rsidR="00FD371B" w:rsidRPr="002B5838" w:rsidRDefault="0071082A" w:rsidP="001222A9">
            <w:pPr>
              <w:jc w:val="both"/>
              <w:rPr>
                <w:sz w:val="20"/>
              </w:rPr>
            </w:pPr>
            <w:r>
              <w:rPr>
                <w:sz w:val="20"/>
              </w:rPr>
              <w:t>This is currently allowed</w:t>
            </w:r>
          </w:p>
        </w:tc>
        <w:tc>
          <w:tcPr>
            <w:tcW w:w="2338" w:type="dxa"/>
          </w:tcPr>
          <w:p w14:paraId="4F9025B8" w14:textId="762E0CC6" w:rsidR="00FD371B" w:rsidRPr="002B5838" w:rsidRDefault="0071082A" w:rsidP="001222A9">
            <w:pPr>
              <w:jc w:val="both"/>
              <w:rPr>
                <w:sz w:val="20"/>
              </w:rPr>
            </w:pPr>
            <w:r>
              <w:rPr>
                <w:sz w:val="20"/>
              </w:rPr>
              <w:t>No further action</w:t>
            </w:r>
          </w:p>
        </w:tc>
      </w:tr>
      <w:tr w:rsidR="00996774" w:rsidRPr="002B5838" w14:paraId="69B63455" w14:textId="77777777" w:rsidTr="005544FD">
        <w:tc>
          <w:tcPr>
            <w:tcW w:w="2337" w:type="dxa"/>
          </w:tcPr>
          <w:p w14:paraId="76FDF969" w14:textId="1A7CAD0E" w:rsidR="00996774" w:rsidRPr="002B5838" w:rsidRDefault="00996430" w:rsidP="001222A9">
            <w:pPr>
              <w:jc w:val="both"/>
              <w:rPr>
                <w:sz w:val="20"/>
              </w:rPr>
            </w:pPr>
            <w:r w:rsidRPr="002B5838">
              <w:rPr>
                <w:sz w:val="20"/>
              </w:rPr>
              <w:lastRenderedPageBreak/>
              <w:t>Discrepancies in wording</w:t>
            </w:r>
          </w:p>
        </w:tc>
        <w:tc>
          <w:tcPr>
            <w:tcW w:w="5029" w:type="dxa"/>
          </w:tcPr>
          <w:p w14:paraId="28B78B45" w14:textId="77777777" w:rsidR="00996774" w:rsidRPr="002B5838" w:rsidRDefault="00996430" w:rsidP="001222A9">
            <w:pPr>
              <w:jc w:val="both"/>
              <w:rPr>
                <w:sz w:val="20"/>
              </w:rPr>
            </w:pPr>
            <w:r w:rsidRPr="002B5838">
              <w:rPr>
                <w:sz w:val="20"/>
              </w:rPr>
              <w:t>According to the current paperwork, “Emphasis must be placed on the ability of the owner to handle, care for and generally be responsible for the dog.” I interpret that as CGC being more of a Life Skills evaluation than and obedience test.</w:t>
            </w:r>
          </w:p>
          <w:p w14:paraId="0AB22199" w14:textId="77777777" w:rsidR="00996430" w:rsidRPr="002B5838" w:rsidRDefault="00996430" w:rsidP="001222A9">
            <w:pPr>
              <w:jc w:val="both"/>
              <w:rPr>
                <w:sz w:val="20"/>
              </w:rPr>
            </w:pPr>
            <w:r w:rsidRPr="002B5838">
              <w:rPr>
                <w:sz w:val="20"/>
              </w:rPr>
              <w:t>The “All you need to know” page states:</w:t>
            </w:r>
          </w:p>
          <w:p w14:paraId="6EBF8F5F" w14:textId="77777777" w:rsidR="00996430" w:rsidRPr="002B5838" w:rsidRDefault="00996430" w:rsidP="001222A9">
            <w:pPr>
              <w:jc w:val="both"/>
              <w:rPr>
                <w:sz w:val="20"/>
              </w:rPr>
            </w:pPr>
            <w:r w:rsidRPr="002B5838">
              <w:rPr>
                <w:i/>
                <w:iCs/>
                <w:sz w:val="20"/>
              </w:rPr>
              <w:t>The KUSA Canine Good Citizen Test is a programme that is designed to reward dogs who have good manners at home and in the community and it encourages and stresses the importance of responsible dog ownership by the owners. Any dog, pure bred, crossbred or of mixed breeding may take part provided it has had its required vaccinations</w:t>
            </w:r>
            <w:r w:rsidRPr="002B5838">
              <w:rPr>
                <w:sz w:val="20"/>
              </w:rPr>
              <w:t>.</w:t>
            </w:r>
          </w:p>
          <w:p w14:paraId="45EC1078" w14:textId="77777777" w:rsidR="00996430" w:rsidRPr="002B5838" w:rsidRDefault="00996430" w:rsidP="001222A9">
            <w:pPr>
              <w:jc w:val="both"/>
              <w:rPr>
                <w:sz w:val="20"/>
              </w:rPr>
            </w:pPr>
            <w:r w:rsidRPr="002B5838">
              <w:rPr>
                <w:sz w:val="20"/>
              </w:rPr>
              <w:t>Which seems to agree with what is on the test pages, it’s all about Life Skills (my words). And then we get this:</w:t>
            </w:r>
          </w:p>
          <w:p w14:paraId="0C40A73C" w14:textId="77777777" w:rsidR="00996430" w:rsidRPr="002B5838" w:rsidRDefault="00996430" w:rsidP="001222A9">
            <w:pPr>
              <w:jc w:val="both"/>
              <w:rPr>
                <w:i/>
                <w:iCs/>
                <w:sz w:val="20"/>
              </w:rPr>
            </w:pPr>
            <w:r w:rsidRPr="002B5838">
              <w:rPr>
                <w:i/>
                <w:iCs/>
                <w:sz w:val="20"/>
              </w:rPr>
              <w:t>The KUSA Canine Good Citizen Test is a three part programme comprising of a Bronze, Silver and Gold Level. These tests are not competitive and lay down the foundation for KUSA progression to disciplines such as Obedience, Agility, Dog Jumping etc. Successful participants will receive a KUSA Certificate and Rosette.</w:t>
            </w:r>
          </w:p>
          <w:p w14:paraId="101F382E" w14:textId="77777777" w:rsidR="00996430" w:rsidRPr="002B5838" w:rsidRDefault="00996430" w:rsidP="001222A9">
            <w:pPr>
              <w:jc w:val="both"/>
              <w:rPr>
                <w:sz w:val="20"/>
              </w:rPr>
            </w:pPr>
            <w:r w:rsidRPr="002B5838">
              <w:rPr>
                <w:sz w:val="20"/>
              </w:rPr>
              <w:t>So which is it? General care and responsibility or foundation training for competition? They appeal to very different audiences.</w:t>
            </w:r>
          </w:p>
          <w:p w14:paraId="7CCD8A88" w14:textId="77777777" w:rsidR="00996430" w:rsidRPr="002B5838" w:rsidRDefault="00996430" w:rsidP="001222A9">
            <w:pPr>
              <w:jc w:val="both"/>
              <w:rPr>
                <w:sz w:val="20"/>
              </w:rPr>
            </w:pPr>
            <w:r w:rsidRPr="002B5838">
              <w:rPr>
                <w:sz w:val="20"/>
              </w:rPr>
              <w:t>The “All you need to know” page ends with:</w:t>
            </w:r>
          </w:p>
          <w:p w14:paraId="7448821B" w14:textId="77777777" w:rsidR="00996430" w:rsidRPr="002B5838" w:rsidRDefault="00996430" w:rsidP="001222A9">
            <w:pPr>
              <w:jc w:val="both"/>
              <w:rPr>
                <w:sz w:val="20"/>
              </w:rPr>
            </w:pPr>
            <w:r w:rsidRPr="002B5838">
              <w:rPr>
                <w:i/>
                <w:iCs/>
                <w:sz w:val="20"/>
              </w:rPr>
              <w:t>We urge owners to make the effort to train their dogs as they will experience the benefits of their dogs having good manners, responding well to household routines and they will be a joy to live with</w:t>
            </w:r>
            <w:r w:rsidRPr="002B5838">
              <w:rPr>
                <w:sz w:val="20"/>
              </w:rPr>
              <w:t>.</w:t>
            </w:r>
          </w:p>
          <w:p w14:paraId="08562DAE" w14:textId="1CB44C02" w:rsidR="00996430" w:rsidRPr="002B5838" w:rsidRDefault="00996430" w:rsidP="001222A9">
            <w:pPr>
              <w:jc w:val="both"/>
              <w:rPr>
                <w:sz w:val="20"/>
              </w:rPr>
            </w:pPr>
            <w:r w:rsidRPr="002B5838">
              <w:rPr>
                <w:sz w:val="20"/>
              </w:rPr>
              <w:t>Which takes us back to encouraging pet owners to train their dogs.</w:t>
            </w:r>
          </w:p>
        </w:tc>
        <w:tc>
          <w:tcPr>
            <w:tcW w:w="3402" w:type="dxa"/>
          </w:tcPr>
          <w:p w14:paraId="6D231B7D" w14:textId="2E1A2A29" w:rsidR="00996774" w:rsidRPr="002B5838" w:rsidRDefault="0071082A" w:rsidP="001222A9">
            <w:pPr>
              <w:jc w:val="both"/>
              <w:rPr>
                <w:sz w:val="20"/>
              </w:rPr>
            </w:pPr>
            <w:r>
              <w:rPr>
                <w:sz w:val="20"/>
              </w:rPr>
              <w:t>Refine wording to accurately reflect the purpose of CGC</w:t>
            </w:r>
          </w:p>
        </w:tc>
        <w:tc>
          <w:tcPr>
            <w:tcW w:w="2338" w:type="dxa"/>
          </w:tcPr>
          <w:p w14:paraId="76E27BD9" w14:textId="50D93100" w:rsidR="00996774" w:rsidRPr="002B5838" w:rsidRDefault="0071082A" w:rsidP="001222A9">
            <w:pPr>
              <w:jc w:val="both"/>
              <w:rPr>
                <w:sz w:val="20"/>
              </w:rPr>
            </w:pPr>
            <w:r>
              <w:rPr>
                <w:sz w:val="20"/>
              </w:rPr>
              <w:t>Incorporate in the revision of documentation</w:t>
            </w:r>
          </w:p>
        </w:tc>
      </w:tr>
      <w:tr w:rsidR="00DA38C9" w:rsidRPr="002B5838" w14:paraId="3E7BF45A" w14:textId="77777777" w:rsidTr="005544FD">
        <w:tc>
          <w:tcPr>
            <w:tcW w:w="2337" w:type="dxa"/>
          </w:tcPr>
          <w:p w14:paraId="3AD6CBDB" w14:textId="33E18F8F" w:rsidR="00DA38C9" w:rsidRPr="002B5838" w:rsidRDefault="00485848" w:rsidP="001222A9">
            <w:pPr>
              <w:jc w:val="both"/>
              <w:rPr>
                <w:sz w:val="20"/>
              </w:rPr>
            </w:pPr>
            <w:r>
              <w:rPr>
                <w:sz w:val="20"/>
              </w:rPr>
              <w:t>Include a test around willingness to go into/settle in a crate</w:t>
            </w:r>
          </w:p>
        </w:tc>
        <w:tc>
          <w:tcPr>
            <w:tcW w:w="5029" w:type="dxa"/>
          </w:tcPr>
          <w:p w14:paraId="5D57720A" w14:textId="19C4581A" w:rsidR="00882299" w:rsidRPr="002B5838" w:rsidRDefault="00F52E07" w:rsidP="001222A9">
            <w:pPr>
              <w:jc w:val="both"/>
              <w:rPr>
                <w:sz w:val="20"/>
              </w:rPr>
            </w:pPr>
            <w:r w:rsidRPr="002B5838">
              <w:rPr>
                <w:sz w:val="20"/>
              </w:rPr>
              <w:t>We should include crate training which I know is done overseas. To me any handler taking the dog to an event with dogs and people present should crate train their dogs.</w:t>
            </w:r>
          </w:p>
        </w:tc>
        <w:tc>
          <w:tcPr>
            <w:tcW w:w="3402" w:type="dxa"/>
          </w:tcPr>
          <w:p w14:paraId="7EBECF88" w14:textId="73689630" w:rsidR="00DA38C9" w:rsidRPr="002B5838" w:rsidRDefault="0071082A" w:rsidP="001222A9">
            <w:pPr>
              <w:jc w:val="both"/>
              <w:rPr>
                <w:sz w:val="20"/>
              </w:rPr>
            </w:pPr>
            <w:r>
              <w:rPr>
                <w:sz w:val="20"/>
              </w:rPr>
              <w:t>The majority of dogs at shows or in public environments such as WODAC are required to be crated. Pet dogs may also be required to be created for travel purposes.  Dogs at veterinary facilities may also require crating.</w:t>
            </w:r>
          </w:p>
        </w:tc>
        <w:tc>
          <w:tcPr>
            <w:tcW w:w="2338" w:type="dxa"/>
          </w:tcPr>
          <w:p w14:paraId="792C95CE" w14:textId="080757D2" w:rsidR="00DA38C9" w:rsidRPr="002B5838" w:rsidRDefault="0071082A" w:rsidP="001222A9">
            <w:pPr>
              <w:jc w:val="both"/>
              <w:rPr>
                <w:sz w:val="20"/>
              </w:rPr>
            </w:pPr>
            <w:r>
              <w:rPr>
                <w:sz w:val="20"/>
              </w:rPr>
              <w:t>Further discussion</w:t>
            </w:r>
          </w:p>
        </w:tc>
      </w:tr>
      <w:tr w:rsidR="004413AD" w:rsidRPr="002B5838" w14:paraId="7E1EF23B" w14:textId="77777777" w:rsidTr="005544FD">
        <w:tc>
          <w:tcPr>
            <w:tcW w:w="2337" w:type="dxa"/>
          </w:tcPr>
          <w:p w14:paraId="7716157C" w14:textId="01F760F3" w:rsidR="004413AD" w:rsidRPr="002B5838" w:rsidRDefault="00920F1D" w:rsidP="001222A9">
            <w:pPr>
              <w:jc w:val="both"/>
              <w:rPr>
                <w:sz w:val="20"/>
              </w:rPr>
            </w:pPr>
            <w:r>
              <w:rPr>
                <w:sz w:val="20"/>
              </w:rPr>
              <w:lastRenderedPageBreak/>
              <w:t>Number of dogs taking part</w:t>
            </w:r>
          </w:p>
        </w:tc>
        <w:tc>
          <w:tcPr>
            <w:tcW w:w="5029" w:type="dxa"/>
          </w:tcPr>
          <w:p w14:paraId="22B108C4" w14:textId="77777777" w:rsidR="004413AD" w:rsidRDefault="004413AD" w:rsidP="001222A9">
            <w:pPr>
              <w:jc w:val="both"/>
              <w:rPr>
                <w:sz w:val="20"/>
              </w:rPr>
            </w:pPr>
            <w:r w:rsidRPr="002B5838">
              <w:rPr>
                <w:sz w:val="20"/>
              </w:rPr>
              <w:t>We recommend that there be a limit of 10 dogs per Evaluator at any CGC event in order to give the Evaluator adequate time to test the dogs without prolonging the overall event time unduly. Too many dogs per Evaluator can lead to handlers waiting and ‘hanging around’ which can lead to a frustrating and un-enjoyable day.</w:t>
            </w:r>
          </w:p>
          <w:p w14:paraId="1FC379BB" w14:textId="77777777" w:rsidR="00920F1D" w:rsidRDefault="00920F1D" w:rsidP="001222A9">
            <w:pPr>
              <w:jc w:val="both"/>
              <w:rPr>
                <w:sz w:val="20"/>
              </w:rPr>
            </w:pPr>
          </w:p>
          <w:p w14:paraId="25431DAD" w14:textId="2921BBE6" w:rsidR="00920F1D" w:rsidRPr="002B5838" w:rsidRDefault="00920F1D" w:rsidP="001222A9">
            <w:pPr>
              <w:jc w:val="both"/>
              <w:rPr>
                <w:sz w:val="20"/>
              </w:rPr>
            </w:pPr>
            <w:r w:rsidRPr="002B5838">
              <w:rPr>
                <w:sz w:val="20"/>
              </w:rPr>
              <w:t>We would like to recommend that there is a minimum of 5 candidate dogs and handlers in the Bronze test to adequately test the dog’s temperament and degree of socialisation. Since socialization is primarily tested at the Bronze level we believe that Evaluators should give great attention and focus to this aspect, and ensure that, while taking sensible precautions, the dogs and handlers are encouraged to mingle closely together when appropriate so that the dog’s actions/reactions can be observed.</w:t>
            </w:r>
          </w:p>
        </w:tc>
        <w:tc>
          <w:tcPr>
            <w:tcW w:w="3402" w:type="dxa"/>
          </w:tcPr>
          <w:p w14:paraId="1AD6316B" w14:textId="326B7104" w:rsidR="004413AD" w:rsidRPr="002B5838" w:rsidRDefault="0071082A" w:rsidP="001222A9">
            <w:pPr>
              <w:jc w:val="both"/>
              <w:rPr>
                <w:sz w:val="20"/>
              </w:rPr>
            </w:pPr>
            <w:r>
              <w:rPr>
                <w:sz w:val="20"/>
              </w:rPr>
              <w:t>A minimum number will ensure sufficient distractions and dogs on hand for meet &amp; greet exercises.</w:t>
            </w:r>
          </w:p>
        </w:tc>
        <w:tc>
          <w:tcPr>
            <w:tcW w:w="2338" w:type="dxa"/>
          </w:tcPr>
          <w:p w14:paraId="263298DC" w14:textId="5F18A4C7" w:rsidR="004413AD" w:rsidRPr="002B5838" w:rsidRDefault="0071082A" w:rsidP="001222A9">
            <w:pPr>
              <w:jc w:val="both"/>
              <w:rPr>
                <w:sz w:val="20"/>
              </w:rPr>
            </w:pPr>
            <w:r>
              <w:rPr>
                <w:sz w:val="20"/>
              </w:rPr>
              <w:t>Further discussion to set minimum numbers</w:t>
            </w:r>
          </w:p>
        </w:tc>
      </w:tr>
      <w:tr w:rsidR="00A079FF" w:rsidRPr="002B5838" w14:paraId="3D1C31D0" w14:textId="77777777" w:rsidTr="005544FD">
        <w:tc>
          <w:tcPr>
            <w:tcW w:w="2337" w:type="dxa"/>
          </w:tcPr>
          <w:p w14:paraId="20024F04" w14:textId="03C315BB" w:rsidR="00A079FF" w:rsidRPr="002B5838" w:rsidRDefault="00920F1D" w:rsidP="001222A9">
            <w:pPr>
              <w:jc w:val="both"/>
              <w:rPr>
                <w:sz w:val="20"/>
              </w:rPr>
            </w:pPr>
            <w:r>
              <w:rPr>
                <w:sz w:val="20"/>
              </w:rPr>
              <w:t>Disclaimers</w:t>
            </w:r>
          </w:p>
        </w:tc>
        <w:tc>
          <w:tcPr>
            <w:tcW w:w="5029" w:type="dxa"/>
          </w:tcPr>
          <w:p w14:paraId="139E1A02" w14:textId="2E0DDFDC" w:rsidR="00A079FF" w:rsidRPr="002B5838" w:rsidRDefault="00A079FF" w:rsidP="001222A9">
            <w:pPr>
              <w:jc w:val="both"/>
              <w:rPr>
                <w:sz w:val="20"/>
              </w:rPr>
            </w:pPr>
            <w:r w:rsidRPr="002B5838">
              <w:rPr>
                <w:sz w:val="20"/>
              </w:rPr>
              <w:t>A disclaimer protecting the Evaluators and organizers from any culpability arising from the actions of any dog or dog/handler combination that has previously passed the CGC test at any level, needs to be drawn up and included in the relevant paperwork to be signed by the participant.</w:t>
            </w:r>
          </w:p>
        </w:tc>
        <w:tc>
          <w:tcPr>
            <w:tcW w:w="3402" w:type="dxa"/>
          </w:tcPr>
          <w:p w14:paraId="33587221" w14:textId="222A987E" w:rsidR="00A079FF" w:rsidRPr="002B5838" w:rsidRDefault="0071082A" w:rsidP="001222A9">
            <w:pPr>
              <w:jc w:val="both"/>
              <w:rPr>
                <w:sz w:val="20"/>
              </w:rPr>
            </w:pPr>
            <w:r>
              <w:rPr>
                <w:sz w:val="20"/>
              </w:rPr>
              <w:t>EXCO to look into</w:t>
            </w:r>
          </w:p>
        </w:tc>
        <w:tc>
          <w:tcPr>
            <w:tcW w:w="2338" w:type="dxa"/>
          </w:tcPr>
          <w:p w14:paraId="631F26B1" w14:textId="6CD6FB4F" w:rsidR="00A079FF" w:rsidRPr="002B5838" w:rsidRDefault="0071082A" w:rsidP="001222A9">
            <w:pPr>
              <w:jc w:val="both"/>
              <w:rPr>
                <w:sz w:val="20"/>
              </w:rPr>
            </w:pPr>
            <w:r>
              <w:rPr>
                <w:sz w:val="20"/>
              </w:rPr>
              <w:t>Further discussion</w:t>
            </w:r>
          </w:p>
        </w:tc>
      </w:tr>
      <w:tr w:rsidR="00A079FF" w:rsidRPr="002B5838" w14:paraId="7AFAFE9B" w14:textId="77777777" w:rsidTr="005544FD">
        <w:tc>
          <w:tcPr>
            <w:tcW w:w="2337" w:type="dxa"/>
          </w:tcPr>
          <w:p w14:paraId="2F2024E5" w14:textId="78C261B7" w:rsidR="00A079FF" w:rsidRPr="002B5838" w:rsidRDefault="00920F1D" w:rsidP="001222A9">
            <w:pPr>
              <w:jc w:val="both"/>
              <w:rPr>
                <w:sz w:val="20"/>
              </w:rPr>
            </w:pPr>
            <w:r>
              <w:rPr>
                <w:sz w:val="20"/>
              </w:rPr>
              <w:t>Validity of the award</w:t>
            </w:r>
          </w:p>
        </w:tc>
        <w:tc>
          <w:tcPr>
            <w:tcW w:w="5029" w:type="dxa"/>
          </w:tcPr>
          <w:p w14:paraId="7F344206" w14:textId="1755F64F" w:rsidR="00A079FF" w:rsidRPr="002B5838" w:rsidRDefault="00A079FF" w:rsidP="001222A9">
            <w:pPr>
              <w:jc w:val="both"/>
              <w:rPr>
                <w:sz w:val="20"/>
              </w:rPr>
            </w:pPr>
            <w:r w:rsidRPr="002B5838">
              <w:rPr>
                <w:sz w:val="20"/>
              </w:rPr>
              <w:t>Since the CGC scheme evaluates the attributes of the handler and dog combination, we believe that should a CGC awarded dog be acquired by a new handler, all previously awarded CGC qualifications must be voided pending the re-evaluation of the new handler and dog combination.</w:t>
            </w:r>
          </w:p>
        </w:tc>
        <w:tc>
          <w:tcPr>
            <w:tcW w:w="3402" w:type="dxa"/>
          </w:tcPr>
          <w:p w14:paraId="12D5E268" w14:textId="1CA40BAD" w:rsidR="00A079FF" w:rsidRPr="002B5838" w:rsidRDefault="0071082A" w:rsidP="001222A9">
            <w:pPr>
              <w:jc w:val="both"/>
              <w:rPr>
                <w:sz w:val="20"/>
              </w:rPr>
            </w:pPr>
            <w:r>
              <w:rPr>
                <w:sz w:val="20"/>
              </w:rPr>
              <w:t>The award is issued against the dogs name so while this has merit, it is likely impractical to address</w:t>
            </w:r>
          </w:p>
        </w:tc>
        <w:tc>
          <w:tcPr>
            <w:tcW w:w="2338" w:type="dxa"/>
          </w:tcPr>
          <w:p w14:paraId="325B7DEF" w14:textId="5CC23AE6" w:rsidR="00A079FF" w:rsidRPr="002B5838" w:rsidRDefault="0071082A" w:rsidP="001222A9">
            <w:pPr>
              <w:jc w:val="both"/>
              <w:rPr>
                <w:sz w:val="20"/>
              </w:rPr>
            </w:pPr>
            <w:r>
              <w:rPr>
                <w:sz w:val="20"/>
              </w:rPr>
              <w:t>Further discussion</w:t>
            </w:r>
          </w:p>
        </w:tc>
      </w:tr>
      <w:tr w:rsidR="00165A93" w:rsidRPr="002B5838" w14:paraId="5D885510" w14:textId="77777777" w:rsidTr="005544FD">
        <w:tc>
          <w:tcPr>
            <w:tcW w:w="2337" w:type="dxa"/>
          </w:tcPr>
          <w:p w14:paraId="2AE7675B" w14:textId="1FC15611" w:rsidR="00165A93" w:rsidRPr="002B5838" w:rsidRDefault="00920F1D" w:rsidP="001222A9">
            <w:pPr>
              <w:jc w:val="both"/>
              <w:rPr>
                <w:sz w:val="20"/>
              </w:rPr>
            </w:pPr>
            <w:r>
              <w:rPr>
                <w:sz w:val="20"/>
              </w:rPr>
              <w:t>Trademark</w:t>
            </w:r>
          </w:p>
        </w:tc>
        <w:tc>
          <w:tcPr>
            <w:tcW w:w="5029" w:type="dxa"/>
          </w:tcPr>
          <w:p w14:paraId="0A74D6E4" w14:textId="378A392C" w:rsidR="00165A93" w:rsidRPr="002B5838" w:rsidRDefault="00165A93" w:rsidP="001222A9">
            <w:pPr>
              <w:jc w:val="both"/>
              <w:rPr>
                <w:sz w:val="20"/>
              </w:rPr>
            </w:pPr>
            <w:r w:rsidRPr="002B5838">
              <w:rPr>
                <w:rFonts w:eastAsia="Times New Roman"/>
                <w:sz w:val="20"/>
              </w:rPr>
              <w:t>We note Canine Good Citizen is trademarked in the USA – was KUSA granted permission to use the same name?</w:t>
            </w:r>
          </w:p>
        </w:tc>
        <w:tc>
          <w:tcPr>
            <w:tcW w:w="3402" w:type="dxa"/>
          </w:tcPr>
          <w:p w14:paraId="3F64B195" w14:textId="3ABA6E6D" w:rsidR="00165A93" w:rsidRPr="002B5838" w:rsidRDefault="00165A93" w:rsidP="001222A9">
            <w:pPr>
              <w:jc w:val="both"/>
              <w:rPr>
                <w:sz w:val="20"/>
              </w:rPr>
            </w:pPr>
            <w:r w:rsidRPr="002B5838">
              <w:rPr>
                <w:sz w:val="20"/>
              </w:rPr>
              <w:t>Clarity to be sought but this is unlikely to be a problem given that the name is used in other countries.</w:t>
            </w:r>
          </w:p>
        </w:tc>
        <w:tc>
          <w:tcPr>
            <w:tcW w:w="2338" w:type="dxa"/>
          </w:tcPr>
          <w:p w14:paraId="14FD8948" w14:textId="36A0C6BC" w:rsidR="00165A93" w:rsidRPr="002B5838" w:rsidRDefault="00165A93" w:rsidP="001222A9">
            <w:pPr>
              <w:jc w:val="both"/>
              <w:rPr>
                <w:sz w:val="20"/>
              </w:rPr>
            </w:pPr>
            <w:r w:rsidRPr="002B5838">
              <w:rPr>
                <w:sz w:val="20"/>
              </w:rPr>
              <w:t>Immediate</w:t>
            </w:r>
          </w:p>
        </w:tc>
      </w:tr>
      <w:tr w:rsidR="0071082A" w:rsidRPr="00920F1D" w14:paraId="55A9BEBD" w14:textId="77777777" w:rsidTr="00A4207A">
        <w:tc>
          <w:tcPr>
            <w:tcW w:w="13106" w:type="dxa"/>
            <w:gridSpan w:val="4"/>
            <w:shd w:val="clear" w:color="auto" w:fill="BFBFBF" w:themeFill="background1" w:themeFillShade="BF"/>
          </w:tcPr>
          <w:p w14:paraId="507FE60F" w14:textId="28E73C49" w:rsidR="0071082A" w:rsidRPr="00920F1D" w:rsidRDefault="0071082A" w:rsidP="001222A9">
            <w:pPr>
              <w:jc w:val="both"/>
              <w:rPr>
                <w:b/>
                <w:bCs/>
                <w:sz w:val="20"/>
              </w:rPr>
            </w:pPr>
            <w:r w:rsidRPr="00920F1D">
              <w:rPr>
                <w:b/>
                <w:bCs/>
                <w:sz w:val="20"/>
              </w:rPr>
              <w:t>Individual tests / levels</w:t>
            </w:r>
          </w:p>
        </w:tc>
      </w:tr>
      <w:tr w:rsidR="00497BED" w:rsidRPr="002B5838" w14:paraId="19E7267E" w14:textId="77777777" w:rsidTr="00A63D17">
        <w:tc>
          <w:tcPr>
            <w:tcW w:w="2337" w:type="dxa"/>
          </w:tcPr>
          <w:p w14:paraId="4334D8C2" w14:textId="77777777" w:rsidR="00497BED" w:rsidRPr="002B5838" w:rsidRDefault="00497BED" w:rsidP="001222A9">
            <w:pPr>
              <w:jc w:val="both"/>
              <w:rPr>
                <w:sz w:val="20"/>
              </w:rPr>
            </w:pPr>
            <w:r w:rsidRPr="002B5838">
              <w:rPr>
                <w:sz w:val="20"/>
              </w:rPr>
              <w:t>Flow from Bronze to Silver to Gold</w:t>
            </w:r>
          </w:p>
        </w:tc>
        <w:tc>
          <w:tcPr>
            <w:tcW w:w="5029" w:type="dxa"/>
          </w:tcPr>
          <w:p w14:paraId="5D6C5195" w14:textId="77777777" w:rsidR="00497BED" w:rsidRPr="002B5838" w:rsidRDefault="00497BED" w:rsidP="001222A9">
            <w:pPr>
              <w:jc w:val="both"/>
              <w:rPr>
                <w:sz w:val="20"/>
              </w:rPr>
            </w:pPr>
            <w:r w:rsidRPr="002B5838">
              <w:rPr>
                <w:sz w:val="20"/>
              </w:rPr>
              <w:t>The flow is ‘illogical’ with Silver, especially, being considered too easy.</w:t>
            </w:r>
          </w:p>
        </w:tc>
        <w:tc>
          <w:tcPr>
            <w:tcW w:w="3402" w:type="dxa"/>
          </w:tcPr>
          <w:p w14:paraId="1F82A96E" w14:textId="69CCFB18" w:rsidR="00497BED" w:rsidRPr="002B5838" w:rsidRDefault="00920F1D" w:rsidP="001222A9">
            <w:pPr>
              <w:jc w:val="both"/>
              <w:rPr>
                <w:sz w:val="20"/>
              </w:rPr>
            </w:pPr>
            <w:r>
              <w:rPr>
                <w:sz w:val="20"/>
              </w:rPr>
              <w:t xml:space="preserve">Provide clarity of requirements though a document such as A Guideline to Tests </w:t>
            </w:r>
          </w:p>
        </w:tc>
        <w:tc>
          <w:tcPr>
            <w:tcW w:w="2338" w:type="dxa"/>
          </w:tcPr>
          <w:p w14:paraId="72AAB4CE" w14:textId="08378D37" w:rsidR="00497BED" w:rsidRPr="002B5838" w:rsidRDefault="00920F1D" w:rsidP="001222A9">
            <w:pPr>
              <w:jc w:val="both"/>
              <w:rPr>
                <w:sz w:val="20"/>
              </w:rPr>
            </w:pPr>
            <w:r>
              <w:rPr>
                <w:sz w:val="20"/>
              </w:rPr>
              <w:t>Further consultation</w:t>
            </w:r>
          </w:p>
        </w:tc>
      </w:tr>
      <w:tr w:rsidR="000A3FC2" w:rsidRPr="002B5838" w14:paraId="38045E33" w14:textId="77777777" w:rsidTr="00863BDA">
        <w:tc>
          <w:tcPr>
            <w:tcW w:w="2337" w:type="dxa"/>
          </w:tcPr>
          <w:p w14:paraId="286A59F0" w14:textId="71E761DD" w:rsidR="000A3FC2" w:rsidRPr="002B5838" w:rsidRDefault="000A3FC2" w:rsidP="001222A9">
            <w:pPr>
              <w:jc w:val="both"/>
              <w:rPr>
                <w:sz w:val="20"/>
              </w:rPr>
            </w:pPr>
            <w:r w:rsidRPr="002B5838">
              <w:rPr>
                <w:sz w:val="20"/>
              </w:rPr>
              <w:t>CGC Bronze - general</w:t>
            </w:r>
          </w:p>
        </w:tc>
        <w:tc>
          <w:tcPr>
            <w:tcW w:w="5029" w:type="dxa"/>
          </w:tcPr>
          <w:p w14:paraId="13090729" w14:textId="77777777" w:rsidR="000A3FC2" w:rsidRPr="002B5838" w:rsidRDefault="000A3FC2" w:rsidP="001222A9">
            <w:pPr>
              <w:jc w:val="both"/>
              <w:rPr>
                <w:sz w:val="20"/>
              </w:rPr>
            </w:pPr>
            <w:r w:rsidRPr="002B5838">
              <w:rPr>
                <w:sz w:val="20"/>
              </w:rPr>
              <w:t>Its nice that the bronze is so easy, this gives handlers the confidence in their dog and motivates them to continue with dog training. It also helps to identify possible difficulties early to address them with training.</w:t>
            </w:r>
          </w:p>
        </w:tc>
        <w:tc>
          <w:tcPr>
            <w:tcW w:w="3402" w:type="dxa"/>
          </w:tcPr>
          <w:p w14:paraId="5C64617F" w14:textId="77777777" w:rsidR="000A3FC2" w:rsidRPr="002B5838" w:rsidRDefault="000A3FC2" w:rsidP="001222A9">
            <w:pPr>
              <w:jc w:val="both"/>
              <w:rPr>
                <w:sz w:val="20"/>
              </w:rPr>
            </w:pPr>
          </w:p>
        </w:tc>
        <w:tc>
          <w:tcPr>
            <w:tcW w:w="2338" w:type="dxa"/>
          </w:tcPr>
          <w:p w14:paraId="11FD286B" w14:textId="5353D4D5" w:rsidR="000A3FC2" w:rsidRPr="002B5838" w:rsidRDefault="00920F1D" w:rsidP="001222A9">
            <w:pPr>
              <w:jc w:val="both"/>
              <w:rPr>
                <w:sz w:val="20"/>
              </w:rPr>
            </w:pPr>
            <w:r>
              <w:rPr>
                <w:sz w:val="20"/>
              </w:rPr>
              <w:t>No action needed</w:t>
            </w:r>
          </w:p>
        </w:tc>
      </w:tr>
      <w:tr w:rsidR="00920F1D" w:rsidRPr="002B5838" w14:paraId="319877BC" w14:textId="77777777" w:rsidTr="00863BDA">
        <w:tc>
          <w:tcPr>
            <w:tcW w:w="2337" w:type="dxa"/>
          </w:tcPr>
          <w:p w14:paraId="65750A8A" w14:textId="7358ACA9" w:rsidR="00920F1D" w:rsidRPr="002B5838" w:rsidRDefault="00920F1D" w:rsidP="001222A9">
            <w:pPr>
              <w:jc w:val="both"/>
              <w:rPr>
                <w:sz w:val="20"/>
              </w:rPr>
            </w:pPr>
            <w:r>
              <w:rPr>
                <w:sz w:val="20"/>
              </w:rPr>
              <w:lastRenderedPageBreak/>
              <w:t>Use of treats</w:t>
            </w:r>
          </w:p>
        </w:tc>
        <w:tc>
          <w:tcPr>
            <w:tcW w:w="5029" w:type="dxa"/>
          </w:tcPr>
          <w:p w14:paraId="56224851" w14:textId="41363A2B" w:rsidR="00920F1D" w:rsidRPr="002B5838" w:rsidRDefault="00920F1D" w:rsidP="001222A9">
            <w:pPr>
              <w:jc w:val="both"/>
              <w:rPr>
                <w:sz w:val="20"/>
              </w:rPr>
            </w:pPr>
            <w:r w:rsidRPr="002B5838">
              <w:rPr>
                <w:sz w:val="20"/>
              </w:rPr>
              <w:t>No treats: as soon as our classes are told that they are not allowed to have treats on them during the test, they start stressing and thinking of withdrawing from the test. Maybe food on the handler should be allowed, but no food treats (especially luring) during the test should be allowed.</w:t>
            </w:r>
          </w:p>
        </w:tc>
        <w:tc>
          <w:tcPr>
            <w:tcW w:w="3402" w:type="dxa"/>
          </w:tcPr>
          <w:p w14:paraId="7C3D32C0" w14:textId="343FB4F3" w:rsidR="00920F1D" w:rsidRPr="002B5838" w:rsidRDefault="00920F1D" w:rsidP="001222A9">
            <w:pPr>
              <w:jc w:val="both"/>
              <w:rPr>
                <w:sz w:val="20"/>
              </w:rPr>
            </w:pPr>
            <w:r>
              <w:rPr>
                <w:sz w:val="20"/>
              </w:rPr>
              <w:t xml:space="preserve">Provide clarity of requirements though a document such as A Guideline to Tests </w:t>
            </w:r>
          </w:p>
        </w:tc>
        <w:tc>
          <w:tcPr>
            <w:tcW w:w="2338" w:type="dxa"/>
          </w:tcPr>
          <w:p w14:paraId="52D0DC18" w14:textId="3D386D0E" w:rsidR="00920F1D" w:rsidRPr="002B5838" w:rsidRDefault="00920F1D" w:rsidP="001222A9">
            <w:pPr>
              <w:jc w:val="both"/>
              <w:rPr>
                <w:sz w:val="20"/>
              </w:rPr>
            </w:pPr>
            <w:r>
              <w:rPr>
                <w:sz w:val="20"/>
              </w:rPr>
              <w:t>Address during document revision</w:t>
            </w:r>
          </w:p>
        </w:tc>
      </w:tr>
      <w:tr w:rsidR="00920F1D" w:rsidRPr="002B5838" w14:paraId="5B1515FC" w14:textId="77777777" w:rsidTr="00863BDA">
        <w:tc>
          <w:tcPr>
            <w:tcW w:w="2337" w:type="dxa"/>
          </w:tcPr>
          <w:p w14:paraId="103BA0E9" w14:textId="7D940DB4" w:rsidR="00920F1D" w:rsidRPr="002B5838" w:rsidRDefault="00920F1D" w:rsidP="001222A9">
            <w:pPr>
              <w:jc w:val="both"/>
              <w:rPr>
                <w:sz w:val="20"/>
              </w:rPr>
            </w:pPr>
            <w:r>
              <w:rPr>
                <w:sz w:val="20"/>
              </w:rPr>
              <w:t>Standard of tests</w:t>
            </w:r>
          </w:p>
        </w:tc>
        <w:tc>
          <w:tcPr>
            <w:tcW w:w="5029" w:type="dxa"/>
          </w:tcPr>
          <w:p w14:paraId="5A98C862" w14:textId="2335BF94" w:rsidR="00920F1D" w:rsidRPr="002B5838" w:rsidRDefault="00920F1D" w:rsidP="001222A9">
            <w:pPr>
              <w:jc w:val="both"/>
              <w:rPr>
                <w:sz w:val="20"/>
              </w:rPr>
            </w:pPr>
            <w:r w:rsidRPr="002B5838">
              <w:rPr>
                <w:sz w:val="20"/>
              </w:rPr>
              <w:t>Some of the tests are a bit “basic” for anyone already training a dog or where a dog training facility runs the CGC test i.e. putting on a collar and lead.</w:t>
            </w:r>
          </w:p>
        </w:tc>
        <w:tc>
          <w:tcPr>
            <w:tcW w:w="3402" w:type="dxa"/>
          </w:tcPr>
          <w:p w14:paraId="324C4B38" w14:textId="2CC7C0B6" w:rsidR="00920F1D" w:rsidRPr="002B5838" w:rsidRDefault="00920F1D" w:rsidP="001222A9">
            <w:pPr>
              <w:jc w:val="both"/>
              <w:rPr>
                <w:sz w:val="20"/>
              </w:rPr>
            </w:pPr>
            <w:r>
              <w:rPr>
                <w:sz w:val="20"/>
              </w:rPr>
              <w:t xml:space="preserve">Provide clarity of requirements though a document such as A Guideline to Tests </w:t>
            </w:r>
          </w:p>
        </w:tc>
        <w:tc>
          <w:tcPr>
            <w:tcW w:w="2338" w:type="dxa"/>
          </w:tcPr>
          <w:p w14:paraId="33EE613C" w14:textId="0027C6FF" w:rsidR="00920F1D" w:rsidRPr="002B5838" w:rsidRDefault="00920F1D" w:rsidP="001222A9">
            <w:pPr>
              <w:jc w:val="both"/>
              <w:rPr>
                <w:sz w:val="20"/>
              </w:rPr>
            </w:pPr>
            <w:r>
              <w:rPr>
                <w:sz w:val="20"/>
              </w:rPr>
              <w:t>Address during document revision</w:t>
            </w:r>
          </w:p>
        </w:tc>
      </w:tr>
      <w:tr w:rsidR="00920F1D" w:rsidRPr="002B5838" w14:paraId="2528156E" w14:textId="77777777" w:rsidTr="005544FD">
        <w:tc>
          <w:tcPr>
            <w:tcW w:w="2337" w:type="dxa"/>
          </w:tcPr>
          <w:p w14:paraId="7C955258" w14:textId="749310B2" w:rsidR="00920F1D" w:rsidRPr="002B5838" w:rsidRDefault="00920F1D" w:rsidP="001222A9">
            <w:pPr>
              <w:jc w:val="both"/>
              <w:rPr>
                <w:sz w:val="20"/>
              </w:rPr>
            </w:pPr>
            <w:r w:rsidRPr="002B5838">
              <w:rPr>
                <w:sz w:val="20"/>
              </w:rPr>
              <w:t>CGC Bronze 1 - Accepting a stranger</w:t>
            </w:r>
          </w:p>
        </w:tc>
        <w:tc>
          <w:tcPr>
            <w:tcW w:w="5029" w:type="dxa"/>
          </w:tcPr>
          <w:p w14:paraId="0784E99E" w14:textId="754C3CAD" w:rsidR="00920F1D" w:rsidRPr="002B5838" w:rsidRDefault="00920F1D" w:rsidP="001222A9">
            <w:pPr>
              <w:jc w:val="both"/>
              <w:rPr>
                <w:sz w:val="20"/>
              </w:rPr>
            </w:pPr>
            <w:r w:rsidRPr="002B5838">
              <w:rPr>
                <w:sz w:val="20"/>
              </w:rPr>
              <w:t>None</w:t>
            </w:r>
          </w:p>
        </w:tc>
        <w:tc>
          <w:tcPr>
            <w:tcW w:w="3402" w:type="dxa"/>
          </w:tcPr>
          <w:p w14:paraId="1102F864" w14:textId="77777777" w:rsidR="00920F1D" w:rsidRPr="002B5838" w:rsidRDefault="00920F1D" w:rsidP="001222A9">
            <w:pPr>
              <w:jc w:val="both"/>
              <w:rPr>
                <w:sz w:val="20"/>
              </w:rPr>
            </w:pPr>
          </w:p>
        </w:tc>
        <w:tc>
          <w:tcPr>
            <w:tcW w:w="2338" w:type="dxa"/>
          </w:tcPr>
          <w:p w14:paraId="39FFCB54" w14:textId="604940EA" w:rsidR="00920F1D" w:rsidRPr="002B5838" w:rsidRDefault="0071082A" w:rsidP="001222A9">
            <w:pPr>
              <w:jc w:val="both"/>
              <w:rPr>
                <w:sz w:val="20"/>
              </w:rPr>
            </w:pPr>
            <w:r>
              <w:rPr>
                <w:sz w:val="20"/>
              </w:rPr>
              <w:t>None</w:t>
            </w:r>
          </w:p>
        </w:tc>
      </w:tr>
      <w:tr w:rsidR="00920F1D" w:rsidRPr="002B5838" w14:paraId="74EF49D7" w14:textId="77777777" w:rsidTr="00863BDA">
        <w:tc>
          <w:tcPr>
            <w:tcW w:w="2337" w:type="dxa"/>
          </w:tcPr>
          <w:p w14:paraId="7155F887" w14:textId="20AC90AC" w:rsidR="00920F1D" w:rsidRPr="002B5838" w:rsidRDefault="00920F1D" w:rsidP="001222A9">
            <w:pPr>
              <w:jc w:val="both"/>
              <w:rPr>
                <w:sz w:val="20"/>
              </w:rPr>
            </w:pPr>
            <w:r w:rsidRPr="002B5838">
              <w:rPr>
                <w:sz w:val="20"/>
              </w:rPr>
              <w:t>CGC Bronze 2 - collar</w:t>
            </w:r>
          </w:p>
        </w:tc>
        <w:tc>
          <w:tcPr>
            <w:tcW w:w="5029" w:type="dxa"/>
          </w:tcPr>
          <w:p w14:paraId="0A2C344E" w14:textId="77777777" w:rsidR="00920F1D" w:rsidRPr="002B5838" w:rsidRDefault="00920F1D" w:rsidP="001222A9">
            <w:pPr>
              <w:jc w:val="both"/>
              <w:rPr>
                <w:sz w:val="20"/>
              </w:rPr>
            </w:pPr>
            <w:r w:rsidRPr="002B5838">
              <w:rPr>
                <w:sz w:val="20"/>
              </w:rPr>
              <w:t>Taking the collar on and off a dog could be dangerous if the dog bolts. Evaluators should rather check that the collar is correctly fitted, of suitable material and appropriate for the breed/breed-type.</w:t>
            </w:r>
          </w:p>
          <w:p w14:paraId="5CDF3F1E" w14:textId="77777777" w:rsidR="00920F1D" w:rsidRPr="002B5838" w:rsidRDefault="00920F1D" w:rsidP="001222A9">
            <w:pPr>
              <w:jc w:val="both"/>
              <w:rPr>
                <w:sz w:val="20"/>
              </w:rPr>
            </w:pPr>
          </w:p>
          <w:p w14:paraId="7B85573C" w14:textId="77777777" w:rsidR="00920F1D" w:rsidRPr="002B5838" w:rsidRDefault="00920F1D" w:rsidP="001222A9">
            <w:pPr>
              <w:jc w:val="both"/>
              <w:rPr>
                <w:sz w:val="20"/>
              </w:rPr>
            </w:pPr>
            <w:r w:rsidRPr="002B5838">
              <w:rPr>
                <w:sz w:val="20"/>
              </w:rPr>
              <w:t>Test 2: what exactly is requested? The description only says what kind of collar and lead is acceptable but not what the handler should do. We would recommend to “put the collar on the dog, attach the lead to the collar. The dog should accept it easily without showing fear or aggression”.</w:t>
            </w:r>
          </w:p>
          <w:p w14:paraId="457083DF" w14:textId="77777777" w:rsidR="00920F1D" w:rsidRPr="002B5838" w:rsidRDefault="00920F1D" w:rsidP="001222A9">
            <w:pPr>
              <w:jc w:val="both"/>
              <w:rPr>
                <w:sz w:val="20"/>
              </w:rPr>
            </w:pPr>
          </w:p>
          <w:p w14:paraId="05321415" w14:textId="77777777" w:rsidR="00920F1D" w:rsidRPr="002B5838" w:rsidRDefault="00920F1D" w:rsidP="001222A9">
            <w:pPr>
              <w:jc w:val="both"/>
              <w:rPr>
                <w:sz w:val="20"/>
              </w:rPr>
            </w:pPr>
            <w:r w:rsidRPr="002B5838">
              <w:rPr>
                <w:sz w:val="20"/>
              </w:rPr>
              <w:t>Must collars and harnesses be removed for the evaluator  and refitted ??</w:t>
            </w:r>
          </w:p>
          <w:p w14:paraId="414CBB6E" w14:textId="77777777" w:rsidR="00920F1D" w:rsidRPr="002B5838" w:rsidRDefault="00920F1D" w:rsidP="001222A9">
            <w:pPr>
              <w:jc w:val="both"/>
              <w:rPr>
                <w:sz w:val="20"/>
              </w:rPr>
            </w:pPr>
          </w:p>
          <w:p w14:paraId="087FCB38" w14:textId="52A0ED95" w:rsidR="00920F1D" w:rsidRPr="002B5838" w:rsidRDefault="00920F1D" w:rsidP="001222A9">
            <w:pPr>
              <w:jc w:val="both"/>
              <w:rPr>
                <w:sz w:val="20"/>
              </w:rPr>
            </w:pPr>
            <w:r w:rsidRPr="002B5838">
              <w:rPr>
                <w:sz w:val="20"/>
              </w:rPr>
              <w:t>Equipment: We would like to recommend that Halti’s and Harnesses be permitted for the Bronze and Silver tests in addition to collars.</w:t>
            </w:r>
          </w:p>
        </w:tc>
        <w:tc>
          <w:tcPr>
            <w:tcW w:w="3402" w:type="dxa"/>
          </w:tcPr>
          <w:p w14:paraId="61CD63C8" w14:textId="77777777" w:rsidR="00920F1D" w:rsidRDefault="0071082A" w:rsidP="001222A9">
            <w:pPr>
              <w:jc w:val="both"/>
              <w:rPr>
                <w:sz w:val="20"/>
              </w:rPr>
            </w:pPr>
            <w:r>
              <w:rPr>
                <w:sz w:val="20"/>
              </w:rPr>
              <w:t>Revisit the requirement for this test.</w:t>
            </w:r>
          </w:p>
          <w:p w14:paraId="1E5C1D00" w14:textId="77777777" w:rsidR="0071082A" w:rsidRDefault="0071082A" w:rsidP="001222A9">
            <w:pPr>
              <w:jc w:val="both"/>
              <w:rPr>
                <w:sz w:val="20"/>
              </w:rPr>
            </w:pPr>
          </w:p>
          <w:p w14:paraId="29A3E894" w14:textId="2484ED72" w:rsidR="0071082A" w:rsidRPr="002B5838" w:rsidRDefault="0071082A" w:rsidP="001222A9">
            <w:pPr>
              <w:jc w:val="both"/>
              <w:rPr>
                <w:sz w:val="20"/>
              </w:rPr>
            </w:pPr>
            <w:r>
              <w:rPr>
                <w:sz w:val="20"/>
              </w:rPr>
              <w:t>Consider including harnesses and/or haltis. (Note the latter is being considered inappropriate by many organisations/individuals overseas given the pressure on the dogs nose which is highly sensitive).</w:t>
            </w:r>
          </w:p>
        </w:tc>
        <w:tc>
          <w:tcPr>
            <w:tcW w:w="2338" w:type="dxa"/>
          </w:tcPr>
          <w:p w14:paraId="101E4950" w14:textId="1481011C" w:rsidR="00920F1D" w:rsidRPr="002B5838" w:rsidRDefault="0071082A" w:rsidP="001222A9">
            <w:pPr>
              <w:jc w:val="both"/>
              <w:rPr>
                <w:sz w:val="20"/>
              </w:rPr>
            </w:pPr>
            <w:r>
              <w:rPr>
                <w:sz w:val="20"/>
              </w:rPr>
              <w:t>Further discussion</w:t>
            </w:r>
          </w:p>
        </w:tc>
      </w:tr>
      <w:tr w:rsidR="00920F1D" w:rsidRPr="002B5838" w14:paraId="1A8633AC" w14:textId="77777777" w:rsidTr="005544FD">
        <w:tc>
          <w:tcPr>
            <w:tcW w:w="2337" w:type="dxa"/>
          </w:tcPr>
          <w:p w14:paraId="32AAA80F" w14:textId="2A9ACD54" w:rsidR="00920F1D" w:rsidRPr="002B5838" w:rsidRDefault="00920F1D" w:rsidP="001222A9">
            <w:pPr>
              <w:jc w:val="both"/>
              <w:rPr>
                <w:sz w:val="20"/>
              </w:rPr>
            </w:pPr>
            <w:r w:rsidRPr="002B5838">
              <w:rPr>
                <w:sz w:val="20"/>
              </w:rPr>
              <w:t>CGC Bronze 3 - Present for examination</w:t>
            </w:r>
          </w:p>
        </w:tc>
        <w:tc>
          <w:tcPr>
            <w:tcW w:w="5029" w:type="dxa"/>
          </w:tcPr>
          <w:p w14:paraId="304F9F79" w14:textId="77777777" w:rsidR="00920F1D" w:rsidRPr="002B5838" w:rsidRDefault="00920F1D" w:rsidP="001222A9">
            <w:pPr>
              <w:jc w:val="both"/>
              <w:rPr>
                <w:sz w:val="20"/>
              </w:rPr>
            </w:pPr>
            <w:r w:rsidRPr="002B5838">
              <w:rPr>
                <w:sz w:val="20"/>
              </w:rPr>
              <w:t>Dogs are subject to quite invasive handling. While the intention is understandable, some dogs, especially rescue dogs, may battle with this exercise. Evaluators are not taught how to approach a dog correctly. Dogs should just be comfortable around people and not necessarily being handled.</w:t>
            </w:r>
          </w:p>
          <w:p w14:paraId="79A5A611" w14:textId="77777777" w:rsidR="00920F1D" w:rsidRPr="002B5838" w:rsidRDefault="00920F1D" w:rsidP="001222A9">
            <w:pPr>
              <w:jc w:val="both"/>
              <w:rPr>
                <w:sz w:val="20"/>
              </w:rPr>
            </w:pPr>
          </w:p>
          <w:p w14:paraId="62E0D475" w14:textId="77777777" w:rsidR="00920F1D" w:rsidRPr="002B5838" w:rsidRDefault="00920F1D" w:rsidP="001222A9">
            <w:pPr>
              <w:jc w:val="both"/>
              <w:rPr>
                <w:sz w:val="20"/>
              </w:rPr>
            </w:pPr>
            <w:r w:rsidRPr="002B5838">
              <w:rPr>
                <w:sz w:val="20"/>
              </w:rPr>
              <w:t xml:space="preserve">Test 3: Examination of the dog: especially for Bronze dogs, this test should be done extremely carefully, without the evaluator opening the dogs mouth fully to see its tonsils/food that he ate that morning! It should be done </w:t>
            </w:r>
            <w:r w:rsidRPr="002B5838">
              <w:rPr>
                <w:sz w:val="20"/>
              </w:rPr>
              <w:lastRenderedPageBreak/>
              <w:t>calm and sensitively, so that the dog isn’t being frightened right from the start.</w:t>
            </w:r>
          </w:p>
          <w:p w14:paraId="66437720" w14:textId="77777777" w:rsidR="00920F1D" w:rsidRPr="002B5838" w:rsidRDefault="00920F1D" w:rsidP="001222A9">
            <w:pPr>
              <w:jc w:val="both"/>
              <w:rPr>
                <w:sz w:val="20"/>
              </w:rPr>
            </w:pPr>
          </w:p>
          <w:p w14:paraId="285669DF" w14:textId="77777777" w:rsidR="00920F1D" w:rsidRPr="002B5838" w:rsidRDefault="00920F1D" w:rsidP="001222A9">
            <w:pPr>
              <w:jc w:val="both"/>
              <w:rPr>
                <w:sz w:val="20"/>
              </w:rPr>
            </w:pPr>
            <w:r w:rsidRPr="002B5838">
              <w:rPr>
                <w:sz w:val="20"/>
              </w:rPr>
              <w:t>In Bronze - ask the handler to lift their dogs foot and check it the way one would for thorns.</w:t>
            </w:r>
          </w:p>
          <w:p w14:paraId="22E29660" w14:textId="77777777" w:rsidR="00920F1D" w:rsidRPr="002B5838" w:rsidRDefault="00920F1D" w:rsidP="001222A9">
            <w:pPr>
              <w:jc w:val="both"/>
              <w:rPr>
                <w:sz w:val="20"/>
              </w:rPr>
            </w:pPr>
          </w:p>
          <w:p w14:paraId="57FE21E3" w14:textId="77FBF7D8" w:rsidR="00920F1D" w:rsidRPr="002B5838" w:rsidRDefault="00920F1D" w:rsidP="001222A9">
            <w:pPr>
              <w:jc w:val="both"/>
              <w:rPr>
                <w:sz w:val="20"/>
              </w:rPr>
            </w:pPr>
            <w:r w:rsidRPr="002B5838">
              <w:rPr>
                <w:sz w:val="20"/>
              </w:rPr>
              <w:t>Some exercises are simulated e.g. present dog on lead for examination. This creates a false outcome as a dog may react differently based on different circumstances – if it is in a relaxed atmosphere that the dog is used to e.g. a dog training facility, the changes that a dog will fail this test is less likely than in a real stressful situation such as at a vet or groomer.</w:t>
            </w:r>
          </w:p>
        </w:tc>
        <w:tc>
          <w:tcPr>
            <w:tcW w:w="3402" w:type="dxa"/>
          </w:tcPr>
          <w:p w14:paraId="4B66E485" w14:textId="592A9A7B" w:rsidR="00920F1D" w:rsidRPr="002B5838" w:rsidRDefault="0071082A" w:rsidP="001222A9">
            <w:pPr>
              <w:jc w:val="both"/>
              <w:rPr>
                <w:sz w:val="20"/>
              </w:rPr>
            </w:pPr>
            <w:r>
              <w:rPr>
                <w:sz w:val="20"/>
              </w:rPr>
              <w:lastRenderedPageBreak/>
              <w:t>Revisit the criteria for this test in line with the similar tests in Silver and Gold.</w:t>
            </w:r>
          </w:p>
        </w:tc>
        <w:tc>
          <w:tcPr>
            <w:tcW w:w="2338" w:type="dxa"/>
          </w:tcPr>
          <w:p w14:paraId="4559A11A" w14:textId="541A37B6" w:rsidR="00920F1D" w:rsidRPr="002B5838" w:rsidRDefault="0071082A" w:rsidP="001222A9">
            <w:pPr>
              <w:jc w:val="both"/>
              <w:rPr>
                <w:sz w:val="20"/>
              </w:rPr>
            </w:pPr>
            <w:r>
              <w:rPr>
                <w:sz w:val="20"/>
              </w:rPr>
              <w:t>Further discussion</w:t>
            </w:r>
          </w:p>
        </w:tc>
      </w:tr>
      <w:tr w:rsidR="00920F1D" w:rsidRPr="002B5838" w14:paraId="588CC608" w14:textId="77777777" w:rsidTr="00863BDA">
        <w:tc>
          <w:tcPr>
            <w:tcW w:w="2337" w:type="dxa"/>
          </w:tcPr>
          <w:p w14:paraId="6168E9D9" w14:textId="77777777" w:rsidR="00920F1D" w:rsidRPr="002B5838" w:rsidRDefault="00920F1D" w:rsidP="001222A9">
            <w:pPr>
              <w:jc w:val="both"/>
              <w:rPr>
                <w:sz w:val="20"/>
              </w:rPr>
            </w:pPr>
            <w:r w:rsidRPr="002B5838">
              <w:rPr>
                <w:sz w:val="20"/>
              </w:rPr>
              <w:t>CGC Bronze 4 - grooming</w:t>
            </w:r>
          </w:p>
        </w:tc>
        <w:tc>
          <w:tcPr>
            <w:tcW w:w="5029" w:type="dxa"/>
          </w:tcPr>
          <w:p w14:paraId="10E00FAA" w14:textId="77777777" w:rsidR="00920F1D" w:rsidRPr="002B5838" w:rsidRDefault="00920F1D" w:rsidP="001222A9">
            <w:pPr>
              <w:jc w:val="both"/>
              <w:rPr>
                <w:sz w:val="20"/>
              </w:rPr>
            </w:pPr>
            <w:r w:rsidRPr="002B5838">
              <w:rPr>
                <w:sz w:val="20"/>
              </w:rPr>
              <w:t>Rather than have a stranger groom your dog, the handler should bring their own brush and brush the dog, especially the feathers on the back legs. This will show the handler a) knows how to brush their dog and b) has suitable grooming equipment.</w:t>
            </w:r>
          </w:p>
          <w:p w14:paraId="7EC59A76" w14:textId="77777777" w:rsidR="00920F1D" w:rsidRPr="002B5838" w:rsidRDefault="00920F1D" w:rsidP="001222A9">
            <w:pPr>
              <w:jc w:val="both"/>
              <w:rPr>
                <w:sz w:val="20"/>
              </w:rPr>
            </w:pPr>
          </w:p>
          <w:p w14:paraId="7DC3996C" w14:textId="77777777" w:rsidR="00920F1D" w:rsidRPr="002B5838" w:rsidRDefault="00920F1D" w:rsidP="001222A9">
            <w:pPr>
              <w:jc w:val="both"/>
              <w:rPr>
                <w:sz w:val="20"/>
              </w:rPr>
            </w:pPr>
            <w:r w:rsidRPr="002B5838">
              <w:rPr>
                <w:sz w:val="20"/>
              </w:rPr>
              <w:t>With Covid 19, is it preferable that each handler examine and groom their own dog ?</w:t>
            </w:r>
          </w:p>
        </w:tc>
        <w:tc>
          <w:tcPr>
            <w:tcW w:w="3402" w:type="dxa"/>
          </w:tcPr>
          <w:p w14:paraId="53E1CE7A" w14:textId="0E8860F7" w:rsidR="00920F1D" w:rsidRPr="002B5838" w:rsidRDefault="0071082A" w:rsidP="001222A9">
            <w:pPr>
              <w:jc w:val="both"/>
              <w:rPr>
                <w:sz w:val="20"/>
              </w:rPr>
            </w:pPr>
            <w:r>
              <w:rPr>
                <w:sz w:val="20"/>
              </w:rPr>
              <w:t>Rather than have the evaluator brush the dog, ask the handler to brush the dog.</w:t>
            </w:r>
          </w:p>
        </w:tc>
        <w:tc>
          <w:tcPr>
            <w:tcW w:w="2338" w:type="dxa"/>
          </w:tcPr>
          <w:p w14:paraId="18BAFD1B" w14:textId="6CA55AB3" w:rsidR="00920F1D" w:rsidRPr="002B5838" w:rsidRDefault="0071082A" w:rsidP="001222A9">
            <w:pPr>
              <w:jc w:val="both"/>
              <w:rPr>
                <w:sz w:val="20"/>
              </w:rPr>
            </w:pPr>
            <w:r>
              <w:rPr>
                <w:sz w:val="20"/>
              </w:rPr>
              <w:t>Immediate</w:t>
            </w:r>
          </w:p>
        </w:tc>
      </w:tr>
      <w:tr w:rsidR="00920F1D" w:rsidRPr="002B5838" w14:paraId="2265DEBD" w14:textId="77777777" w:rsidTr="00863BDA">
        <w:tc>
          <w:tcPr>
            <w:tcW w:w="2337" w:type="dxa"/>
          </w:tcPr>
          <w:p w14:paraId="03569273" w14:textId="08514364" w:rsidR="00920F1D" w:rsidRPr="002B5838" w:rsidRDefault="00920F1D" w:rsidP="001222A9">
            <w:pPr>
              <w:jc w:val="both"/>
              <w:rPr>
                <w:sz w:val="20"/>
              </w:rPr>
            </w:pPr>
            <w:r w:rsidRPr="002B5838">
              <w:rPr>
                <w:sz w:val="20"/>
              </w:rPr>
              <w:t>CGC Bronze 5 - Praise/presentation</w:t>
            </w:r>
          </w:p>
        </w:tc>
        <w:tc>
          <w:tcPr>
            <w:tcW w:w="5029" w:type="dxa"/>
          </w:tcPr>
          <w:p w14:paraId="785795CB" w14:textId="2FBD91A8" w:rsidR="00920F1D" w:rsidRPr="002B5838" w:rsidRDefault="00920F1D" w:rsidP="001222A9">
            <w:pPr>
              <w:jc w:val="both"/>
              <w:rPr>
                <w:sz w:val="20"/>
              </w:rPr>
            </w:pPr>
            <w:r w:rsidRPr="002B5838">
              <w:rPr>
                <w:sz w:val="20"/>
              </w:rPr>
              <w:t>Test 5 &amp; 6 ----not well described --- varied interpretations by every judge …???</w:t>
            </w:r>
          </w:p>
        </w:tc>
        <w:tc>
          <w:tcPr>
            <w:tcW w:w="3402" w:type="dxa"/>
          </w:tcPr>
          <w:p w14:paraId="531A7858" w14:textId="61BFE2EB" w:rsidR="00920F1D" w:rsidRPr="002B5838" w:rsidRDefault="0071082A" w:rsidP="001222A9">
            <w:pPr>
              <w:jc w:val="both"/>
              <w:rPr>
                <w:sz w:val="20"/>
              </w:rPr>
            </w:pPr>
            <w:r>
              <w:rPr>
                <w:sz w:val="20"/>
              </w:rPr>
              <w:t>Address when providing clarity for tests</w:t>
            </w:r>
          </w:p>
        </w:tc>
        <w:tc>
          <w:tcPr>
            <w:tcW w:w="2338" w:type="dxa"/>
          </w:tcPr>
          <w:p w14:paraId="39879B84" w14:textId="6818E9BD" w:rsidR="00920F1D" w:rsidRPr="002B5838" w:rsidRDefault="00CC7FA8" w:rsidP="001222A9">
            <w:pPr>
              <w:jc w:val="both"/>
              <w:rPr>
                <w:sz w:val="20"/>
              </w:rPr>
            </w:pPr>
            <w:r>
              <w:rPr>
                <w:sz w:val="20"/>
              </w:rPr>
              <w:t>Further discussion</w:t>
            </w:r>
          </w:p>
        </w:tc>
      </w:tr>
      <w:tr w:rsidR="00CC7FA8" w:rsidRPr="002B5838" w14:paraId="11B5B7BD" w14:textId="77777777" w:rsidTr="005544FD">
        <w:tc>
          <w:tcPr>
            <w:tcW w:w="2337" w:type="dxa"/>
          </w:tcPr>
          <w:p w14:paraId="77A4B4C1" w14:textId="55384905" w:rsidR="00CC7FA8" w:rsidRPr="002B5838" w:rsidRDefault="00CC7FA8" w:rsidP="001222A9">
            <w:pPr>
              <w:jc w:val="both"/>
              <w:rPr>
                <w:sz w:val="20"/>
              </w:rPr>
            </w:pPr>
            <w:r w:rsidRPr="002B5838">
              <w:rPr>
                <w:sz w:val="20"/>
              </w:rPr>
              <w:t>CGC Bronze 6 - Release from lead, play, recall, attach lead</w:t>
            </w:r>
          </w:p>
        </w:tc>
        <w:tc>
          <w:tcPr>
            <w:tcW w:w="5029" w:type="dxa"/>
          </w:tcPr>
          <w:p w14:paraId="768D702F" w14:textId="78406CAF" w:rsidR="00CC7FA8" w:rsidRPr="002B5838" w:rsidRDefault="00CC7FA8" w:rsidP="001222A9">
            <w:pPr>
              <w:jc w:val="both"/>
              <w:rPr>
                <w:sz w:val="20"/>
              </w:rPr>
            </w:pPr>
            <w:r w:rsidRPr="002B5838">
              <w:rPr>
                <w:sz w:val="20"/>
              </w:rPr>
              <w:t>Test 5 &amp; 6 ----not well described --- varied interpretations by every judge …???</w:t>
            </w:r>
          </w:p>
          <w:p w14:paraId="5A965E9F" w14:textId="77777777" w:rsidR="00CC7FA8" w:rsidRPr="002B5838" w:rsidRDefault="00CC7FA8" w:rsidP="001222A9">
            <w:pPr>
              <w:jc w:val="both"/>
              <w:rPr>
                <w:sz w:val="20"/>
              </w:rPr>
            </w:pPr>
          </w:p>
          <w:p w14:paraId="188712DA" w14:textId="53FB9B9B" w:rsidR="00CC7FA8" w:rsidRPr="002B5838" w:rsidRDefault="00CC7FA8" w:rsidP="001222A9">
            <w:pPr>
              <w:jc w:val="both"/>
              <w:rPr>
                <w:sz w:val="20"/>
              </w:rPr>
            </w:pPr>
            <w:r w:rsidRPr="002B5838">
              <w:rPr>
                <w:sz w:val="20"/>
              </w:rPr>
              <w:t>Recall --- some judges hold the dog ---- handler  moves away and calls . Some want a Sit and handler moves away and recalls ..?</w:t>
            </w:r>
          </w:p>
          <w:p w14:paraId="10EB0526" w14:textId="77777777" w:rsidR="00CC7FA8" w:rsidRPr="002B5838" w:rsidRDefault="00CC7FA8" w:rsidP="001222A9">
            <w:pPr>
              <w:jc w:val="both"/>
              <w:rPr>
                <w:sz w:val="20"/>
              </w:rPr>
            </w:pPr>
            <w:r w:rsidRPr="002B5838">
              <w:rPr>
                <w:sz w:val="20"/>
              </w:rPr>
              <w:t xml:space="preserve">                 </w:t>
            </w:r>
          </w:p>
          <w:p w14:paraId="04B741C9" w14:textId="23312F04" w:rsidR="00CC7FA8" w:rsidRPr="002B5838" w:rsidRDefault="00CC7FA8" w:rsidP="001222A9">
            <w:pPr>
              <w:jc w:val="both"/>
              <w:rPr>
                <w:sz w:val="20"/>
              </w:rPr>
            </w:pPr>
            <w:r w:rsidRPr="002B5838">
              <w:rPr>
                <w:sz w:val="20"/>
              </w:rPr>
              <w:t xml:space="preserve">Play  --- some judges insist on a retrieve  and that the toy must be thrown ---- some want a tug game ??? </w:t>
            </w:r>
          </w:p>
        </w:tc>
        <w:tc>
          <w:tcPr>
            <w:tcW w:w="3402" w:type="dxa"/>
          </w:tcPr>
          <w:p w14:paraId="05635E44" w14:textId="34728C4B" w:rsidR="00CC7FA8" w:rsidRPr="002B5838" w:rsidRDefault="00CC7FA8" w:rsidP="001222A9">
            <w:pPr>
              <w:jc w:val="both"/>
              <w:rPr>
                <w:sz w:val="20"/>
              </w:rPr>
            </w:pPr>
            <w:r>
              <w:rPr>
                <w:sz w:val="20"/>
              </w:rPr>
              <w:t>Address when providing clarity for tests</w:t>
            </w:r>
          </w:p>
        </w:tc>
        <w:tc>
          <w:tcPr>
            <w:tcW w:w="2338" w:type="dxa"/>
          </w:tcPr>
          <w:p w14:paraId="50240A8E" w14:textId="297CE167" w:rsidR="00CC7FA8" w:rsidRPr="002B5838" w:rsidRDefault="00CC7FA8" w:rsidP="001222A9">
            <w:pPr>
              <w:jc w:val="both"/>
              <w:rPr>
                <w:sz w:val="20"/>
              </w:rPr>
            </w:pPr>
            <w:r>
              <w:rPr>
                <w:sz w:val="20"/>
              </w:rPr>
              <w:t>Further discussion</w:t>
            </w:r>
          </w:p>
        </w:tc>
      </w:tr>
      <w:tr w:rsidR="00920F1D" w:rsidRPr="002B5838" w14:paraId="3849CF52" w14:textId="77777777" w:rsidTr="005544FD">
        <w:tc>
          <w:tcPr>
            <w:tcW w:w="2337" w:type="dxa"/>
          </w:tcPr>
          <w:p w14:paraId="773A0EE1" w14:textId="628B9E90" w:rsidR="00920F1D" w:rsidRPr="002B5838" w:rsidRDefault="00920F1D" w:rsidP="001222A9">
            <w:pPr>
              <w:jc w:val="both"/>
              <w:rPr>
                <w:sz w:val="20"/>
              </w:rPr>
            </w:pPr>
            <w:r w:rsidRPr="002B5838">
              <w:rPr>
                <w:sz w:val="20"/>
              </w:rPr>
              <w:t>CGC Bronze 7 - Walk on lead</w:t>
            </w:r>
          </w:p>
        </w:tc>
        <w:tc>
          <w:tcPr>
            <w:tcW w:w="5029" w:type="dxa"/>
          </w:tcPr>
          <w:p w14:paraId="50513423" w14:textId="0B26308D" w:rsidR="00920F1D" w:rsidRPr="002B5838" w:rsidRDefault="00CC7FA8" w:rsidP="001222A9">
            <w:pPr>
              <w:jc w:val="both"/>
              <w:rPr>
                <w:sz w:val="20"/>
              </w:rPr>
            </w:pPr>
            <w:r>
              <w:rPr>
                <w:sz w:val="20"/>
              </w:rPr>
              <w:t>H</w:t>
            </w:r>
            <w:r w:rsidR="00920F1D" w:rsidRPr="002B5838">
              <w:rPr>
                <w:sz w:val="20"/>
              </w:rPr>
              <w:t>ere often evaluators look for “obedience” type of heelwork.</w:t>
            </w:r>
          </w:p>
          <w:p w14:paraId="70BDD5FF" w14:textId="77777777" w:rsidR="00920F1D" w:rsidRPr="002B5838" w:rsidRDefault="00920F1D" w:rsidP="001222A9">
            <w:pPr>
              <w:jc w:val="both"/>
              <w:rPr>
                <w:sz w:val="20"/>
              </w:rPr>
            </w:pPr>
          </w:p>
          <w:p w14:paraId="3DC77D77" w14:textId="77777777" w:rsidR="00920F1D" w:rsidRPr="002B5838" w:rsidRDefault="00920F1D" w:rsidP="001222A9">
            <w:pPr>
              <w:jc w:val="both"/>
              <w:rPr>
                <w:sz w:val="20"/>
              </w:rPr>
            </w:pPr>
            <w:r w:rsidRPr="002B5838">
              <w:rPr>
                <w:sz w:val="20"/>
              </w:rPr>
              <w:t xml:space="preserve">The dog must be on the left of the handler’ – in fact this section resembles competition obedience and not </w:t>
            </w:r>
            <w:r w:rsidRPr="002B5838">
              <w:rPr>
                <w:sz w:val="20"/>
              </w:rPr>
              <w:lastRenderedPageBreak/>
              <w:t>determining the social acceptance and behaviour of the dog.</w:t>
            </w:r>
          </w:p>
          <w:p w14:paraId="29251260" w14:textId="77777777" w:rsidR="00920F1D" w:rsidRPr="002B5838" w:rsidRDefault="00920F1D" w:rsidP="001222A9">
            <w:pPr>
              <w:jc w:val="both"/>
              <w:rPr>
                <w:sz w:val="20"/>
              </w:rPr>
            </w:pPr>
          </w:p>
          <w:p w14:paraId="0E3EC60B" w14:textId="2AA287FC" w:rsidR="00920F1D" w:rsidRPr="002B5838" w:rsidRDefault="00920F1D" w:rsidP="001222A9">
            <w:pPr>
              <w:jc w:val="both"/>
              <w:rPr>
                <w:sz w:val="20"/>
              </w:rPr>
            </w:pPr>
            <w:r w:rsidRPr="002B5838">
              <w:rPr>
                <w:sz w:val="20"/>
              </w:rPr>
              <w:t>We would propose to take out the word “the dog must walk on the left side of the handler”. Its not an obedience test, so walking on either side should be ok, as long as the dog follows the lead of the handler.</w:t>
            </w:r>
          </w:p>
          <w:p w14:paraId="0959CEC5" w14:textId="564A0565" w:rsidR="00920F1D" w:rsidRPr="002B5838" w:rsidRDefault="00920F1D" w:rsidP="001222A9">
            <w:pPr>
              <w:jc w:val="both"/>
              <w:rPr>
                <w:sz w:val="20"/>
              </w:rPr>
            </w:pPr>
          </w:p>
        </w:tc>
        <w:tc>
          <w:tcPr>
            <w:tcW w:w="3402" w:type="dxa"/>
          </w:tcPr>
          <w:p w14:paraId="555E06F3" w14:textId="77777777" w:rsidR="00920F1D" w:rsidRPr="002B5838" w:rsidRDefault="00920F1D" w:rsidP="001222A9">
            <w:pPr>
              <w:jc w:val="both"/>
              <w:rPr>
                <w:sz w:val="20"/>
              </w:rPr>
            </w:pPr>
          </w:p>
        </w:tc>
        <w:tc>
          <w:tcPr>
            <w:tcW w:w="2338" w:type="dxa"/>
          </w:tcPr>
          <w:p w14:paraId="133D78A3" w14:textId="77777777" w:rsidR="00920F1D" w:rsidRPr="002B5838" w:rsidRDefault="00920F1D" w:rsidP="001222A9">
            <w:pPr>
              <w:jc w:val="both"/>
              <w:rPr>
                <w:sz w:val="20"/>
              </w:rPr>
            </w:pPr>
          </w:p>
        </w:tc>
      </w:tr>
      <w:tr w:rsidR="00CC7FA8" w:rsidRPr="002B5838" w14:paraId="35EAFF8E" w14:textId="77777777" w:rsidTr="005544FD">
        <w:tc>
          <w:tcPr>
            <w:tcW w:w="2337" w:type="dxa"/>
          </w:tcPr>
          <w:p w14:paraId="24D17B74" w14:textId="629EA945" w:rsidR="00CC7FA8" w:rsidRPr="002B5838" w:rsidRDefault="00CC7FA8" w:rsidP="001222A9">
            <w:pPr>
              <w:jc w:val="both"/>
              <w:rPr>
                <w:sz w:val="20"/>
              </w:rPr>
            </w:pPr>
            <w:r w:rsidRPr="002B5838">
              <w:rPr>
                <w:sz w:val="20"/>
              </w:rPr>
              <w:t>CGC Bronze 8 - Gate</w:t>
            </w:r>
          </w:p>
        </w:tc>
        <w:tc>
          <w:tcPr>
            <w:tcW w:w="5029" w:type="dxa"/>
          </w:tcPr>
          <w:p w14:paraId="1379E6F0" w14:textId="402148B8" w:rsidR="00CC7FA8" w:rsidRPr="002B5838" w:rsidRDefault="00CC7FA8" w:rsidP="001222A9">
            <w:pPr>
              <w:jc w:val="both"/>
              <w:rPr>
                <w:sz w:val="20"/>
              </w:rPr>
            </w:pPr>
            <w:r>
              <w:rPr>
                <w:sz w:val="20"/>
              </w:rPr>
              <w:t>C</w:t>
            </w:r>
            <w:r w:rsidRPr="002B5838">
              <w:rPr>
                <w:sz w:val="20"/>
              </w:rPr>
              <w:t>larification is needed on this. Does the dog need to sit and wait while the handler opens the gate and then calls him through? Or must the dog just wait patiently (either standing or sitting) and not trying to sneak through the door before the handler? I would recommend the second way as this is already quite difficult for beginner dogs and a particularly useful thing to teach the dog.</w:t>
            </w:r>
          </w:p>
        </w:tc>
        <w:tc>
          <w:tcPr>
            <w:tcW w:w="3402" w:type="dxa"/>
          </w:tcPr>
          <w:p w14:paraId="469D37D7" w14:textId="193B7A74" w:rsidR="00CC7FA8" w:rsidRPr="002B5838" w:rsidRDefault="00CC7FA8" w:rsidP="001222A9">
            <w:pPr>
              <w:jc w:val="both"/>
              <w:rPr>
                <w:sz w:val="20"/>
              </w:rPr>
            </w:pPr>
            <w:r>
              <w:rPr>
                <w:sz w:val="20"/>
              </w:rPr>
              <w:t>Address when providing clarity for tests</w:t>
            </w:r>
          </w:p>
        </w:tc>
        <w:tc>
          <w:tcPr>
            <w:tcW w:w="2338" w:type="dxa"/>
          </w:tcPr>
          <w:p w14:paraId="187404DB" w14:textId="19D580F2" w:rsidR="00CC7FA8" w:rsidRPr="002B5838" w:rsidRDefault="00CC7FA8" w:rsidP="001222A9">
            <w:pPr>
              <w:jc w:val="both"/>
              <w:rPr>
                <w:sz w:val="20"/>
              </w:rPr>
            </w:pPr>
            <w:r>
              <w:rPr>
                <w:sz w:val="20"/>
              </w:rPr>
              <w:t>Further discussion</w:t>
            </w:r>
          </w:p>
        </w:tc>
      </w:tr>
      <w:tr w:rsidR="00920F1D" w:rsidRPr="002B5838" w14:paraId="7D5CB3B9" w14:textId="77777777" w:rsidTr="005544FD">
        <w:tc>
          <w:tcPr>
            <w:tcW w:w="2337" w:type="dxa"/>
          </w:tcPr>
          <w:p w14:paraId="6732FA83" w14:textId="3E54353C" w:rsidR="00920F1D" w:rsidRPr="002B5838" w:rsidRDefault="00920F1D" w:rsidP="001222A9">
            <w:pPr>
              <w:jc w:val="both"/>
              <w:rPr>
                <w:sz w:val="20"/>
              </w:rPr>
            </w:pPr>
            <w:r w:rsidRPr="002B5838">
              <w:rPr>
                <w:sz w:val="20"/>
              </w:rPr>
              <w:t>CGC Bronze 9 - Walk on lead passing people and dogs</w:t>
            </w:r>
          </w:p>
        </w:tc>
        <w:tc>
          <w:tcPr>
            <w:tcW w:w="5029" w:type="dxa"/>
          </w:tcPr>
          <w:p w14:paraId="29C15B11" w14:textId="2D077EE4" w:rsidR="00920F1D" w:rsidRPr="002B5838" w:rsidRDefault="00920F1D" w:rsidP="001222A9">
            <w:pPr>
              <w:jc w:val="both"/>
              <w:rPr>
                <w:b/>
                <w:bCs/>
                <w:sz w:val="20"/>
              </w:rPr>
            </w:pPr>
            <w:r w:rsidRPr="002B5838">
              <w:rPr>
                <w:sz w:val="20"/>
              </w:rPr>
              <w:t>Dogs must be of suitable temperament</w:t>
            </w:r>
          </w:p>
        </w:tc>
        <w:tc>
          <w:tcPr>
            <w:tcW w:w="3402" w:type="dxa"/>
          </w:tcPr>
          <w:p w14:paraId="79CF6F18" w14:textId="06C88B80" w:rsidR="00CC7FA8" w:rsidRPr="00CC7FA8" w:rsidRDefault="00920F1D" w:rsidP="001222A9">
            <w:pPr>
              <w:jc w:val="both"/>
              <w:rPr>
                <w:sz w:val="20"/>
              </w:rPr>
            </w:pPr>
            <w:r w:rsidRPr="002B5838">
              <w:rPr>
                <w:sz w:val="20"/>
              </w:rPr>
              <w:t>The people concerned must understand what is expected of them and the dogs that are to be used must be vetted and tested by the examiner as to their suitability before commencing the test.</w:t>
            </w:r>
          </w:p>
        </w:tc>
        <w:tc>
          <w:tcPr>
            <w:tcW w:w="2338" w:type="dxa"/>
          </w:tcPr>
          <w:p w14:paraId="25E5D658" w14:textId="3091FB5E" w:rsidR="00920F1D" w:rsidRPr="002B5838" w:rsidRDefault="00CC7FA8" w:rsidP="001222A9">
            <w:pPr>
              <w:jc w:val="both"/>
              <w:rPr>
                <w:sz w:val="20"/>
              </w:rPr>
            </w:pPr>
            <w:r>
              <w:rPr>
                <w:sz w:val="20"/>
              </w:rPr>
              <w:t>Address in updating documentation</w:t>
            </w:r>
          </w:p>
        </w:tc>
      </w:tr>
      <w:tr w:rsidR="00CC7FA8" w:rsidRPr="002B5838" w14:paraId="1AB3A5EB" w14:textId="77777777" w:rsidTr="005544FD">
        <w:tc>
          <w:tcPr>
            <w:tcW w:w="2337" w:type="dxa"/>
          </w:tcPr>
          <w:p w14:paraId="3B7217A9" w14:textId="4C3EF371" w:rsidR="00CC7FA8" w:rsidRPr="002B5838" w:rsidRDefault="00CC7FA8" w:rsidP="001222A9">
            <w:pPr>
              <w:jc w:val="both"/>
              <w:rPr>
                <w:sz w:val="20"/>
              </w:rPr>
            </w:pPr>
            <w:r w:rsidRPr="002B5838">
              <w:rPr>
                <w:sz w:val="20"/>
              </w:rPr>
              <w:t>CGC Bronze 10 - Reaction to another dog</w:t>
            </w:r>
          </w:p>
        </w:tc>
        <w:tc>
          <w:tcPr>
            <w:tcW w:w="5029" w:type="dxa"/>
          </w:tcPr>
          <w:p w14:paraId="23027102" w14:textId="399C6D4E" w:rsidR="00CC7FA8" w:rsidRPr="002B5838" w:rsidRDefault="00CC7FA8" w:rsidP="001222A9">
            <w:pPr>
              <w:jc w:val="both"/>
              <w:rPr>
                <w:sz w:val="20"/>
              </w:rPr>
            </w:pPr>
            <w:r w:rsidRPr="002B5838">
              <w:rPr>
                <w:sz w:val="20"/>
              </w:rPr>
              <w:t xml:space="preserve">See </w:t>
            </w:r>
            <w:r>
              <w:rPr>
                <w:sz w:val="20"/>
              </w:rPr>
              <w:t>Bronze Test 9</w:t>
            </w:r>
          </w:p>
        </w:tc>
        <w:tc>
          <w:tcPr>
            <w:tcW w:w="3402" w:type="dxa"/>
          </w:tcPr>
          <w:p w14:paraId="2FB61F90" w14:textId="1A693F16" w:rsidR="00CC7FA8" w:rsidRPr="002B5838" w:rsidRDefault="00CC7FA8" w:rsidP="001222A9">
            <w:pPr>
              <w:jc w:val="both"/>
              <w:rPr>
                <w:sz w:val="20"/>
              </w:rPr>
            </w:pPr>
            <w:r>
              <w:rPr>
                <w:sz w:val="20"/>
              </w:rPr>
              <w:t>Address when providing clarity for tests</w:t>
            </w:r>
          </w:p>
        </w:tc>
        <w:tc>
          <w:tcPr>
            <w:tcW w:w="2338" w:type="dxa"/>
          </w:tcPr>
          <w:p w14:paraId="78E595E0" w14:textId="52A5FECA" w:rsidR="00CC7FA8" w:rsidRPr="002B5838" w:rsidRDefault="00CC7FA8" w:rsidP="001222A9">
            <w:pPr>
              <w:jc w:val="both"/>
              <w:rPr>
                <w:sz w:val="20"/>
              </w:rPr>
            </w:pPr>
            <w:r>
              <w:rPr>
                <w:sz w:val="20"/>
              </w:rPr>
              <w:t>Further discussion</w:t>
            </w:r>
          </w:p>
        </w:tc>
      </w:tr>
      <w:tr w:rsidR="00CC7FA8" w:rsidRPr="002B5838" w14:paraId="010B4A72" w14:textId="77777777" w:rsidTr="005544FD">
        <w:tc>
          <w:tcPr>
            <w:tcW w:w="2337" w:type="dxa"/>
          </w:tcPr>
          <w:p w14:paraId="52E104FF" w14:textId="37478CDB" w:rsidR="00CC7FA8" w:rsidRPr="002B5838" w:rsidRDefault="00CC7FA8" w:rsidP="001222A9">
            <w:pPr>
              <w:jc w:val="both"/>
              <w:rPr>
                <w:sz w:val="20"/>
              </w:rPr>
            </w:pPr>
            <w:r w:rsidRPr="002B5838">
              <w:rPr>
                <w:sz w:val="20"/>
              </w:rPr>
              <w:t>CGC Bronze 11 - Lie down and stay</w:t>
            </w:r>
          </w:p>
        </w:tc>
        <w:tc>
          <w:tcPr>
            <w:tcW w:w="5029" w:type="dxa"/>
          </w:tcPr>
          <w:p w14:paraId="3635B67C" w14:textId="411A1683" w:rsidR="00CC7FA8" w:rsidRPr="002B5838" w:rsidRDefault="00CC7FA8" w:rsidP="001222A9">
            <w:pPr>
              <w:jc w:val="both"/>
              <w:rPr>
                <w:sz w:val="20"/>
              </w:rPr>
            </w:pPr>
            <w:r w:rsidRPr="002B5838">
              <w:rPr>
                <w:sz w:val="20"/>
              </w:rPr>
              <w:t>Equivalent test is UK Gold</w:t>
            </w:r>
            <w:r>
              <w:rPr>
                <w:sz w:val="20"/>
              </w:rPr>
              <w:t>.</w:t>
            </w:r>
          </w:p>
          <w:p w14:paraId="45A68D7C" w14:textId="77777777" w:rsidR="00CC7FA8" w:rsidRPr="002B5838" w:rsidRDefault="00CC7FA8" w:rsidP="001222A9">
            <w:pPr>
              <w:jc w:val="both"/>
              <w:rPr>
                <w:sz w:val="20"/>
              </w:rPr>
            </w:pPr>
          </w:p>
          <w:p w14:paraId="218EB11B" w14:textId="77777777" w:rsidR="00CC7FA8" w:rsidRPr="002B5838" w:rsidRDefault="00CC7FA8" w:rsidP="001222A9">
            <w:pPr>
              <w:jc w:val="both"/>
              <w:rPr>
                <w:sz w:val="20"/>
              </w:rPr>
            </w:pPr>
            <w:r w:rsidRPr="002B5838">
              <w:rPr>
                <w:sz w:val="20"/>
              </w:rPr>
              <w:t>Lie down and stay to command could prove the same point:</w:t>
            </w:r>
          </w:p>
          <w:p w14:paraId="7A2D113A" w14:textId="77777777" w:rsidR="00CC7FA8" w:rsidRPr="002B5838" w:rsidRDefault="00CC7FA8" w:rsidP="001222A9">
            <w:pPr>
              <w:jc w:val="both"/>
              <w:rPr>
                <w:sz w:val="20"/>
              </w:rPr>
            </w:pPr>
            <w:r w:rsidRPr="002B5838">
              <w:rPr>
                <w:sz w:val="20"/>
              </w:rPr>
              <w:t>“</w:t>
            </w:r>
            <w:r w:rsidRPr="002B5838">
              <w:rPr>
                <w:i/>
                <w:iCs/>
                <w:sz w:val="20"/>
              </w:rPr>
              <w:t>This Test is to demonstrate that the dog has some training and will respond to the handler’s commands</w:t>
            </w:r>
            <w:r w:rsidRPr="002B5838">
              <w:rPr>
                <w:sz w:val="20"/>
              </w:rPr>
              <w:t>.”</w:t>
            </w:r>
          </w:p>
          <w:p w14:paraId="2DFAD5A8" w14:textId="77777777" w:rsidR="00CC7FA8" w:rsidRPr="002B5838" w:rsidRDefault="00CC7FA8" w:rsidP="001222A9">
            <w:pPr>
              <w:jc w:val="both"/>
              <w:rPr>
                <w:sz w:val="20"/>
              </w:rPr>
            </w:pPr>
            <w:r w:rsidRPr="002B5838">
              <w:rPr>
                <w:sz w:val="20"/>
              </w:rPr>
              <w:t>if the dog could stay in either a sit or a down. What is most important? The down, the stay or the response to the command?</w:t>
            </w:r>
          </w:p>
          <w:p w14:paraId="0AE363FA" w14:textId="77777777" w:rsidR="00CC7FA8" w:rsidRPr="002B5838" w:rsidRDefault="00CC7FA8" w:rsidP="001222A9">
            <w:pPr>
              <w:jc w:val="both"/>
              <w:rPr>
                <w:sz w:val="20"/>
              </w:rPr>
            </w:pPr>
          </w:p>
          <w:p w14:paraId="507F2E68" w14:textId="77777777" w:rsidR="00CC7FA8" w:rsidRPr="002B5838" w:rsidRDefault="00CC7FA8" w:rsidP="001222A9">
            <w:pPr>
              <w:jc w:val="both"/>
              <w:rPr>
                <w:sz w:val="20"/>
              </w:rPr>
            </w:pPr>
            <w:r w:rsidRPr="002B5838">
              <w:rPr>
                <w:sz w:val="20"/>
              </w:rPr>
              <w:t>Test 11---here a lot of variations to the “lie down and stay  exercise”</w:t>
            </w:r>
          </w:p>
          <w:p w14:paraId="3A243BA6" w14:textId="77777777" w:rsidR="00CC7FA8" w:rsidRPr="002B5838" w:rsidRDefault="00CC7FA8" w:rsidP="001222A9">
            <w:pPr>
              <w:pStyle w:val="ListParagraph"/>
              <w:numPr>
                <w:ilvl w:val="0"/>
                <w:numId w:val="3"/>
              </w:numPr>
              <w:ind w:left="250" w:hanging="219"/>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Must this be done in a group simultaneously?</w:t>
            </w:r>
          </w:p>
          <w:p w14:paraId="1B11306A" w14:textId="77777777" w:rsidR="00CC7FA8" w:rsidRPr="002B5838" w:rsidRDefault="00CC7FA8" w:rsidP="001222A9">
            <w:pPr>
              <w:pStyle w:val="ListParagraph"/>
              <w:numPr>
                <w:ilvl w:val="0"/>
                <w:numId w:val="3"/>
              </w:numPr>
              <w:ind w:left="250" w:hanging="219"/>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Are hand signals and voice commands allowed?</w:t>
            </w:r>
          </w:p>
          <w:p w14:paraId="7D7B1591" w14:textId="77777777" w:rsidR="00CC7FA8" w:rsidRPr="002B5838" w:rsidRDefault="00CC7FA8" w:rsidP="001222A9">
            <w:pPr>
              <w:pStyle w:val="ListParagraph"/>
              <w:numPr>
                <w:ilvl w:val="0"/>
                <w:numId w:val="3"/>
              </w:numPr>
              <w:ind w:left="250" w:hanging="219"/>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lastRenderedPageBreak/>
              <w:t>Is a “ down  time” required ---- had 30secs even 1 minute required by some evaluators ?</w:t>
            </w:r>
          </w:p>
          <w:p w14:paraId="75F74B51" w14:textId="77777777" w:rsidR="00CC7FA8" w:rsidRPr="002B5838" w:rsidRDefault="00CC7FA8" w:rsidP="001222A9">
            <w:pPr>
              <w:pStyle w:val="ListParagraph"/>
              <w:numPr>
                <w:ilvl w:val="0"/>
                <w:numId w:val="3"/>
              </w:numPr>
              <w:ind w:left="250" w:hanging="219"/>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As some of the small Terrier breeds battle to do the “down stay “—can the option of a “Sit stay “ be allowed ??</w:t>
            </w:r>
          </w:p>
          <w:p w14:paraId="2B115525" w14:textId="77777777" w:rsidR="00CC7FA8" w:rsidRPr="002B5838" w:rsidRDefault="00CC7FA8" w:rsidP="001222A9">
            <w:pPr>
              <w:pStyle w:val="ListParagraph"/>
              <w:numPr>
                <w:ilvl w:val="0"/>
                <w:numId w:val="3"/>
              </w:numPr>
              <w:ind w:left="250" w:hanging="219"/>
              <w:jc w:val="both"/>
              <w:rPr>
                <w:rFonts w:asciiTheme="minorHAnsi" w:hAnsiTheme="minorHAnsi" w:cstheme="minorHAnsi"/>
                <w:sz w:val="20"/>
                <w:szCs w:val="20"/>
                <w:lang w:val="en-ZA"/>
              </w:rPr>
            </w:pPr>
            <w:r w:rsidRPr="002B5838">
              <w:rPr>
                <w:rFonts w:asciiTheme="minorHAnsi" w:hAnsiTheme="minorHAnsi" w:cstheme="minorHAnsi"/>
                <w:sz w:val="20"/>
                <w:szCs w:val="20"/>
                <w:lang w:val="en-ZA"/>
              </w:rPr>
              <w:t>Is another chance to retry offered ???</w:t>
            </w:r>
          </w:p>
          <w:p w14:paraId="2F423049" w14:textId="77777777" w:rsidR="00CC7FA8" w:rsidRPr="002B5838" w:rsidRDefault="00CC7FA8" w:rsidP="001222A9">
            <w:pPr>
              <w:jc w:val="both"/>
              <w:rPr>
                <w:sz w:val="20"/>
              </w:rPr>
            </w:pPr>
          </w:p>
          <w:p w14:paraId="1D899A78" w14:textId="20DE7CE1" w:rsidR="00CC7FA8" w:rsidRPr="002B5838" w:rsidRDefault="00CC7FA8" w:rsidP="001222A9">
            <w:pPr>
              <w:jc w:val="both"/>
              <w:rPr>
                <w:sz w:val="20"/>
              </w:rPr>
            </w:pPr>
            <w:r w:rsidRPr="002B5838">
              <w:rPr>
                <w:sz w:val="20"/>
              </w:rPr>
              <w:t>I’d rather see this broken into two exercises. A stay (in sit or down - handlers choice) and a down on command (luring with hands (not food)) can be used. This is a submissive position for a dog and needs to be treated sensitively.</w:t>
            </w:r>
          </w:p>
        </w:tc>
        <w:tc>
          <w:tcPr>
            <w:tcW w:w="3402" w:type="dxa"/>
          </w:tcPr>
          <w:p w14:paraId="42F7B813" w14:textId="2182C9EE" w:rsidR="00CC7FA8" w:rsidRPr="002B5838" w:rsidRDefault="00CC7FA8" w:rsidP="001222A9">
            <w:pPr>
              <w:jc w:val="both"/>
              <w:rPr>
                <w:sz w:val="20"/>
              </w:rPr>
            </w:pPr>
            <w:r>
              <w:rPr>
                <w:sz w:val="20"/>
              </w:rPr>
              <w:lastRenderedPageBreak/>
              <w:t>Revisit the need for and criteria for this test, especially when streamlining to Silver and Gold</w:t>
            </w:r>
          </w:p>
        </w:tc>
        <w:tc>
          <w:tcPr>
            <w:tcW w:w="2338" w:type="dxa"/>
          </w:tcPr>
          <w:p w14:paraId="345D7982" w14:textId="38A15488" w:rsidR="00CC7FA8" w:rsidRPr="002B5838" w:rsidRDefault="00CC7FA8" w:rsidP="001222A9">
            <w:pPr>
              <w:jc w:val="both"/>
              <w:rPr>
                <w:sz w:val="20"/>
              </w:rPr>
            </w:pPr>
            <w:r>
              <w:rPr>
                <w:sz w:val="20"/>
              </w:rPr>
              <w:t>Further discussion</w:t>
            </w:r>
          </w:p>
        </w:tc>
      </w:tr>
      <w:tr w:rsidR="00CC7FA8" w:rsidRPr="002B5838" w14:paraId="37E21F95" w14:textId="77777777" w:rsidTr="005544FD">
        <w:tc>
          <w:tcPr>
            <w:tcW w:w="2337" w:type="dxa"/>
          </w:tcPr>
          <w:p w14:paraId="4EC15EBA" w14:textId="3B1E36D9" w:rsidR="00CC7FA8" w:rsidRPr="002B5838" w:rsidRDefault="00CC7FA8" w:rsidP="001222A9">
            <w:pPr>
              <w:jc w:val="both"/>
              <w:rPr>
                <w:sz w:val="20"/>
              </w:rPr>
            </w:pPr>
            <w:r w:rsidRPr="002B5838">
              <w:rPr>
                <w:sz w:val="20"/>
              </w:rPr>
              <w:t>CGC Bronze 12 - Reaction to distractions</w:t>
            </w:r>
          </w:p>
        </w:tc>
        <w:tc>
          <w:tcPr>
            <w:tcW w:w="5029" w:type="dxa"/>
          </w:tcPr>
          <w:p w14:paraId="6B5BDF1B" w14:textId="7B019643" w:rsidR="00CC7FA8" w:rsidRPr="002B5838" w:rsidRDefault="00CC7FA8" w:rsidP="001222A9">
            <w:pPr>
              <w:jc w:val="both"/>
              <w:rPr>
                <w:sz w:val="20"/>
              </w:rPr>
            </w:pPr>
            <w:r w:rsidRPr="002B5838">
              <w:rPr>
                <w:sz w:val="20"/>
              </w:rPr>
              <w:t>None.</w:t>
            </w:r>
          </w:p>
        </w:tc>
        <w:tc>
          <w:tcPr>
            <w:tcW w:w="3402" w:type="dxa"/>
          </w:tcPr>
          <w:p w14:paraId="3E8B1156" w14:textId="77777777" w:rsidR="00CC7FA8" w:rsidRPr="002B5838" w:rsidRDefault="00CC7FA8" w:rsidP="001222A9">
            <w:pPr>
              <w:jc w:val="both"/>
              <w:rPr>
                <w:sz w:val="20"/>
              </w:rPr>
            </w:pPr>
          </w:p>
        </w:tc>
        <w:tc>
          <w:tcPr>
            <w:tcW w:w="2338" w:type="dxa"/>
          </w:tcPr>
          <w:p w14:paraId="7824D3E6" w14:textId="23DC5E02" w:rsidR="00CC7FA8" w:rsidRPr="002B5838" w:rsidRDefault="00CC7FA8" w:rsidP="001222A9">
            <w:pPr>
              <w:jc w:val="both"/>
              <w:rPr>
                <w:sz w:val="20"/>
              </w:rPr>
            </w:pPr>
            <w:r>
              <w:rPr>
                <w:sz w:val="20"/>
              </w:rPr>
              <w:t>None</w:t>
            </w:r>
          </w:p>
        </w:tc>
      </w:tr>
      <w:tr w:rsidR="00CC7FA8" w:rsidRPr="002B5838" w14:paraId="57D50E90" w14:textId="77777777" w:rsidTr="00863BDA">
        <w:tc>
          <w:tcPr>
            <w:tcW w:w="2337" w:type="dxa"/>
          </w:tcPr>
          <w:p w14:paraId="58FAAA3B" w14:textId="7F8AD959" w:rsidR="00CC7FA8" w:rsidRPr="002B5838" w:rsidRDefault="00CC7FA8" w:rsidP="001222A9">
            <w:pPr>
              <w:jc w:val="both"/>
              <w:rPr>
                <w:sz w:val="20"/>
              </w:rPr>
            </w:pPr>
            <w:r w:rsidRPr="002B5838">
              <w:rPr>
                <w:sz w:val="20"/>
              </w:rPr>
              <w:t>CGC Bronze 13 - Supervised Isolation</w:t>
            </w:r>
          </w:p>
        </w:tc>
        <w:tc>
          <w:tcPr>
            <w:tcW w:w="5029" w:type="dxa"/>
          </w:tcPr>
          <w:p w14:paraId="236174D9" w14:textId="776F0781" w:rsidR="00CC7FA8" w:rsidRPr="002B5838" w:rsidRDefault="00CC7FA8" w:rsidP="001222A9">
            <w:pPr>
              <w:jc w:val="both"/>
              <w:rPr>
                <w:sz w:val="20"/>
              </w:rPr>
            </w:pPr>
            <w:r w:rsidRPr="002B5838">
              <w:rPr>
                <w:sz w:val="20"/>
              </w:rPr>
              <w:t>Some evaluators require the dogs to be tethered in a group</w:t>
            </w:r>
            <w:r>
              <w:rPr>
                <w:sz w:val="20"/>
              </w:rPr>
              <w:t xml:space="preserve"> - </w:t>
            </w:r>
            <w:r w:rsidRPr="002B5838">
              <w:rPr>
                <w:sz w:val="20"/>
              </w:rPr>
              <w:t>and the handlers move some distance away?? Or the evaluator holds the dogs lead and the handler walks out of sight??</w:t>
            </w:r>
          </w:p>
          <w:p w14:paraId="6CCC7ED9" w14:textId="77777777" w:rsidR="00CC7FA8" w:rsidRPr="002B5838" w:rsidRDefault="00CC7FA8" w:rsidP="001222A9">
            <w:pPr>
              <w:jc w:val="both"/>
              <w:rPr>
                <w:sz w:val="20"/>
              </w:rPr>
            </w:pPr>
          </w:p>
        </w:tc>
        <w:tc>
          <w:tcPr>
            <w:tcW w:w="3402" w:type="dxa"/>
          </w:tcPr>
          <w:p w14:paraId="7C2B38C0" w14:textId="5DDBE3FD" w:rsidR="00CC7FA8" w:rsidRPr="002B5838" w:rsidRDefault="00CC7FA8" w:rsidP="001222A9">
            <w:pPr>
              <w:jc w:val="both"/>
              <w:rPr>
                <w:sz w:val="20"/>
              </w:rPr>
            </w:pPr>
            <w:r>
              <w:rPr>
                <w:sz w:val="20"/>
              </w:rPr>
              <w:t>Provide clarity on criteria</w:t>
            </w:r>
          </w:p>
        </w:tc>
        <w:tc>
          <w:tcPr>
            <w:tcW w:w="2338" w:type="dxa"/>
          </w:tcPr>
          <w:p w14:paraId="212D0993" w14:textId="519A37E6" w:rsidR="00CC7FA8" w:rsidRPr="002B5838" w:rsidRDefault="00CC7FA8" w:rsidP="001222A9">
            <w:pPr>
              <w:jc w:val="both"/>
              <w:rPr>
                <w:sz w:val="20"/>
              </w:rPr>
            </w:pPr>
            <w:r>
              <w:rPr>
                <w:sz w:val="20"/>
              </w:rPr>
              <w:t>Address in updating documentation</w:t>
            </w:r>
          </w:p>
        </w:tc>
      </w:tr>
      <w:tr w:rsidR="00CC7FA8" w:rsidRPr="002B5838" w14:paraId="4399D466" w14:textId="77777777" w:rsidTr="00863BDA">
        <w:tc>
          <w:tcPr>
            <w:tcW w:w="2337" w:type="dxa"/>
          </w:tcPr>
          <w:p w14:paraId="34728D26" w14:textId="5B1BCCDB" w:rsidR="00CC7FA8" w:rsidRPr="002B5838" w:rsidRDefault="00CC7FA8" w:rsidP="001222A9">
            <w:pPr>
              <w:jc w:val="both"/>
              <w:rPr>
                <w:sz w:val="20"/>
              </w:rPr>
            </w:pPr>
            <w:r w:rsidRPr="002B5838">
              <w:rPr>
                <w:sz w:val="20"/>
              </w:rPr>
              <w:t>CGC Silver - General</w:t>
            </w:r>
          </w:p>
        </w:tc>
        <w:tc>
          <w:tcPr>
            <w:tcW w:w="5029" w:type="dxa"/>
          </w:tcPr>
          <w:p w14:paraId="682E7155" w14:textId="77777777" w:rsidR="00CC7FA8" w:rsidRDefault="00CC7FA8" w:rsidP="001222A9">
            <w:pPr>
              <w:jc w:val="both"/>
              <w:rPr>
                <w:sz w:val="20"/>
              </w:rPr>
            </w:pPr>
            <w:r w:rsidRPr="002B5838">
              <w:rPr>
                <w:sz w:val="20"/>
              </w:rPr>
              <w:t>While the Silver and Gold level tests focus largely on the dog’s trainability and manners, together with the handler’s responsibilities, we still believe that there should be a minimum of 5 candidate dogs present to make the tests worthwhile.</w:t>
            </w:r>
          </w:p>
          <w:p w14:paraId="2584710B" w14:textId="77777777" w:rsidR="00CC7FA8" w:rsidRDefault="00CC7FA8" w:rsidP="001222A9">
            <w:pPr>
              <w:jc w:val="both"/>
              <w:rPr>
                <w:sz w:val="20"/>
              </w:rPr>
            </w:pPr>
          </w:p>
          <w:p w14:paraId="299DBDAE" w14:textId="1D9B8E9F" w:rsidR="00CC7FA8" w:rsidRPr="002B5838" w:rsidRDefault="00CC7FA8" w:rsidP="001222A9">
            <w:pPr>
              <w:jc w:val="both"/>
              <w:rPr>
                <w:sz w:val="20"/>
              </w:rPr>
            </w:pPr>
            <w:r w:rsidRPr="002B5838">
              <w:rPr>
                <w:sz w:val="20"/>
              </w:rPr>
              <w:t>Specially for silver and gold, maybe it should be written into the rules, that this is not an obedience style test/evaluation and should be not seen as such? An “easy going” approach while evaluating should be envisaged, as we want to encourage people to stay at the club and continue with dog training.</w:t>
            </w:r>
          </w:p>
        </w:tc>
        <w:tc>
          <w:tcPr>
            <w:tcW w:w="3402" w:type="dxa"/>
          </w:tcPr>
          <w:p w14:paraId="238282A5" w14:textId="4812AF04" w:rsidR="00CC7FA8" w:rsidRPr="002B5838" w:rsidRDefault="00CC7FA8" w:rsidP="001222A9">
            <w:pPr>
              <w:jc w:val="both"/>
              <w:rPr>
                <w:sz w:val="20"/>
              </w:rPr>
            </w:pPr>
            <w:r>
              <w:rPr>
                <w:sz w:val="20"/>
              </w:rPr>
              <w:t>See previous discussion around minimum numbers</w:t>
            </w:r>
          </w:p>
        </w:tc>
        <w:tc>
          <w:tcPr>
            <w:tcW w:w="2338" w:type="dxa"/>
          </w:tcPr>
          <w:p w14:paraId="60DAC3E3" w14:textId="31D018E9" w:rsidR="00CC7FA8" w:rsidRPr="002B5838" w:rsidRDefault="00CC7FA8" w:rsidP="001222A9">
            <w:pPr>
              <w:jc w:val="both"/>
              <w:rPr>
                <w:sz w:val="20"/>
              </w:rPr>
            </w:pPr>
            <w:r>
              <w:rPr>
                <w:sz w:val="20"/>
              </w:rPr>
              <w:t>Further discussion</w:t>
            </w:r>
          </w:p>
        </w:tc>
      </w:tr>
      <w:tr w:rsidR="00CC7FA8" w:rsidRPr="002B5838" w14:paraId="13AF4E0C" w14:textId="77777777" w:rsidTr="00863BDA">
        <w:tc>
          <w:tcPr>
            <w:tcW w:w="2337" w:type="dxa"/>
          </w:tcPr>
          <w:p w14:paraId="239C9310" w14:textId="348119B9" w:rsidR="00CC7FA8" w:rsidRPr="002B5838" w:rsidRDefault="00CC7FA8" w:rsidP="001222A9">
            <w:pPr>
              <w:jc w:val="both"/>
              <w:rPr>
                <w:sz w:val="20"/>
              </w:rPr>
            </w:pPr>
            <w:r w:rsidRPr="002B5838">
              <w:rPr>
                <w:sz w:val="20"/>
              </w:rPr>
              <w:t>CGC Silver 1 - Play with dog</w:t>
            </w:r>
          </w:p>
        </w:tc>
        <w:tc>
          <w:tcPr>
            <w:tcW w:w="5029" w:type="dxa"/>
          </w:tcPr>
          <w:p w14:paraId="48C2A41B" w14:textId="40B20115" w:rsidR="00CC7FA8" w:rsidRPr="002B5838" w:rsidRDefault="00CC7FA8" w:rsidP="001222A9">
            <w:pPr>
              <w:jc w:val="both"/>
              <w:rPr>
                <w:sz w:val="20"/>
              </w:rPr>
            </w:pPr>
            <w:r>
              <w:rPr>
                <w:sz w:val="20"/>
              </w:rPr>
              <w:t>None</w:t>
            </w:r>
          </w:p>
        </w:tc>
        <w:tc>
          <w:tcPr>
            <w:tcW w:w="3402" w:type="dxa"/>
          </w:tcPr>
          <w:p w14:paraId="6E1E6ABC" w14:textId="77777777" w:rsidR="00CC7FA8" w:rsidRPr="002B5838" w:rsidRDefault="00CC7FA8" w:rsidP="001222A9">
            <w:pPr>
              <w:jc w:val="both"/>
              <w:rPr>
                <w:sz w:val="20"/>
              </w:rPr>
            </w:pPr>
          </w:p>
        </w:tc>
        <w:tc>
          <w:tcPr>
            <w:tcW w:w="2338" w:type="dxa"/>
          </w:tcPr>
          <w:p w14:paraId="1FF1A0B7" w14:textId="1C14920A" w:rsidR="00CC7FA8" w:rsidRPr="002B5838" w:rsidRDefault="00CC7FA8" w:rsidP="001222A9">
            <w:pPr>
              <w:jc w:val="both"/>
              <w:rPr>
                <w:sz w:val="20"/>
              </w:rPr>
            </w:pPr>
            <w:r>
              <w:rPr>
                <w:sz w:val="20"/>
              </w:rPr>
              <w:t>None</w:t>
            </w:r>
          </w:p>
        </w:tc>
      </w:tr>
      <w:tr w:rsidR="00CC7FA8" w:rsidRPr="002B5838" w14:paraId="2231393C" w14:textId="77777777" w:rsidTr="00863BDA">
        <w:tc>
          <w:tcPr>
            <w:tcW w:w="2337" w:type="dxa"/>
          </w:tcPr>
          <w:p w14:paraId="4751D35D" w14:textId="03F8B2F2" w:rsidR="00CC7FA8" w:rsidRPr="002B5838" w:rsidRDefault="00CC7FA8" w:rsidP="001222A9">
            <w:pPr>
              <w:jc w:val="both"/>
              <w:rPr>
                <w:sz w:val="20"/>
              </w:rPr>
            </w:pPr>
            <w:r w:rsidRPr="002B5838">
              <w:rPr>
                <w:sz w:val="20"/>
              </w:rPr>
              <w:t>CGC Silver 2 - Road work</w:t>
            </w:r>
          </w:p>
        </w:tc>
        <w:tc>
          <w:tcPr>
            <w:tcW w:w="5029" w:type="dxa"/>
          </w:tcPr>
          <w:p w14:paraId="292668AF" w14:textId="5C334546" w:rsidR="00CC7FA8" w:rsidRPr="002B5838" w:rsidRDefault="00CC7FA8" w:rsidP="001222A9">
            <w:pPr>
              <w:jc w:val="both"/>
              <w:rPr>
                <w:sz w:val="20"/>
              </w:rPr>
            </w:pPr>
            <w:r w:rsidRPr="002B5838">
              <w:rPr>
                <w:sz w:val="20"/>
              </w:rPr>
              <w:t xml:space="preserve">We dread the road work as our South African drivers have no regard for pedestrians and definitely not for a dog crossing the road. Even walking in the suburb is something I would not risk as our neighbours are quite oblivious to the fact that their dogs are a menace to pedestrians and dogs </w:t>
            </w:r>
            <w:r w:rsidRPr="002B5838">
              <w:rPr>
                <w:sz w:val="20"/>
              </w:rPr>
              <w:lastRenderedPageBreak/>
              <w:t>on lead and are themselves not immune to dog fights and dog theft.</w:t>
            </w:r>
          </w:p>
        </w:tc>
        <w:tc>
          <w:tcPr>
            <w:tcW w:w="3402" w:type="dxa"/>
          </w:tcPr>
          <w:p w14:paraId="418AC981" w14:textId="518AB88A" w:rsidR="00CC7FA8" w:rsidRPr="002B5838" w:rsidRDefault="00CC7FA8" w:rsidP="001222A9">
            <w:pPr>
              <w:jc w:val="both"/>
              <w:rPr>
                <w:sz w:val="20"/>
              </w:rPr>
            </w:pPr>
            <w:r>
              <w:rPr>
                <w:sz w:val="20"/>
              </w:rPr>
              <w:lastRenderedPageBreak/>
              <w:t>Revisit the need for this noting that many domestic dogs do walk in the street and parks.</w:t>
            </w:r>
          </w:p>
        </w:tc>
        <w:tc>
          <w:tcPr>
            <w:tcW w:w="2338" w:type="dxa"/>
          </w:tcPr>
          <w:p w14:paraId="04614218" w14:textId="09AD0471" w:rsidR="00CC7FA8" w:rsidRPr="002B5838" w:rsidRDefault="00CC7FA8" w:rsidP="001222A9">
            <w:pPr>
              <w:jc w:val="both"/>
              <w:rPr>
                <w:sz w:val="20"/>
              </w:rPr>
            </w:pPr>
            <w:r>
              <w:rPr>
                <w:sz w:val="20"/>
              </w:rPr>
              <w:t>Further discussion</w:t>
            </w:r>
          </w:p>
        </w:tc>
      </w:tr>
      <w:tr w:rsidR="00CC7FA8" w:rsidRPr="002B5838" w14:paraId="1CA1E460" w14:textId="77777777" w:rsidTr="00863BDA">
        <w:tc>
          <w:tcPr>
            <w:tcW w:w="2337" w:type="dxa"/>
          </w:tcPr>
          <w:p w14:paraId="1BEA566D" w14:textId="4E4C2B1E" w:rsidR="00CC7FA8" w:rsidRPr="002B5838" w:rsidRDefault="00CC7FA8" w:rsidP="001222A9">
            <w:pPr>
              <w:jc w:val="both"/>
              <w:rPr>
                <w:sz w:val="20"/>
              </w:rPr>
            </w:pPr>
            <w:r w:rsidRPr="002B5838">
              <w:rPr>
                <w:sz w:val="20"/>
              </w:rPr>
              <w:t>CGC Silver 3 - Rejoin handler</w:t>
            </w:r>
          </w:p>
        </w:tc>
        <w:tc>
          <w:tcPr>
            <w:tcW w:w="5029" w:type="dxa"/>
          </w:tcPr>
          <w:p w14:paraId="080251F1" w14:textId="5377B687" w:rsidR="00CC7FA8" w:rsidRPr="002B5838" w:rsidRDefault="00CC7FA8" w:rsidP="001222A9">
            <w:pPr>
              <w:jc w:val="both"/>
              <w:rPr>
                <w:sz w:val="20"/>
              </w:rPr>
            </w:pPr>
            <w:r>
              <w:rPr>
                <w:sz w:val="20"/>
              </w:rPr>
              <w:t>None</w:t>
            </w:r>
          </w:p>
        </w:tc>
        <w:tc>
          <w:tcPr>
            <w:tcW w:w="3402" w:type="dxa"/>
          </w:tcPr>
          <w:p w14:paraId="5C0E42D2" w14:textId="77777777" w:rsidR="00CC7FA8" w:rsidRPr="002B5838" w:rsidRDefault="00CC7FA8" w:rsidP="001222A9">
            <w:pPr>
              <w:jc w:val="both"/>
              <w:rPr>
                <w:sz w:val="20"/>
              </w:rPr>
            </w:pPr>
          </w:p>
        </w:tc>
        <w:tc>
          <w:tcPr>
            <w:tcW w:w="2338" w:type="dxa"/>
          </w:tcPr>
          <w:p w14:paraId="2A265BF1" w14:textId="5C0184A9" w:rsidR="00CC7FA8" w:rsidRPr="002B5838" w:rsidRDefault="00CC7FA8" w:rsidP="001222A9">
            <w:pPr>
              <w:jc w:val="both"/>
              <w:rPr>
                <w:sz w:val="20"/>
              </w:rPr>
            </w:pPr>
            <w:r>
              <w:rPr>
                <w:sz w:val="20"/>
              </w:rPr>
              <w:t>None</w:t>
            </w:r>
          </w:p>
        </w:tc>
      </w:tr>
      <w:tr w:rsidR="00CC7FA8" w:rsidRPr="002B5838" w14:paraId="00AF1D10" w14:textId="77777777" w:rsidTr="005544FD">
        <w:tc>
          <w:tcPr>
            <w:tcW w:w="2337" w:type="dxa"/>
          </w:tcPr>
          <w:p w14:paraId="49D3FE41" w14:textId="576FECE2" w:rsidR="00CC7FA8" w:rsidRPr="002B5838" w:rsidRDefault="00CC7FA8" w:rsidP="001222A9">
            <w:pPr>
              <w:jc w:val="both"/>
              <w:rPr>
                <w:sz w:val="20"/>
              </w:rPr>
            </w:pPr>
            <w:r w:rsidRPr="002B5838">
              <w:rPr>
                <w:sz w:val="20"/>
              </w:rPr>
              <w:t>CGC Silver 4 - Stay in one place</w:t>
            </w:r>
          </w:p>
        </w:tc>
        <w:tc>
          <w:tcPr>
            <w:tcW w:w="5029" w:type="dxa"/>
          </w:tcPr>
          <w:p w14:paraId="64CDE2B2" w14:textId="50589E42" w:rsidR="00CC7FA8" w:rsidRPr="002B5838" w:rsidRDefault="00CC7FA8" w:rsidP="001222A9">
            <w:pPr>
              <w:jc w:val="both"/>
              <w:rPr>
                <w:sz w:val="20"/>
              </w:rPr>
            </w:pPr>
            <w:r w:rsidRPr="002B5838">
              <w:rPr>
                <w:sz w:val="20"/>
              </w:rPr>
              <w:t>In respect of tests in Silver, what in Test 4  is a Tay (sic) test?</w:t>
            </w:r>
          </w:p>
        </w:tc>
        <w:tc>
          <w:tcPr>
            <w:tcW w:w="3402" w:type="dxa"/>
          </w:tcPr>
          <w:p w14:paraId="497EB3C2" w14:textId="23CB48EF" w:rsidR="00CC7FA8" w:rsidRPr="002B5838" w:rsidRDefault="00CC7FA8" w:rsidP="001222A9">
            <w:pPr>
              <w:jc w:val="both"/>
              <w:rPr>
                <w:sz w:val="20"/>
              </w:rPr>
            </w:pPr>
            <w:r w:rsidRPr="002B5838">
              <w:rPr>
                <w:sz w:val="20"/>
              </w:rPr>
              <w:t>Amend spelling on website.</w:t>
            </w:r>
          </w:p>
        </w:tc>
        <w:tc>
          <w:tcPr>
            <w:tcW w:w="2338" w:type="dxa"/>
          </w:tcPr>
          <w:p w14:paraId="1CC3054D" w14:textId="10122969" w:rsidR="00CC7FA8" w:rsidRPr="002B5838" w:rsidRDefault="00CC7FA8" w:rsidP="001222A9">
            <w:pPr>
              <w:jc w:val="both"/>
              <w:rPr>
                <w:sz w:val="20"/>
              </w:rPr>
            </w:pPr>
            <w:r w:rsidRPr="002B5838">
              <w:rPr>
                <w:sz w:val="20"/>
              </w:rPr>
              <w:t>Immediate</w:t>
            </w:r>
          </w:p>
        </w:tc>
      </w:tr>
      <w:tr w:rsidR="00CC7FA8" w:rsidRPr="002B5838" w14:paraId="51BDD348" w14:textId="77777777" w:rsidTr="005544FD">
        <w:tc>
          <w:tcPr>
            <w:tcW w:w="2337" w:type="dxa"/>
          </w:tcPr>
          <w:p w14:paraId="5B45C3F7" w14:textId="7041FC04" w:rsidR="00CC7FA8" w:rsidRPr="002B5838" w:rsidRDefault="00CC7FA8" w:rsidP="001222A9">
            <w:pPr>
              <w:jc w:val="both"/>
              <w:rPr>
                <w:sz w:val="20"/>
              </w:rPr>
            </w:pPr>
            <w:r w:rsidRPr="002B5838">
              <w:rPr>
                <w:sz w:val="20"/>
              </w:rPr>
              <w:t>CGC Silver 5 - Vehicle control</w:t>
            </w:r>
          </w:p>
        </w:tc>
        <w:tc>
          <w:tcPr>
            <w:tcW w:w="5029" w:type="dxa"/>
          </w:tcPr>
          <w:p w14:paraId="78A434E2" w14:textId="77777777" w:rsidR="00CC7FA8" w:rsidRPr="002B5838" w:rsidRDefault="00CC7FA8" w:rsidP="001222A9">
            <w:pPr>
              <w:jc w:val="both"/>
              <w:rPr>
                <w:sz w:val="20"/>
              </w:rPr>
            </w:pPr>
            <w:r w:rsidRPr="002B5838">
              <w:rPr>
                <w:sz w:val="20"/>
              </w:rPr>
              <w:t>Unlike the UK, which this test is based on, all dogs travel in cars in South Africa. The dog more than likely got to the testing grounds in a car. Going into a crate would be a more useful test.</w:t>
            </w:r>
          </w:p>
          <w:p w14:paraId="4E8DC84C" w14:textId="77777777" w:rsidR="00CC7FA8" w:rsidRPr="002B5838" w:rsidRDefault="00CC7FA8" w:rsidP="001222A9">
            <w:pPr>
              <w:jc w:val="both"/>
              <w:rPr>
                <w:sz w:val="20"/>
              </w:rPr>
            </w:pPr>
          </w:p>
          <w:p w14:paraId="1E7BBACA" w14:textId="31C62DBF" w:rsidR="00CC7FA8" w:rsidRPr="002B5838" w:rsidRDefault="00CC7FA8" w:rsidP="001222A9">
            <w:pPr>
              <w:jc w:val="both"/>
              <w:rPr>
                <w:sz w:val="20"/>
              </w:rPr>
            </w:pPr>
            <w:r>
              <w:rPr>
                <w:sz w:val="20"/>
              </w:rPr>
              <w:t>R</w:t>
            </w:r>
            <w:r w:rsidRPr="002B5838">
              <w:rPr>
                <w:sz w:val="20"/>
              </w:rPr>
              <w:t>emove the part of the running engine.</w:t>
            </w:r>
          </w:p>
        </w:tc>
        <w:tc>
          <w:tcPr>
            <w:tcW w:w="3402" w:type="dxa"/>
          </w:tcPr>
          <w:p w14:paraId="0BB9ABFB" w14:textId="0AD82D50" w:rsidR="00CC7FA8" w:rsidRPr="002B5838" w:rsidRDefault="00CC7FA8" w:rsidP="001222A9">
            <w:pPr>
              <w:jc w:val="both"/>
              <w:rPr>
                <w:sz w:val="20"/>
              </w:rPr>
            </w:pPr>
            <w:r>
              <w:rPr>
                <w:sz w:val="20"/>
              </w:rPr>
              <w:t>Revisit the need for this test and its criteria. Is a crate more suitable?</w:t>
            </w:r>
          </w:p>
        </w:tc>
        <w:tc>
          <w:tcPr>
            <w:tcW w:w="2338" w:type="dxa"/>
          </w:tcPr>
          <w:p w14:paraId="6D07726E" w14:textId="40A8B2B8" w:rsidR="00CC7FA8" w:rsidRPr="002B5838" w:rsidRDefault="00CC7FA8" w:rsidP="001222A9">
            <w:pPr>
              <w:jc w:val="both"/>
              <w:rPr>
                <w:sz w:val="20"/>
              </w:rPr>
            </w:pPr>
            <w:r>
              <w:rPr>
                <w:sz w:val="20"/>
              </w:rPr>
              <w:t>Further discussion</w:t>
            </w:r>
          </w:p>
        </w:tc>
      </w:tr>
      <w:tr w:rsidR="00CC7FA8" w:rsidRPr="002B5838" w14:paraId="1763CCE1" w14:textId="77777777" w:rsidTr="005544FD">
        <w:tc>
          <w:tcPr>
            <w:tcW w:w="2337" w:type="dxa"/>
          </w:tcPr>
          <w:p w14:paraId="2D205C1C" w14:textId="501AED0F" w:rsidR="00CC7FA8" w:rsidRPr="002B5838" w:rsidRDefault="00CC7FA8" w:rsidP="001222A9">
            <w:pPr>
              <w:jc w:val="both"/>
              <w:rPr>
                <w:sz w:val="20"/>
              </w:rPr>
            </w:pPr>
            <w:r w:rsidRPr="002B5838">
              <w:rPr>
                <w:sz w:val="20"/>
              </w:rPr>
              <w:t>CGC Silver 6 - Come away from distractions</w:t>
            </w:r>
          </w:p>
        </w:tc>
        <w:tc>
          <w:tcPr>
            <w:tcW w:w="5029" w:type="dxa"/>
          </w:tcPr>
          <w:p w14:paraId="4D7A60C8" w14:textId="26C5B278" w:rsidR="00CC7FA8" w:rsidRPr="002B5838" w:rsidRDefault="00CC7FA8" w:rsidP="001222A9">
            <w:pPr>
              <w:jc w:val="both"/>
              <w:rPr>
                <w:sz w:val="20"/>
              </w:rPr>
            </w:pPr>
            <w:r w:rsidRPr="002B5838">
              <w:rPr>
                <w:sz w:val="20"/>
              </w:rPr>
              <w:t>“Come away from distractions”----- here had some muddle it with Test 3 and make handlers call the dog from 10 m.</w:t>
            </w:r>
          </w:p>
        </w:tc>
        <w:tc>
          <w:tcPr>
            <w:tcW w:w="3402" w:type="dxa"/>
          </w:tcPr>
          <w:p w14:paraId="6ADFC4DA" w14:textId="13BBB6F3" w:rsidR="00CC7FA8" w:rsidRPr="002B5838" w:rsidRDefault="00CC7FA8" w:rsidP="001222A9">
            <w:pPr>
              <w:jc w:val="both"/>
              <w:rPr>
                <w:sz w:val="20"/>
              </w:rPr>
            </w:pPr>
            <w:r>
              <w:rPr>
                <w:sz w:val="20"/>
              </w:rPr>
              <w:t>Provide clarity on criteria</w:t>
            </w:r>
          </w:p>
        </w:tc>
        <w:tc>
          <w:tcPr>
            <w:tcW w:w="2338" w:type="dxa"/>
          </w:tcPr>
          <w:p w14:paraId="258FC420" w14:textId="23664F29" w:rsidR="00CC7FA8" w:rsidRPr="002B5838" w:rsidRDefault="00CC7FA8" w:rsidP="001222A9">
            <w:pPr>
              <w:jc w:val="both"/>
              <w:rPr>
                <w:sz w:val="20"/>
              </w:rPr>
            </w:pPr>
            <w:r>
              <w:rPr>
                <w:sz w:val="20"/>
              </w:rPr>
              <w:t>Address in updating documentation</w:t>
            </w:r>
          </w:p>
        </w:tc>
      </w:tr>
      <w:tr w:rsidR="00CC7FA8" w:rsidRPr="002B5838" w14:paraId="7CBFE6AC" w14:textId="77777777" w:rsidTr="005544FD">
        <w:tc>
          <w:tcPr>
            <w:tcW w:w="2337" w:type="dxa"/>
          </w:tcPr>
          <w:p w14:paraId="0D455AD2" w14:textId="2F4250BB" w:rsidR="00CC7FA8" w:rsidRPr="002B5838" w:rsidRDefault="00CC7FA8" w:rsidP="001222A9">
            <w:pPr>
              <w:jc w:val="both"/>
              <w:rPr>
                <w:sz w:val="20"/>
              </w:rPr>
            </w:pPr>
            <w:r w:rsidRPr="002B5838">
              <w:rPr>
                <w:sz w:val="20"/>
              </w:rPr>
              <w:t>CGC Silver 7 - Controlled greeting</w:t>
            </w:r>
          </w:p>
        </w:tc>
        <w:tc>
          <w:tcPr>
            <w:tcW w:w="5029" w:type="dxa"/>
          </w:tcPr>
          <w:p w14:paraId="38B9D440" w14:textId="4E2FA2D5" w:rsidR="00CC7FA8" w:rsidRPr="002B5838" w:rsidRDefault="00CC7FA8" w:rsidP="001222A9">
            <w:pPr>
              <w:jc w:val="both"/>
              <w:rPr>
                <w:sz w:val="20"/>
              </w:rPr>
            </w:pPr>
            <w:r>
              <w:rPr>
                <w:sz w:val="20"/>
              </w:rPr>
              <w:t>None</w:t>
            </w:r>
          </w:p>
        </w:tc>
        <w:tc>
          <w:tcPr>
            <w:tcW w:w="3402" w:type="dxa"/>
          </w:tcPr>
          <w:p w14:paraId="4C106A4D" w14:textId="77777777" w:rsidR="00CC7FA8" w:rsidRPr="002B5838" w:rsidRDefault="00CC7FA8" w:rsidP="001222A9">
            <w:pPr>
              <w:jc w:val="both"/>
              <w:rPr>
                <w:sz w:val="20"/>
              </w:rPr>
            </w:pPr>
          </w:p>
        </w:tc>
        <w:tc>
          <w:tcPr>
            <w:tcW w:w="2338" w:type="dxa"/>
          </w:tcPr>
          <w:p w14:paraId="2CCAD7A7" w14:textId="3ED6AE71" w:rsidR="00CC7FA8" w:rsidRPr="002B5838" w:rsidRDefault="00CC7FA8" w:rsidP="001222A9">
            <w:pPr>
              <w:jc w:val="both"/>
              <w:rPr>
                <w:sz w:val="20"/>
              </w:rPr>
            </w:pPr>
            <w:r>
              <w:rPr>
                <w:sz w:val="20"/>
              </w:rPr>
              <w:t>None</w:t>
            </w:r>
          </w:p>
        </w:tc>
      </w:tr>
      <w:tr w:rsidR="00CC7FA8" w:rsidRPr="002B5838" w14:paraId="3A91622D" w14:textId="77777777" w:rsidTr="005544FD">
        <w:tc>
          <w:tcPr>
            <w:tcW w:w="2337" w:type="dxa"/>
          </w:tcPr>
          <w:p w14:paraId="3F16D56E" w14:textId="488C19DA" w:rsidR="00CC7FA8" w:rsidRPr="002B5838" w:rsidRDefault="00CC7FA8" w:rsidP="001222A9">
            <w:pPr>
              <w:jc w:val="both"/>
              <w:rPr>
                <w:sz w:val="20"/>
              </w:rPr>
            </w:pPr>
            <w:r w:rsidRPr="002B5838">
              <w:rPr>
                <w:sz w:val="20"/>
              </w:rPr>
              <w:t>CGC Silver 8 - Food manners</w:t>
            </w:r>
          </w:p>
        </w:tc>
        <w:tc>
          <w:tcPr>
            <w:tcW w:w="5029" w:type="dxa"/>
          </w:tcPr>
          <w:p w14:paraId="564D68DC" w14:textId="77777777" w:rsidR="00CC7FA8" w:rsidRPr="002B5838" w:rsidRDefault="00CC7FA8" w:rsidP="001222A9">
            <w:pPr>
              <w:jc w:val="both"/>
              <w:rPr>
                <w:sz w:val="20"/>
              </w:rPr>
            </w:pPr>
            <w:r w:rsidRPr="002B5838">
              <w:rPr>
                <w:sz w:val="20"/>
              </w:rPr>
              <w:t>True food refusal is not a wise thing to teach a dog. What should be taught is ‘food manners’. E.g. in Silver a dog should take food gently without snatching. In Gold they should wait for permission to take the food. This is more reflective of the domestic situation, especially one where children are involved.</w:t>
            </w:r>
          </w:p>
          <w:p w14:paraId="72BC9B55" w14:textId="77777777" w:rsidR="00CC7FA8" w:rsidRPr="002B5838" w:rsidRDefault="00CC7FA8" w:rsidP="001222A9">
            <w:pPr>
              <w:jc w:val="both"/>
              <w:rPr>
                <w:sz w:val="20"/>
              </w:rPr>
            </w:pPr>
          </w:p>
          <w:p w14:paraId="489FFCCC" w14:textId="314E7E2A" w:rsidR="00CC7FA8" w:rsidRDefault="00CC7FA8" w:rsidP="001222A9">
            <w:pPr>
              <w:jc w:val="both"/>
              <w:rPr>
                <w:sz w:val="20"/>
              </w:rPr>
            </w:pPr>
            <w:r>
              <w:rPr>
                <w:sz w:val="20"/>
              </w:rPr>
              <w:t>C</w:t>
            </w:r>
            <w:r w:rsidRPr="002B5838">
              <w:rPr>
                <w:sz w:val="20"/>
              </w:rPr>
              <w:t>larify of how the human food is presented: on a table/ plate or does the person hold food in the hand? Or is it “unattended” and the dog should still ignore it?</w:t>
            </w:r>
          </w:p>
          <w:p w14:paraId="2B4AEF4B" w14:textId="74CAE882" w:rsidR="00CC7FA8" w:rsidRDefault="00CC7FA8" w:rsidP="001222A9">
            <w:pPr>
              <w:jc w:val="both"/>
              <w:rPr>
                <w:sz w:val="20"/>
              </w:rPr>
            </w:pPr>
          </w:p>
          <w:p w14:paraId="6A06BB71" w14:textId="4FA4C2B8" w:rsidR="00CC7FA8" w:rsidRPr="002B5838" w:rsidRDefault="00CC7FA8" w:rsidP="001222A9">
            <w:pPr>
              <w:jc w:val="both"/>
              <w:rPr>
                <w:sz w:val="20"/>
              </w:rPr>
            </w:pPr>
            <w:r>
              <w:rPr>
                <w:sz w:val="20"/>
              </w:rPr>
              <w:t>Clarify the type of food to be used.</w:t>
            </w:r>
          </w:p>
        </w:tc>
        <w:tc>
          <w:tcPr>
            <w:tcW w:w="3402" w:type="dxa"/>
          </w:tcPr>
          <w:p w14:paraId="1F51E021" w14:textId="445F6DBC" w:rsidR="00CC7FA8" w:rsidRPr="002B5838" w:rsidRDefault="00CC7FA8" w:rsidP="001222A9">
            <w:pPr>
              <w:jc w:val="both"/>
              <w:rPr>
                <w:sz w:val="20"/>
              </w:rPr>
            </w:pPr>
            <w:r>
              <w:rPr>
                <w:sz w:val="20"/>
              </w:rPr>
              <w:t>Provide clarity on criteria</w:t>
            </w:r>
          </w:p>
        </w:tc>
        <w:tc>
          <w:tcPr>
            <w:tcW w:w="2338" w:type="dxa"/>
          </w:tcPr>
          <w:p w14:paraId="2310120E" w14:textId="1C019CAB" w:rsidR="00CC7FA8" w:rsidRPr="002B5838" w:rsidRDefault="00CC7FA8" w:rsidP="001222A9">
            <w:pPr>
              <w:jc w:val="both"/>
              <w:rPr>
                <w:sz w:val="20"/>
              </w:rPr>
            </w:pPr>
            <w:r>
              <w:rPr>
                <w:sz w:val="20"/>
              </w:rPr>
              <w:t>Address in updating documentation</w:t>
            </w:r>
          </w:p>
        </w:tc>
      </w:tr>
      <w:tr w:rsidR="00CC7FA8" w:rsidRPr="002B5838" w14:paraId="65285090" w14:textId="77777777" w:rsidTr="005544FD">
        <w:tc>
          <w:tcPr>
            <w:tcW w:w="2337" w:type="dxa"/>
          </w:tcPr>
          <w:p w14:paraId="27B33A2A" w14:textId="29AEC9AB" w:rsidR="00CC7FA8" w:rsidRPr="002B5838" w:rsidRDefault="00CC7FA8" w:rsidP="001222A9">
            <w:pPr>
              <w:jc w:val="both"/>
              <w:rPr>
                <w:sz w:val="20"/>
              </w:rPr>
            </w:pPr>
            <w:r w:rsidRPr="002B5838">
              <w:rPr>
                <w:sz w:val="20"/>
              </w:rPr>
              <w:t>CGC Silver 9 - Examination of dog</w:t>
            </w:r>
          </w:p>
        </w:tc>
        <w:tc>
          <w:tcPr>
            <w:tcW w:w="5029" w:type="dxa"/>
          </w:tcPr>
          <w:p w14:paraId="21CB28DD" w14:textId="53FC1BF5" w:rsidR="00CC7FA8" w:rsidRPr="002B5838" w:rsidRDefault="00CC7FA8" w:rsidP="001222A9">
            <w:pPr>
              <w:jc w:val="both"/>
              <w:rPr>
                <w:sz w:val="20"/>
              </w:rPr>
            </w:pPr>
            <w:r w:rsidRPr="002B5838">
              <w:rPr>
                <w:sz w:val="20"/>
              </w:rPr>
              <w:t>In Silver what is the point of repeating the Evaluation of the Dog which is a repeat of the same test in Bronze.</w:t>
            </w:r>
          </w:p>
        </w:tc>
        <w:tc>
          <w:tcPr>
            <w:tcW w:w="3402" w:type="dxa"/>
          </w:tcPr>
          <w:p w14:paraId="09EB6454" w14:textId="0AD1BBD5" w:rsidR="00CC7FA8" w:rsidRPr="002B5838" w:rsidRDefault="00CC7FA8" w:rsidP="001222A9">
            <w:pPr>
              <w:jc w:val="both"/>
              <w:rPr>
                <w:sz w:val="20"/>
              </w:rPr>
            </w:pPr>
            <w:r>
              <w:rPr>
                <w:sz w:val="20"/>
              </w:rPr>
              <w:t>See Bronze</w:t>
            </w:r>
          </w:p>
        </w:tc>
        <w:tc>
          <w:tcPr>
            <w:tcW w:w="2338" w:type="dxa"/>
          </w:tcPr>
          <w:p w14:paraId="2674AD47" w14:textId="654F9BA9" w:rsidR="00CC7FA8" w:rsidRPr="002B5838" w:rsidRDefault="00CC7FA8" w:rsidP="001222A9">
            <w:pPr>
              <w:jc w:val="both"/>
              <w:rPr>
                <w:sz w:val="20"/>
              </w:rPr>
            </w:pPr>
            <w:r>
              <w:rPr>
                <w:sz w:val="20"/>
              </w:rPr>
              <w:t>Further discussion</w:t>
            </w:r>
          </w:p>
        </w:tc>
      </w:tr>
      <w:tr w:rsidR="00CC7FA8" w:rsidRPr="002B5838" w14:paraId="3998E523" w14:textId="77777777" w:rsidTr="005544FD">
        <w:tc>
          <w:tcPr>
            <w:tcW w:w="2337" w:type="dxa"/>
          </w:tcPr>
          <w:p w14:paraId="06E30434" w14:textId="6DC7EA4C" w:rsidR="00CC7FA8" w:rsidRPr="002B5838" w:rsidRDefault="00CC7FA8" w:rsidP="001222A9">
            <w:pPr>
              <w:jc w:val="both"/>
              <w:rPr>
                <w:sz w:val="20"/>
              </w:rPr>
            </w:pPr>
            <w:r w:rsidRPr="002B5838">
              <w:rPr>
                <w:sz w:val="20"/>
              </w:rPr>
              <w:t>CGC Silver 10 - Care &amp; Responsibility</w:t>
            </w:r>
          </w:p>
        </w:tc>
        <w:tc>
          <w:tcPr>
            <w:tcW w:w="5029" w:type="dxa"/>
          </w:tcPr>
          <w:p w14:paraId="6B680581" w14:textId="77777777" w:rsidR="00CC7FA8" w:rsidRPr="002B5838" w:rsidRDefault="00CC7FA8" w:rsidP="001222A9">
            <w:pPr>
              <w:jc w:val="both"/>
              <w:rPr>
                <w:sz w:val="20"/>
              </w:rPr>
            </w:pPr>
            <w:r w:rsidRPr="002B5838">
              <w:rPr>
                <w:sz w:val="20"/>
              </w:rPr>
              <w:t>These are out of date - especially:</w:t>
            </w:r>
          </w:p>
          <w:p w14:paraId="10A817FB" w14:textId="77777777" w:rsidR="00CC7FA8" w:rsidRPr="002B5838" w:rsidRDefault="00CC7FA8" w:rsidP="001222A9">
            <w:pPr>
              <w:jc w:val="both"/>
              <w:rPr>
                <w:i/>
                <w:iCs/>
                <w:sz w:val="20"/>
              </w:rPr>
            </w:pPr>
            <w:r w:rsidRPr="002B5838">
              <w:rPr>
                <w:i/>
                <w:iCs/>
                <w:sz w:val="20"/>
              </w:rPr>
              <w:t>1.5 The pack. All dogs need to feel part of the pack.</w:t>
            </w:r>
          </w:p>
          <w:p w14:paraId="1BACC43D" w14:textId="77777777" w:rsidR="00CC7FA8" w:rsidRPr="002B5838" w:rsidRDefault="00CC7FA8" w:rsidP="001222A9">
            <w:pPr>
              <w:jc w:val="both"/>
              <w:rPr>
                <w:i/>
                <w:iCs/>
                <w:sz w:val="20"/>
              </w:rPr>
            </w:pPr>
            <w:r w:rsidRPr="002B5838">
              <w:rPr>
                <w:i/>
                <w:iCs/>
                <w:sz w:val="20"/>
              </w:rPr>
              <w:t xml:space="preserve">1.6 Leadership. A dog knows there will be leaders within the pack. Leaders should not include the dog.  Pack theory has no place in modern dog training and these sorts of statements should be removed - they are misleading to the </w:t>
            </w:r>
            <w:r w:rsidRPr="002B5838">
              <w:rPr>
                <w:i/>
                <w:iCs/>
                <w:sz w:val="20"/>
              </w:rPr>
              <w:lastRenderedPageBreak/>
              <w:t>average dog owner and undo everything that modern, science-based training teaches.</w:t>
            </w:r>
          </w:p>
          <w:p w14:paraId="4DF119A6" w14:textId="77777777" w:rsidR="00CC7FA8" w:rsidRPr="002B5838" w:rsidRDefault="00CC7FA8" w:rsidP="001222A9">
            <w:pPr>
              <w:jc w:val="both"/>
              <w:rPr>
                <w:sz w:val="20"/>
              </w:rPr>
            </w:pPr>
          </w:p>
          <w:p w14:paraId="3571C5B4" w14:textId="77777777" w:rsidR="00CC7FA8" w:rsidRPr="002B5838" w:rsidRDefault="00CC7FA8" w:rsidP="001222A9">
            <w:pPr>
              <w:jc w:val="both"/>
              <w:rPr>
                <w:sz w:val="20"/>
              </w:rPr>
            </w:pPr>
            <w:r w:rsidRPr="002B5838">
              <w:rPr>
                <w:sz w:val="20"/>
              </w:rPr>
              <w:t>I would recommend adding some basic dog care information in the Bronze test. Not as a questionnaire, as many people panic the moment, they hear they have to pass a theory test. But perhaps in the preparation papers, these important infos about what dogs need, should be mentioned.</w:t>
            </w:r>
          </w:p>
          <w:p w14:paraId="68BA6068" w14:textId="77777777" w:rsidR="00CC7FA8" w:rsidRPr="002B5838" w:rsidRDefault="00CC7FA8" w:rsidP="001222A9">
            <w:pPr>
              <w:jc w:val="both"/>
              <w:rPr>
                <w:sz w:val="20"/>
              </w:rPr>
            </w:pPr>
          </w:p>
          <w:p w14:paraId="511163B3" w14:textId="77777777" w:rsidR="00CC7FA8" w:rsidRPr="00CC7FA8" w:rsidRDefault="00CC7FA8" w:rsidP="001222A9">
            <w:pPr>
              <w:pStyle w:val="ListParagraph"/>
              <w:numPr>
                <w:ilvl w:val="0"/>
                <w:numId w:val="15"/>
              </w:numPr>
              <w:ind w:left="391" w:hanging="283"/>
              <w:jc w:val="both"/>
              <w:rPr>
                <w:sz w:val="20"/>
              </w:rPr>
            </w:pPr>
            <w:r w:rsidRPr="00CC7FA8">
              <w:rPr>
                <w:sz w:val="20"/>
              </w:rPr>
              <w:t>Silver 3.8 and 3.13 could be merged.</w:t>
            </w:r>
          </w:p>
          <w:p w14:paraId="388C4E6A" w14:textId="77777777" w:rsidR="00CC7FA8" w:rsidRPr="00CC7FA8" w:rsidRDefault="00CC7FA8" w:rsidP="001222A9">
            <w:pPr>
              <w:pStyle w:val="ListParagraph"/>
              <w:numPr>
                <w:ilvl w:val="0"/>
                <w:numId w:val="15"/>
              </w:numPr>
              <w:ind w:left="391" w:hanging="283"/>
              <w:jc w:val="both"/>
              <w:rPr>
                <w:sz w:val="20"/>
              </w:rPr>
            </w:pPr>
            <w:r w:rsidRPr="00CC7FA8">
              <w:rPr>
                <w:sz w:val="20"/>
              </w:rPr>
              <w:t>Silver 3.14 – take out the restaurant as some restaurants allow dogs (or write it accordingly). I would propose to just keep the one about food shops.</w:t>
            </w:r>
          </w:p>
          <w:p w14:paraId="6240BF65" w14:textId="77777777" w:rsidR="00CC7FA8" w:rsidRPr="00CC7FA8" w:rsidRDefault="00CC7FA8" w:rsidP="001222A9">
            <w:pPr>
              <w:pStyle w:val="ListParagraph"/>
              <w:numPr>
                <w:ilvl w:val="0"/>
                <w:numId w:val="15"/>
              </w:numPr>
              <w:ind w:left="391" w:hanging="283"/>
              <w:jc w:val="both"/>
              <w:rPr>
                <w:sz w:val="20"/>
              </w:rPr>
            </w:pPr>
            <w:r w:rsidRPr="00CC7FA8">
              <w:rPr>
                <w:sz w:val="20"/>
              </w:rPr>
              <w:t>Silver 3.14 – take out the restaurant as some restaurants allow dogs (or write it accordingly). I would propose to just keep the one about food shops.</w:t>
            </w:r>
          </w:p>
          <w:p w14:paraId="128C080B" w14:textId="77777777" w:rsidR="00CC7FA8" w:rsidRPr="00CC7FA8" w:rsidRDefault="00CC7FA8" w:rsidP="001222A9">
            <w:pPr>
              <w:pStyle w:val="ListParagraph"/>
              <w:numPr>
                <w:ilvl w:val="0"/>
                <w:numId w:val="15"/>
              </w:numPr>
              <w:ind w:left="391" w:hanging="283"/>
              <w:jc w:val="both"/>
              <w:rPr>
                <w:sz w:val="20"/>
              </w:rPr>
            </w:pPr>
            <w:r w:rsidRPr="00CC7FA8">
              <w:rPr>
                <w:sz w:val="20"/>
              </w:rPr>
              <w:t>8.2. the word “with” is missing: “When travelling in a vehicle with a dog”</w:t>
            </w:r>
          </w:p>
          <w:p w14:paraId="78EFE170" w14:textId="77777777" w:rsidR="00CC7FA8" w:rsidRPr="00CC7FA8" w:rsidRDefault="00CC7FA8" w:rsidP="001222A9">
            <w:pPr>
              <w:pStyle w:val="ListParagraph"/>
              <w:numPr>
                <w:ilvl w:val="0"/>
                <w:numId w:val="15"/>
              </w:numPr>
              <w:ind w:left="391" w:hanging="283"/>
              <w:jc w:val="both"/>
              <w:rPr>
                <w:sz w:val="20"/>
              </w:rPr>
            </w:pPr>
            <w:r w:rsidRPr="00CC7FA8">
              <w:rPr>
                <w:sz w:val="20"/>
              </w:rPr>
              <w:t>8.2.2 I would reword it to “the dog should not be allowed to move around in the vehicle” to give the owner the responsibility instead of the dog</w:t>
            </w:r>
          </w:p>
          <w:p w14:paraId="4CE050AE" w14:textId="5D51F4FB" w:rsidR="00CC7FA8" w:rsidRDefault="00CC7FA8" w:rsidP="001222A9">
            <w:pPr>
              <w:pStyle w:val="ListParagraph"/>
              <w:numPr>
                <w:ilvl w:val="0"/>
                <w:numId w:val="15"/>
              </w:numPr>
              <w:ind w:left="391" w:hanging="283"/>
              <w:jc w:val="both"/>
              <w:rPr>
                <w:sz w:val="20"/>
              </w:rPr>
            </w:pPr>
            <w:r w:rsidRPr="00CC7FA8">
              <w:rPr>
                <w:sz w:val="20"/>
              </w:rPr>
              <w:t>8.3 Must say “When entering and exiting”.</w:t>
            </w:r>
          </w:p>
          <w:p w14:paraId="651CDE13" w14:textId="77777777" w:rsidR="00CC7FA8" w:rsidRPr="00CC7FA8" w:rsidRDefault="00CC7FA8" w:rsidP="001222A9">
            <w:pPr>
              <w:pStyle w:val="ListParagraph"/>
              <w:numPr>
                <w:ilvl w:val="0"/>
                <w:numId w:val="15"/>
              </w:numPr>
              <w:ind w:left="391" w:hanging="283"/>
              <w:jc w:val="both"/>
              <w:rPr>
                <w:sz w:val="20"/>
              </w:rPr>
            </w:pPr>
            <w:r w:rsidRPr="00CC7FA8">
              <w:rPr>
                <w:sz w:val="20"/>
              </w:rPr>
              <w:t>Gold: 5.6 Again there are restaurants that allow dogs, perhaps rephrase it to first check if dogs are allowed before entering a restaurant or bar / also depending on the character, behaviour and size of the dog.</w:t>
            </w:r>
          </w:p>
          <w:p w14:paraId="1F807930" w14:textId="77777777" w:rsidR="00CC7FA8" w:rsidRPr="002B5838" w:rsidRDefault="00CC7FA8" w:rsidP="001222A9">
            <w:pPr>
              <w:jc w:val="both"/>
              <w:rPr>
                <w:sz w:val="20"/>
              </w:rPr>
            </w:pPr>
          </w:p>
          <w:p w14:paraId="4E24EB8C" w14:textId="1EB5EAB3" w:rsidR="00CC7FA8" w:rsidRPr="002B5838" w:rsidRDefault="00CC7FA8" w:rsidP="001222A9">
            <w:pPr>
              <w:jc w:val="both"/>
              <w:rPr>
                <w:sz w:val="20"/>
              </w:rPr>
            </w:pPr>
            <w:r w:rsidRPr="002B5838">
              <w:rPr>
                <w:sz w:val="20"/>
              </w:rPr>
              <w:t>In General: I would add that dog owners should look for professional help with behaviour issues of their dogs and not wait until its too late because a (dangerous) situation happened or the behaviour becomes impossible or extremely difficult to change again.</w:t>
            </w:r>
          </w:p>
        </w:tc>
        <w:tc>
          <w:tcPr>
            <w:tcW w:w="3402" w:type="dxa"/>
          </w:tcPr>
          <w:p w14:paraId="796D3D96" w14:textId="6622C922" w:rsidR="00CC7FA8" w:rsidRPr="002B5838" w:rsidRDefault="00CC7FA8" w:rsidP="001222A9">
            <w:pPr>
              <w:jc w:val="both"/>
              <w:rPr>
                <w:sz w:val="20"/>
              </w:rPr>
            </w:pPr>
            <w:r>
              <w:rPr>
                <w:sz w:val="20"/>
              </w:rPr>
              <w:lastRenderedPageBreak/>
              <w:t>Revise documentation</w:t>
            </w:r>
          </w:p>
        </w:tc>
        <w:tc>
          <w:tcPr>
            <w:tcW w:w="2338" w:type="dxa"/>
          </w:tcPr>
          <w:p w14:paraId="6EE09AA0" w14:textId="13C74D07" w:rsidR="00CC7FA8" w:rsidRPr="002B5838" w:rsidRDefault="00CC7FA8" w:rsidP="001222A9">
            <w:pPr>
              <w:jc w:val="both"/>
              <w:rPr>
                <w:sz w:val="20"/>
              </w:rPr>
            </w:pPr>
            <w:r>
              <w:rPr>
                <w:sz w:val="20"/>
              </w:rPr>
              <w:t>Further discussion</w:t>
            </w:r>
          </w:p>
        </w:tc>
      </w:tr>
      <w:tr w:rsidR="00CC7FA8" w:rsidRPr="002B5838" w14:paraId="31FDF38B" w14:textId="77777777" w:rsidTr="005544FD">
        <w:tc>
          <w:tcPr>
            <w:tcW w:w="2337" w:type="dxa"/>
          </w:tcPr>
          <w:p w14:paraId="07E01A22" w14:textId="0A009CF8" w:rsidR="00CC7FA8" w:rsidRPr="002B5838" w:rsidRDefault="00CC7FA8" w:rsidP="001222A9">
            <w:pPr>
              <w:jc w:val="both"/>
              <w:rPr>
                <w:sz w:val="20"/>
              </w:rPr>
            </w:pPr>
            <w:r w:rsidRPr="002B5838">
              <w:rPr>
                <w:sz w:val="20"/>
              </w:rPr>
              <w:t>CGC Gold - General</w:t>
            </w:r>
          </w:p>
        </w:tc>
        <w:tc>
          <w:tcPr>
            <w:tcW w:w="5029" w:type="dxa"/>
          </w:tcPr>
          <w:p w14:paraId="3B57330A" w14:textId="1867F959" w:rsidR="00CC7FA8" w:rsidRPr="002B5838" w:rsidRDefault="00CC7FA8" w:rsidP="001222A9">
            <w:pPr>
              <w:jc w:val="both"/>
              <w:rPr>
                <w:sz w:val="20"/>
              </w:rPr>
            </w:pPr>
            <w:r w:rsidRPr="002B5838">
              <w:rPr>
                <w:sz w:val="20"/>
              </w:rPr>
              <w:t>While the Silver and Gold level tests focus largely on the dog’s trainability and manners, together with the handler’s responsibilities, we still believe that there should be a minimum of 5 candidate dogs present to make the tests worthwhile.</w:t>
            </w:r>
            <w:r w:rsidRPr="002B5838">
              <w:rPr>
                <w:sz w:val="20"/>
              </w:rPr>
              <w:tab/>
            </w:r>
            <w:r w:rsidRPr="002B5838">
              <w:rPr>
                <w:sz w:val="20"/>
              </w:rPr>
              <w:tab/>
            </w:r>
          </w:p>
        </w:tc>
        <w:tc>
          <w:tcPr>
            <w:tcW w:w="3402" w:type="dxa"/>
          </w:tcPr>
          <w:p w14:paraId="1B4DD250" w14:textId="29FC8E50" w:rsidR="00CC7FA8" w:rsidRPr="002B5838" w:rsidRDefault="00CC7FA8" w:rsidP="001222A9">
            <w:pPr>
              <w:jc w:val="both"/>
              <w:rPr>
                <w:sz w:val="20"/>
              </w:rPr>
            </w:pPr>
            <w:r>
              <w:rPr>
                <w:sz w:val="20"/>
              </w:rPr>
              <w:t>See Silver</w:t>
            </w:r>
          </w:p>
        </w:tc>
        <w:tc>
          <w:tcPr>
            <w:tcW w:w="2338" w:type="dxa"/>
          </w:tcPr>
          <w:p w14:paraId="138A0C13" w14:textId="01CD531F" w:rsidR="00CC7FA8" w:rsidRPr="002B5838" w:rsidRDefault="00CC7FA8" w:rsidP="001222A9">
            <w:pPr>
              <w:jc w:val="both"/>
              <w:rPr>
                <w:sz w:val="20"/>
              </w:rPr>
            </w:pPr>
            <w:r>
              <w:rPr>
                <w:sz w:val="20"/>
              </w:rPr>
              <w:t>Further discussion</w:t>
            </w:r>
          </w:p>
        </w:tc>
      </w:tr>
      <w:tr w:rsidR="00CC7FA8" w:rsidRPr="002B5838" w14:paraId="5D91E0E7" w14:textId="77777777" w:rsidTr="005544FD">
        <w:tc>
          <w:tcPr>
            <w:tcW w:w="2337" w:type="dxa"/>
          </w:tcPr>
          <w:p w14:paraId="5A904747" w14:textId="7D1BDA7B" w:rsidR="00CC7FA8" w:rsidRPr="002B5838" w:rsidRDefault="00CC7FA8" w:rsidP="001222A9">
            <w:pPr>
              <w:jc w:val="both"/>
              <w:rPr>
                <w:sz w:val="20"/>
              </w:rPr>
            </w:pPr>
            <w:r w:rsidRPr="002B5838">
              <w:rPr>
                <w:sz w:val="20"/>
              </w:rPr>
              <w:lastRenderedPageBreak/>
              <w:t>CGC Gold 1 - Road walk</w:t>
            </w:r>
          </w:p>
        </w:tc>
        <w:tc>
          <w:tcPr>
            <w:tcW w:w="5029" w:type="dxa"/>
          </w:tcPr>
          <w:p w14:paraId="6C0B4C60" w14:textId="3A203444" w:rsidR="00CC7FA8" w:rsidRPr="002B5838" w:rsidRDefault="00CC7FA8" w:rsidP="001222A9">
            <w:pPr>
              <w:jc w:val="both"/>
              <w:rPr>
                <w:sz w:val="20"/>
              </w:rPr>
            </w:pPr>
            <w:r>
              <w:rPr>
                <w:sz w:val="20"/>
              </w:rPr>
              <w:t>See comment in Silver</w:t>
            </w:r>
          </w:p>
        </w:tc>
        <w:tc>
          <w:tcPr>
            <w:tcW w:w="3402" w:type="dxa"/>
          </w:tcPr>
          <w:p w14:paraId="087DFA10" w14:textId="77777777" w:rsidR="00CC7FA8" w:rsidRPr="002B5838" w:rsidRDefault="00CC7FA8" w:rsidP="001222A9">
            <w:pPr>
              <w:jc w:val="both"/>
              <w:rPr>
                <w:sz w:val="20"/>
              </w:rPr>
            </w:pPr>
          </w:p>
        </w:tc>
        <w:tc>
          <w:tcPr>
            <w:tcW w:w="2338" w:type="dxa"/>
          </w:tcPr>
          <w:p w14:paraId="63EEDC9A" w14:textId="56329F0A" w:rsidR="00CC7FA8" w:rsidRPr="002B5838" w:rsidRDefault="00CC7FA8" w:rsidP="001222A9">
            <w:pPr>
              <w:jc w:val="both"/>
              <w:rPr>
                <w:sz w:val="20"/>
              </w:rPr>
            </w:pPr>
            <w:r>
              <w:rPr>
                <w:sz w:val="20"/>
              </w:rPr>
              <w:t>Further discussion</w:t>
            </w:r>
          </w:p>
        </w:tc>
      </w:tr>
      <w:tr w:rsidR="00CC7FA8" w:rsidRPr="002B5838" w14:paraId="20FF05E6" w14:textId="77777777" w:rsidTr="005544FD">
        <w:tc>
          <w:tcPr>
            <w:tcW w:w="2337" w:type="dxa"/>
          </w:tcPr>
          <w:p w14:paraId="575A7056" w14:textId="01128AF0" w:rsidR="00CC7FA8" w:rsidRPr="002B5838" w:rsidRDefault="00CC7FA8" w:rsidP="001222A9">
            <w:pPr>
              <w:jc w:val="both"/>
              <w:rPr>
                <w:sz w:val="20"/>
              </w:rPr>
            </w:pPr>
            <w:r w:rsidRPr="002B5838">
              <w:rPr>
                <w:sz w:val="20"/>
              </w:rPr>
              <w:t>CGC Gold 2 - Return to handlers side</w:t>
            </w:r>
          </w:p>
        </w:tc>
        <w:tc>
          <w:tcPr>
            <w:tcW w:w="5029" w:type="dxa"/>
          </w:tcPr>
          <w:p w14:paraId="4394850F" w14:textId="35E2D9B8" w:rsidR="00CC7FA8" w:rsidRPr="002B5838" w:rsidRDefault="00CC7FA8" w:rsidP="001222A9">
            <w:pPr>
              <w:jc w:val="both"/>
              <w:rPr>
                <w:sz w:val="20"/>
              </w:rPr>
            </w:pPr>
            <w:r w:rsidRPr="002B5838">
              <w:rPr>
                <w:sz w:val="20"/>
              </w:rPr>
              <w:t>I would love to see another Test “Play with distraction”, so the handler must show that he is able to motivate his dog to play with him even if another dog or kids or agitated people are close by. Building on the play test from Silver but with a distraction.</w:t>
            </w:r>
          </w:p>
        </w:tc>
        <w:tc>
          <w:tcPr>
            <w:tcW w:w="3402" w:type="dxa"/>
          </w:tcPr>
          <w:p w14:paraId="33C166EB" w14:textId="4FF7E02E" w:rsidR="00CC7FA8" w:rsidRPr="002B5838" w:rsidRDefault="00CC7FA8" w:rsidP="001222A9">
            <w:pPr>
              <w:jc w:val="both"/>
              <w:rPr>
                <w:sz w:val="20"/>
              </w:rPr>
            </w:pPr>
            <w:r>
              <w:rPr>
                <w:sz w:val="20"/>
              </w:rPr>
              <w:t>Consider including this</w:t>
            </w:r>
          </w:p>
        </w:tc>
        <w:tc>
          <w:tcPr>
            <w:tcW w:w="2338" w:type="dxa"/>
          </w:tcPr>
          <w:p w14:paraId="1D961060" w14:textId="5F23D5BE" w:rsidR="00CC7FA8" w:rsidRPr="002B5838" w:rsidRDefault="00CC7FA8" w:rsidP="001222A9">
            <w:pPr>
              <w:jc w:val="both"/>
              <w:rPr>
                <w:sz w:val="20"/>
              </w:rPr>
            </w:pPr>
            <w:r>
              <w:rPr>
                <w:sz w:val="20"/>
              </w:rPr>
              <w:t>Further discussion</w:t>
            </w:r>
          </w:p>
        </w:tc>
      </w:tr>
      <w:tr w:rsidR="00CC7FA8" w:rsidRPr="002B5838" w14:paraId="305BCD16" w14:textId="77777777" w:rsidTr="005544FD">
        <w:tc>
          <w:tcPr>
            <w:tcW w:w="2337" w:type="dxa"/>
          </w:tcPr>
          <w:p w14:paraId="10DB4537" w14:textId="4635B544" w:rsidR="00CC7FA8" w:rsidRPr="002B5838" w:rsidRDefault="00CC7FA8" w:rsidP="001222A9">
            <w:pPr>
              <w:jc w:val="both"/>
              <w:rPr>
                <w:sz w:val="20"/>
              </w:rPr>
            </w:pPr>
            <w:r w:rsidRPr="002B5838">
              <w:rPr>
                <w:sz w:val="20"/>
              </w:rPr>
              <w:t>CGC Gold 3 - Walk free beside handler</w:t>
            </w:r>
          </w:p>
        </w:tc>
        <w:tc>
          <w:tcPr>
            <w:tcW w:w="5029" w:type="dxa"/>
          </w:tcPr>
          <w:p w14:paraId="46FB0D3F" w14:textId="4AC0BCD0" w:rsidR="00CC7FA8" w:rsidRPr="002B5838" w:rsidRDefault="00CC7FA8" w:rsidP="001222A9">
            <w:pPr>
              <w:jc w:val="both"/>
              <w:rPr>
                <w:sz w:val="20"/>
              </w:rPr>
            </w:pPr>
            <w:r>
              <w:rPr>
                <w:sz w:val="20"/>
              </w:rPr>
              <w:t>See comment in Silver General - not an Obedience test.</w:t>
            </w:r>
          </w:p>
        </w:tc>
        <w:tc>
          <w:tcPr>
            <w:tcW w:w="3402" w:type="dxa"/>
          </w:tcPr>
          <w:p w14:paraId="2838018E" w14:textId="3C858E7A" w:rsidR="00CC7FA8" w:rsidRPr="002B5838" w:rsidRDefault="00CC7FA8" w:rsidP="001222A9">
            <w:pPr>
              <w:jc w:val="both"/>
              <w:rPr>
                <w:sz w:val="20"/>
              </w:rPr>
            </w:pPr>
            <w:r>
              <w:rPr>
                <w:sz w:val="20"/>
              </w:rPr>
              <w:t>Provide clarity on criteria</w:t>
            </w:r>
          </w:p>
        </w:tc>
        <w:tc>
          <w:tcPr>
            <w:tcW w:w="2338" w:type="dxa"/>
          </w:tcPr>
          <w:p w14:paraId="07A06BFF" w14:textId="6AB7A919" w:rsidR="00CC7FA8" w:rsidRPr="002B5838" w:rsidRDefault="00CC7FA8" w:rsidP="001222A9">
            <w:pPr>
              <w:jc w:val="both"/>
              <w:rPr>
                <w:sz w:val="20"/>
              </w:rPr>
            </w:pPr>
            <w:r>
              <w:rPr>
                <w:sz w:val="20"/>
              </w:rPr>
              <w:t>Address in updating documentation</w:t>
            </w:r>
          </w:p>
        </w:tc>
      </w:tr>
      <w:tr w:rsidR="00CC7FA8" w:rsidRPr="002B5838" w14:paraId="7E4E1B8F" w14:textId="77777777" w:rsidTr="005544FD">
        <w:tc>
          <w:tcPr>
            <w:tcW w:w="2337" w:type="dxa"/>
          </w:tcPr>
          <w:p w14:paraId="6F98F57F" w14:textId="21790C58" w:rsidR="00CC7FA8" w:rsidRPr="002B5838" w:rsidRDefault="00CC7FA8" w:rsidP="001222A9">
            <w:pPr>
              <w:jc w:val="both"/>
              <w:rPr>
                <w:sz w:val="20"/>
              </w:rPr>
            </w:pPr>
            <w:r w:rsidRPr="002B5838">
              <w:rPr>
                <w:sz w:val="20"/>
              </w:rPr>
              <w:t>CGC Gold 4 - Stay in one place</w:t>
            </w:r>
          </w:p>
        </w:tc>
        <w:tc>
          <w:tcPr>
            <w:tcW w:w="5029" w:type="dxa"/>
          </w:tcPr>
          <w:p w14:paraId="5A0F0332" w14:textId="68C10E00" w:rsidR="00CC7FA8" w:rsidRPr="002B5838" w:rsidRDefault="00CC7FA8" w:rsidP="001222A9">
            <w:pPr>
              <w:jc w:val="both"/>
              <w:rPr>
                <w:sz w:val="20"/>
              </w:rPr>
            </w:pPr>
            <w:r>
              <w:rPr>
                <w:sz w:val="20"/>
              </w:rPr>
              <w:t>None</w:t>
            </w:r>
          </w:p>
        </w:tc>
        <w:tc>
          <w:tcPr>
            <w:tcW w:w="3402" w:type="dxa"/>
          </w:tcPr>
          <w:p w14:paraId="0CFA6AF6" w14:textId="77777777" w:rsidR="00CC7FA8" w:rsidRPr="002B5838" w:rsidRDefault="00CC7FA8" w:rsidP="001222A9">
            <w:pPr>
              <w:jc w:val="both"/>
              <w:rPr>
                <w:sz w:val="20"/>
              </w:rPr>
            </w:pPr>
          </w:p>
        </w:tc>
        <w:tc>
          <w:tcPr>
            <w:tcW w:w="2338" w:type="dxa"/>
          </w:tcPr>
          <w:p w14:paraId="7DE61204" w14:textId="6B48C0D8" w:rsidR="00CC7FA8" w:rsidRPr="002B5838" w:rsidRDefault="00CC7FA8" w:rsidP="001222A9">
            <w:pPr>
              <w:jc w:val="both"/>
              <w:rPr>
                <w:sz w:val="20"/>
              </w:rPr>
            </w:pPr>
            <w:r>
              <w:rPr>
                <w:sz w:val="20"/>
              </w:rPr>
              <w:t>None</w:t>
            </w:r>
          </w:p>
        </w:tc>
      </w:tr>
      <w:tr w:rsidR="00CC7FA8" w:rsidRPr="002B5838" w14:paraId="07BF394D" w14:textId="77777777" w:rsidTr="005544FD">
        <w:tc>
          <w:tcPr>
            <w:tcW w:w="2337" w:type="dxa"/>
          </w:tcPr>
          <w:p w14:paraId="36EBBD2C" w14:textId="102DE80F" w:rsidR="00CC7FA8" w:rsidRPr="002B5838" w:rsidRDefault="00CC7FA8" w:rsidP="001222A9">
            <w:pPr>
              <w:jc w:val="both"/>
              <w:rPr>
                <w:sz w:val="20"/>
              </w:rPr>
            </w:pPr>
            <w:r w:rsidRPr="002B5838">
              <w:rPr>
                <w:sz w:val="20"/>
              </w:rPr>
              <w:t>CGC Gold 5 - Send to bed</w:t>
            </w:r>
          </w:p>
        </w:tc>
        <w:tc>
          <w:tcPr>
            <w:tcW w:w="5029" w:type="dxa"/>
          </w:tcPr>
          <w:p w14:paraId="238BC1DF" w14:textId="77777777" w:rsidR="00CC7FA8" w:rsidRPr="002B5838" w:rsidRDefault="00CC7FA8" w:rsidP="001222A9">
            <w:pPr>
              <w:jc w:val="both"/>
              <w:rPr>
                <w:sz w:val="20"/>
              </w:rPr>
            </w:pPr>
            <w:r w:rsidRPr="002B5838">
              <w:rPr>
                <w:sz w:val="20"/>
              </w:rPr>
              <w:t>This is not a logical test in a public environment. It should be adjusted to ‘send to a place of safety’ e.g. a crate or into a car.</w:t>
            </w:r>
          </w:p>
          <w:p w14:paraId="43994F45" w14:textId="77777777" w:rsidR="00CC7FA8" w:rsidRPr="002B5838" w:rsidRDefault="00CC7FA8" w:rsidP="001222A9">
            <w:pPr>
              <w:jc w:val="both"/>
              <w:rPr>
                <w:sz w:val="20"/>
              </w:rPr>
            </w:pPr>
          </w:p>
          <w:p w14:paraId="0CC514C2" w14:textId="611B0D23" w:rsidR="00CC7FA8" w:rsidRPr="002B5838" w:rsidRDefault="00CC7FA8" w:rsidP="001222A9">
            <w:pPr>
              <w:jc w:val="both"/>
              <w:rPr>
                <w:sz w:val="20"/>
              </w:rPr>
            </w:pPr>
            <w:r>
              <w:rPr>
                <w:sz w:val="20"/>
              </w:rPr>
              <w:t>Pe</w:t>
            </w:r>
            <w:r w:rsidRPr="002B5838">
              <w:rPr>
                <w:sz w:val="20"/>
              </w:rPr>
              <w:t>rhaps make the distance to the bed a bit shorter? 10 paces are quite far.</w:t>
            </w:r>
          </w:p>
        </w:tc>
        <w:tc>
          <w:tcPr>
            <w:tcW w:w="3402" w:type="dxa"/>
          </w:tcPr>
          <w:p w14:paraId="7FBA0CCC" w14:textId="1ABD7EA7" w:rsidR="00CC7FA8" w:rsidRPr="002B5838" w:rsidRDefault="00CC7FA8" w:rsidP="001222A9">
            <w:pPr>
              <w:jc w:val="both"/>
              <w:rPr>
                <w:sz w:val="20"/>
              </w:rPr>
            </w:pPr>
            <w:r>
              <w:rPr>
                <w:sz w:val="20"/>
              </w:rPr>
              <w:t>Consider revising test</w:t>
            </w:r>
          </w:p>
        </w:tc>
        <w:tc>
          <w:tcPr>
            <w:tcW w:w="2338" w:type="dxa"/>
          </w:tcPr>
          <w:p w14:paraId="1F89E266" w14:textId="493EFF13" w:rsidR="00CC7FA8" w:rsidRPr="002B5838" w:rsidRDefault="00CC7FA8" w:rsidP="001222A9">
            <w:pPr>
              <w:jc w:val="both"/>
              <w:rPr>
                <w:sz w:val="20"/>
              </w:rPr>
            </w:pPr>
            <w:r>
              <w:rPr>
                <w:sz w:val="20"/>
              </w:rPr>
              <w:t>Further discussion</w:t>
            </w:r>
          </w:p>
        </w:tc>
      </w:tr>
      <w:tr w:rsidR="00CC7FA8" w:rsidRPr="002B5838" w14:paraId="494CADED" w14:textId="77777777" w:rsidTr="005544FD">
        <w:tc>
          <w:tcPr>
            <w:tcW w:w="2337" w:type="dxa"/>
          </w:tcPr>
          <w:p w14:paraId="3AA4AD31" w14:textId="5694A04C" w:rsidR="00CC7FA8" w:rsidRPr="002B5838" w:rsidRDefault="00CC7FA8" w:rsidP="001222A9">
            <w:pPr>
              <w:jc w:val="both"/>
              <w:rPr>
                <w:sz w:val="20"/>
              </w:rPr>
            </w:pPr>
            <w:r w:rsidRPr="002B5838">
              <w:rPr>
                <w:sz w:val="20"/>
              </w:rPr>
              <w:t>CGC Gold 6 - Stop the dog</w:t>
            </w:r>
          </w:p>
        </w:tc>
        <w:tc>
          <w:tcPr>
            <w:tcW w:w="5029" w:type="dxa"/>
          </w:tcPr>
          <w:p w14:paraId="5A94FDC0" w14:textId="0508CA8C" w:rsidR="00CC7FA8" w:rsidRPr="002B5838" w:rsidRDefault="00CC7FA8" w:rsidP="001222A9">
            <w:pPr>
              <w:jc w:val="both"/>
              <w:rPr>
                <w:sz w:val="20"/>
              </w:rPr>
            </w:pPr>
            <w:r>
              <w:rPr>
                <w:sz w:val="20"/>
              </w:rPr>
              <w:t>None</w:t>
            </w:r>
          </w:p>
        </w:tc>
        <w:tc>
          <w:tcPr>
            <w:tcW w:w="3402" w:type="dxa"/>
          </w:tcPr>
          <w:p w14:paraId="20D79D7F" w14:textId="77777777" w:rsidR="00CC7FA8" w:rsidRPr="002B5838" w:rsidRDefault="00CC7FA8" w:rsidP="001222A9">
            <w:pPr>
              <w:jc w:val="both"/>
              <w:rPr>
                <w:sz w:val="20"/>
              </w:rPr>
            </w:pPr>
          </w:p>
        </w:tc>
        <w:tc>
          <w:tcPr>
            <w:tcW w:w="2338" w:type="dxa"/>
          </w:tcPr>
          <w:p w14:paraId="0AC1D673" w14:textId="4FD54625" w:rsidR="00CC7FA8" w:rsidRPr="002B5838" w:rsidRDefault="00CC7FA8" w:rsidP="001222A9">
            <w:pPr>
              <w:jc w:val="both"/>
              <w:rPr>
                <w:sz w:val="20"/>
              </w:rPr>
            </w:pPr>
            <w:r>
              <w:rPr>
                <w:sz w:val="20"/>
              </w:rPr>
              <w:t>None</w:t>
            </w:r>
          </w:p>
        </w:tc>
      </w:tr>
      <w:tr w:rsidR="00CC7FA8" w:rsidRPr="002B5838" w14:paraId="5A6C9978" w14:textId="77777777" w:rsidTr="005544FD">
        <w:tc>
          <w:tcPr>
            <w:tcW w:w="2337" w:type="dxa"/>
          </w:tcPr>
          <w:p w14:paraId="19CE8B2C" w14:textId="65BA344D" w:rsidR="00CC7FA8" w:rsidRPr="002B5838" w:rsidRDefault="00CC7FA8" w:rsidP="001222A9">
            <w:pPr>
              <w:jc w:val="both"/>
              <w:rPr>
                <w:sz w:val="20"/>
              </w:rPr>
            </w:pPr>
            <w:r w:rsidRPr="002B5838">
              <w:rPr>
                <w:sz w:val="20"/>
              </w:rPr>
              <w:t>CGC Gold 7 - Relaxed isolation</w:t>
            </w:r>
          </w:p>
        </w:tc>
        <w:tc>
          <w:tcPr>
            <w:tcW w:w="5029" w:type="dxa"/>
          </w:tcPr>
          <w:p w14:paraId="23BDD9D3" w14:textId="003C8823" w:rsidR="00CC7FA8" w:rsidRPr="002B5838" w:rsidRDefault="00CC7FA8" w:rsidP="001222A9">
            <w:pPr>
              <w:jc w:val="both"/>
              <w:rPr>
                <w:sz w:val="20"/>
              </w:rPr>
            </w:pPr>
            <w:r>
              <w:rPr>
                <w:sz w:val="20"/>
              </w:rPr>
              <w:t>None</w:t>
            </w:r>
          </w:p>
        </w:tc>
        <w:tc>
          <w:tcPr>
            <w:tcW w:w="3402" w:type="dxa"/>
          </w:tcPr>
          <w:p w14:paraId="455A2807" w14:textId="77777777" w:rsidR="00CC7FA8" w:rsidRPr="002B5838" w:rsidRDefault="00CC7FA8" w:rsidP="001222A9">
            <w:pPr>
              <w:jc w:val="both"/>
              <w:rPr>
                <w:sz w:val="20"/>
              </w:rPr>
            </w:pPr>
          </w:p>
        </w:tc>
        <w:tc>
          <w:tcPr>
            <w:tcW w:w="2338" w:type="dxa"/>
          </w:tcPr>
          <w:p w14:paraId="2EBE6D1C" w14:textId="2D3F5EFD" w:rsidR="00CC7FA8" w:rsidRPr="002B5838" w:rsidRDefault="00CC7FA8" w:rsidP="001222A9">
            <w:pPr>
              <w:jc w:val="both"/>
              <w:rPr>
                <w:sz w:val="20"/>
              </w:rPr>
            </w:pPr>
            <w:r>
              <w:rPr>
                <w:sz w:val="20"/>
              </w:rPr>
              <w:t>None</w:t>
            </w:r>
          </w:p>
        </w:tc>
      </w:tr>
      <w:tr w:rsidR="00CC7FA8" w:rsidRPr="002B5838" w14:paraId="5A5AC143" w14:textId="77777777" w:rsidTr="005544FD">
        <w:tc>
          <w:tcPr>
            <w:tcW w:w="2337" w:type="dxa"/>
          </w:tcPr>
          <w:p w14:paraId="0D79A09B" w14:textId="53EED0A7" w:rsidR="00CC7FA8" w:rsidRPr="002B5838" w:rsidRDefault="00CC7FA8" w:rsidP="001222A9">
            <w:pPr>
              <w:jc w:val="both"/>
              <w:rPr>
                <w:sz w:val="20"/>
              </w:rPr>
            </w:pPr>
            <w:r w:rsidRPr="002B5838">
              <w:rPr>
                <w:sz w:val="20"/>
              </w:rPr>
              <w:t>CGC Gold 8 - Food manners</w:t>
            </w:r>
          </w:p>
        </w:tc>
        <w:tc>
          <w:tcPr>
            <w:tcW w:w="5029" w:type="dxa"/>
          </w:tcPr>
          <w:p w14:paraId="0E1316EE" w14:textId="0FBC3C2E" w:rsidR="00CC7FA8" w:rsidRPr="002B5838" w:rsidRDefault="00CC7FA8" w:rsidP="001222A9">
            <w:pPr>
              <w:jc w:val="both"/>
              <w:rPr>
                <w:sz w:val="20"/>
              </w:rPr>
            </w:pPr>
            <w:r>
              <w:rPr>
                <w:sz w:val="20"/>
              </w:rPr>
              <w:t>See comments in Silver</w:t>
            </w:r>
          </w:p>
        </w:tc>
        <w:tc>
          <w:tcPr>
            <w:tcW w:w="3402" w:type="dxa"/>
          </w:tcPr>
          <w:p w14:paraId="0D6359EB" w14:textId="77777777" w:rsidR="00CC7FA8" w:rsidRPr="002B5838" w:rsidRDefault="00CC7FA8" w:rsidP="001222A9">
            <w:pPr>
              <w:jc w:val="both"/>
              <w:rPr>
                <w:sz w:val="20"/>
              </w:rPr>
            </w:pPr>
          </w:p>
        </w:tc>
        <w:tc>
          <w:tcPr>
            <w:tcW w:w="2338" w:type="dxa"/>
          </w:tcPr>
          <w:p w14:paraId="377D3B5A" w14:textId="2E9563B9" w:rsidR="00CC7FA8" w:rsidRPr="002B5838" w:rsidRDefault="00CC7FA8" w:rsidP="001222A9">
            <w:pPr>
              <w:jc w:val="both"/>
              <w:rPr>
                <w:sz w:val="20"/>
              </w:rPr>
            </w:pPr>
            <w:r>
              <w:rPr>
                <w:sz w:val="20"/>
              </w:rPr>
              <w:t>Further discussion</w:t>
            </w:r>
          </w:p>
        </w:tc>
      </w:tr>
      <w:tr w:rsidR="00CC7FA8" w:rsidRPr="002B5838" w14:paraId="3133E515" w14:textId="77777777" w:rsidTr="005544FD">
        <w:tc>
          <w:tcPr>
            <w:tcW w:w="2337" w:type="dxa"/>
          </w:tcPr>
          <w:p w14:paraId="399A09C9" w14:textId="4148E85D" w:rsidR="00CC7FA8" w:rsidRPr="002B5838" w:rsidRDefault="00CC7FA8" w:rsidP="001222A9">
            <w:pPr>
              <w:jc w:val="both"/>
              <w:rPr>
                <w:sz w:val="20"/>
              </w:rPr>
            </w:pPr>
            <w:r w:rsidRPr="002B5838">
              <w:rPr>
                <w:sz w:val="20"/>
              </w:rPr>
              <w:t>CGC Gold 9 - Examination of dog</w:t>
            </w:r>
          </w:p>
        </w:tc>
        <w:tc>
          <w:tcPr>
            <w:tcW w:w="5029" w:type="dxa"/>
          </w:tcPr>
          <w:p w14:paraId="657627C1" w14:textId="263BE75E" w:rsidR="00CC7FA8" w:rsidRPr="002B5838" w:rsidRDefault="00CC7FA8" w:rsidP="001222A9">
            <w:pPr>
              <w:jc w:val="both"/>
              <w:rPr>
                <w:sz w:val="20"/>
              </w:rPr>
            </w:pPr>
            <w:r>
              <w:rPr>
                <w:sz w:val="20"/>
              </w:rPr>
              <w:t>See comments in Silver</w:t>
            </w:r>
          </w:p>
        </w:tc>
        <w:tc>
          <w:tcPr>
            <w:tcW w:w="3402" w:type="dxa"/>
          </w:tcPr>
          <w:p w14:paraId="00DFF8C0" w14:textId="77777777" w:rsidR="00CC7FA8" w:rsidRPr="002B5838" w:rsidRDefault="00CC7FA8" w:rsidP="001222A9">
            <w:pPr>
              <w:jc w:val="both"/>
              <w:rPr>
                <w:sz w:val="20"/>
              </w:rPr>
            </w:pPr>
          </w:p>
        </w:tc>
        <w:tc>
          <w:tcPr>
            <w:tcW w:w="2338" w:type="dxa"/>
          </w:tcPr>
          <w:p w14:paraId="2B5684DD" w14:textId="39849647" w:rsidR="00CC7FA8" w:rsidRPr="002B5838" w:rsidRDefault="00CC7FA8" w:rsidP="001222A9">
            <w:pPr>
              <w:jc w:val="both"/>
              <w:rPr>
                <w:sz w:val="20"/>
              </w:rPr>
            </w:pPr>
            <w:r>
              <w:rPr>
                <w:sz w:val="20"/>
              </w:rPr>
              <w:t>Further discussion</w:t>
            </w:r>
          </w:p>
        </w:tc>
      </w:tr>
      <w:tr w:rsidR="00CC7FA8" w:rsidRPr="002B5838" w14:paraId="3FFE01BA" w14:textId="77777777" w:rsidTr="005544FD">
        <w:tc>
          <w:tcPr>
            <w:tcW w:w="2337" w:type="dxa"/>
          </w:tcPr>
          <w:p w14:paraId="0EDF8501" w14:textId="269B7505" w:rsidR="00CC7FA8" w:rsidRPr="002B5838" w:rsidRDefault="00CC7FA8" w:rsidP="001222A9">
            <w:pPr>
              <w:jc w:val="both"/>
              <w:rPr>
                <w:sz w:val="20"/>
              </w:rPr>
            </w:pPr>
            <w:r w:rsidRPr="002B5838">
              <w:rPr>
                <w:sz w:val="20"/>
              </w:rPr>
              <w:t>CGC Gold 10 - Care and Responsibility</w:t>
            </w:r>
          </w:p>
        </w:tc>
        <w:tc>
          <w:tcPr>
            <w:tcW w:w="5029" w:type="dxa"/>
          </w:tcPr>
          <w:p w14:paraId="2FFE33AF" w14:textId="39D1981C" w:rsidR="00CC7FA8" w:rsidRPr="002B5838" w:rsidRDefault="00CC7FA8" w:rsidP="001222A9">
            <w:pPr>
              <w:jc w:val="both"/>
              <w:rPr>
                <w:sz w:val="20"/>
              </w:rPr>
            </w:pPr>
            <w:r>
              <w:rPr>
                <w:sz w:val="20"/>
              </w:rPr>
              <w:t>See comments in Silver</w:t>
            </w:r>
          </w:p>
        </w:tc>
        <w:tc>
          <w:tcPr>
            <w:tcW w:w="3402" w:type="dxa"/>
          </w:tcPr>
          <w:p w14:paraId="46117C84" w14:textId="77777777" w:rsidR="00CC7FA8" w:rsidRPr="002B5838" w:rsidRDefault="00CC7FA8" w:rsidP="001222A9">
            <w:pPr>
              <w:jc w:val="both"/>
              <w:rPr>
                <w:sz w:val="20"/>
              </w:rPr>
            </w:pPr>
          </w:p>
        </w:tc>
        <w:tc>
          <w:tcPr>
            <w:tcW w:w="2338" w:type="dxa"/>
          </w:tcPr>
          <w:p w14:paraId="27E2B9C8" w14:textId="7585AF60" w:rsidR="00CC7FA8" w:rsidRPr="002B5838" w:rsidRDefault="00CC7FA8" w:rsidP="001222A9">
            <w:pPr>
              <w:jc w:val="both"/>
              <w:rPr>
                <w:sz w:val="20"/>
              </w:rPr>
            </w:pPr>
            <w:r>
              <w:rPr>
                <w:sz w:val="20"/>
              </w:rPr>
              <w:t>Further discussion</w:t>
            </w:r>
          </w:p>
        </w:tc>
      </w:tr>
    </w:tbl>
    <w:p w14:paraId="72008A0B" w14:textId="19BCCF52" w:rsidR="00996774" w:rsidRPr="003A5DB4" w:rsidRDefault="00996774" w:rsidP="001222A9">
      <w:pPr>
        <w:jc w:val="both"/>
      </w:pPr>
    </w:p>
    <w:p w14:paraId="7B6A320F" w14:textId="66102BEA" w:rsidR="00996774" w:rsidRPr="003A5DB4" w:rsidRDefault="00996774" w:rsidP="001222A9">
      <w:pPr>
        <w:jc w:val="both"/>
      </w:pPr>
    </w:p>
    <w:p w14:paraId="15718C19" w14:textId="401857A0" w:rsidR="00A079FF" w:rsidRPr="003A5DB4" w:rsidRDefault="00A079FF" w:rsidP="001222A9">
      <w:pPr>
        <w:jc w:val="both"/>
      </w:pPr>
    </w:p>
    <w:p w14:paraId="0E4E4A0C" w14:textId="77777777" w:rsidR="00CC7FA8" w:rsidRDefault="00CC7FA8" w:rsidP="001222A9">
      <w:pPr>
        <w:jc w:val="both"/>
        <w:sectPr w:rsidR="00CC7FA8" w:rsidSect="00E829A6">
          <w:pgSz w:w="15840" w:h="12240" w:orient="landscape"/>
          <w:pgMar w:top="1440" w:right="1440" w:bottom="1440" w:left="1440" w:header="720" w:footer="720" w:gutter="0"/>
          <w:cols w:space="720"/>
          <w:docGrid w:linePitch="360"/>
        </w:sectPr>
      </w:pPr>
    </w:p>
    <w:p w14:paraId="16F564EF" w14:textId="6FE8571A" w:rsidR="00A079FF" w:rsidRPr="00CC7FA8" w:rsidRDefault="00A079FF" w:rsidP="001222A9">
      <w:pPr>
        <w:jc w:val="both"/>
        <w:rPr>
          <w:b/>
          <w:bCs/>
        </w:rPr>
      </w:pPr>
      <w:r w:rsidRPr="00CC7FA8">
        <w:rPr>
          <w:b/>
          <w:bCs/>
        </w:rPr>
        <w:lastRenderedPageBreak/>
        <w:t>Table 2: Comparison of CGC tests around the world</w:t>
      </w:r>
    </w:p>
    <w:p w14:paraId="3F6273C3" w14:textId="3EFFC84C" w:rsidR="00A079FF" w:rsidRPr="003A5DB4" w:rsidRDefault="00A079FF" w:rsidP="001222A9">
      <w:pPr>
        <w:jc w:val="both"/>
      </w:pPr>
    </w:p>
    <w:tbl>
      <w:tblPr>
        <w:tblStyle w:val="TableGrid"/>
        <w:tblW w:w="13036" w:type="dxa"/>
        <w:tblLook w:val="04A0" w:firstRow="1" w:lastRow="0" w:firstColumn="1" w:lastColumn="0" w:noHBand="0" w:noVBand="1"/>
      </w:tblPr>
      <w:tblGrid>
        <w:gridCol w:w="2158"/>
        <w:gridCol w:w="2515"/>
        <w:gridCol w:w="3118"/>
        <w:gridCol w:w="2551"/>
        <w:gridCol w:w="2694"/>
      </w:tblGrid>
      <w:tr w:rsidR="000D73F3" w:rsidRPr="000D73F3" w14:paraId="412C2038" w14:textId="77777777" w:rsidTr="000D73F3">
        <w:tc>
          <w:tcPr>
            <w:tcW w:w="2158" w:type="dxa"/>
            <w:shd w:val="clear" w:color="auto" w:fill="BFBFBF" w:themeFill="background1" w:themeFillShade="BF"/>
          </w:tcPr>
          <w:p w14:paraId="2C50B279" w14:textId="13862808" w:rsidR="00A079FF" w:rsidRPr="000D73F3" w:rsidRDefault="000D73F3" w:rsidP="001222A9">
            <w:pPr>
              <w:jc w:val="both"/>
              <w:rPr>
                <w:b/>
                <w:bCs/>
                <w:sz w:val="20"/>
              </w:rPr>
            </w:pPr>
            <w:r w:rsidRPr="000D73F3">
              <w:rPr>
                <w:b/>
                <w:bCs/>
                <w:sz w:val="20"/>
              </w:rPr>
              <w:t>Organisation</w:t>
            </w:r>
          </w:p>
        </w:tc>
        <w:tc>
          <w:tcPr>
            <w:tcW w:w="2515" w:type="dxa"/>
            <w:shd w:val="clear" w:color="auto" w:fill="BFBFBF" w:themeFill="background1" w:themeFillShade="BF"/>
          </w:tcPr>
          <w:p w14:paraId="2EDB9E4E" w14:textId="4B55C70F" w:rsidR="00A079FF" w:rsidRPr="000D73F3" w:rsidRDefault="00A079FF" w:rsidP="001222A9">
            <w:pPr>
              <w:jc w:val="both"/>
              <w:rPr>
                <w:b/>
                <w:bCs/>
                <w:sz w:val="20"/>
              </w:rPr>
            </w:pPr>
            <w:r w:rsidRPr="000D73F3">
              <w:rPr>
                <w:b/>
                <w:bCs/>
                <w:sz w:val="20"/>
              </w:rPr>
              <w:t>Puppy</w:t>
            </w:r>
          </w:p>
        </w:tc>
        <w:tc>
          <w:tcPr>
            <w:tcW w:w="3118" w:type="dxa"/>
            <w:shd w:val="clear" w:color="auto" w:fill="BFBFBF" w:themeFill="background1" w:themeFillShade="BF"/>
          </w:tcPr>
          <w:p w14:paraId="3A54E1B7" w14:textId="16E4D12C" w:rsidR="00A079FF" w:rsidRPr="000D73F3" w:rsidRDefault="00A079FF" w:rsidP="001222A9">
            <w:pPr>
              <w:jc w:val="both"/>
              <w:rPr>
                <w:b/>
                <w:bCs/>
                <w:sz w:val="20"/>
              </w:rPr>
            </w:pPr>
            <w:r w:rsidRPr="000D73F3">
              <w:rPr>
                <w:b/>
                <w:bCs/>
                <w:sz w:val="20"/>
              </w:rPr>
              <w:t>Bronze</w:t>
            </w:r>
          </w:p>
        </w:tc>
        <w:tc>
          <w:tcPr>
            <w:tcW w:w="2551" w:type="dxa"/>
            <w:shd w:val="clear" w:color="auto" w:fill="BFBFBF" w:themeFill="background1" w:themeFillShade="BF"/>
          </w:tcPr>
          <w:p w14:paraId="6563F8FA" w14:textId="54BA20E8" w:rsidR="00A079FF" w:rsidRPr="000D73F3" w:rsidRDefault="00A079FF" w:rsidP="001222A9">
            <w:pPr>
              <w:jc w:val="both"/>
              <w:rPr>
                <w:b/>
                <w:bCs/>
                <w:sz w:val="20"/>
              </w:rPr>
            </w:pPr>
            <w:r w:rsidRPr="000D73F3">
              <w:rPr>
                <w:b/>
                <w:bCs/>
                <w:sz w:val="20"/>
              </w:rPr>
              <w:t>Silver</w:t>
            </w:r>
          </w:p>
        </w:tc>
        <w:tc>
          <w:tcPr>
            <w:tcW w:w="2694" w:type="dxa"/>
            <w:shd w:val="clear" w:color="auto" w:fill="BFBFBF" w:themeFill="background1" w:themeFillShade="BF"/>
          </w:tcPr>
          <w:p w14:paraId="4753844F" w14:textId="778B91FB" w:rsidR="00A079FF" w:rsidRPr="000D73F3" w:rsidRDefault="00A079FF" w:rsidP="001222A9">
            <w:pPr>
              <w:jc w:val="both"/>
              <w:rPr>
                <w:b/>
                <w:bCs/>
                <w:sz w:val="20"/>
              </w:rPr>
            </w:pPr>
            <w:r w:rsidRPr="000D73F3">
              <w:rPr>
                <w:b/>
                <w:bCs/>
                <w:sz w:val="20"/>
              </w:rPr>
              <w:t>Gold</w:t>
            </w:r>
          </w:p>
        </w:tc>
      </w:tr>
      <w:tr w:rsidR="000D73F3" w:rsidRPr="000D73F3" w14:paraId="56D1829F" w14:textId="77777777" w:rsidTr="000D73F3">
        <w:tc>
          <w:tcPr>
            <w:tcW w:w="2158" w:type="dxa"/>
          </w:tcPr>
          <w:p w14:paraId="54DCE9B9" w14:textId="6966FE45" w:rsidR="00A079FF" w:rsidRPr="000D73F3" w:rsidRDefault="00A079FF" w:rsidP="001222A9">
            <w:pPr>
              <w:jc w:val="both"/>
              <w:rPr>
                <w:sz w:val="20"/>
              </w:rPr>
            </w:pPr>
            <w:r w:rsidRPr="000D73F3">
              <w:rPr>
                <w:sz w:val="20"/>
              </w:rPr>
              <w:t>KUSA</w:t>
            </w:r>
          </w:p>
        </w:tc>
        <w:tc>
          <w:tcPr>
            <w:tcW w:w="2515" w:type="dxa"/>
          </w:tcPr>
          <w:p w14:paraId="39FF2ED5" w14:textId="19632F7F" w:rsidR="00A079FF" w:rsidRPr="000D73F3" w:rsidRDefault="003A5DB4" w:rsidP="001222A9">
            <w:pPr>
              <w:jc w:val="both"/>
              <w:rPr>
                <w:sz w:val="20"/>
              </w:rPr>
            </w:pPr>
            <w:r w:rsidRPr="000D73F3">
              <w:rPr>
                <w:sz w:val="20"/>
              </w:rPr>
              <w:t>None.</w:t>
            </w:r>
          </w:p>
        </w:tc>
        <w:tc>
          <w:tcPr>
            <w:tcW w:w="3118" w:type="dxa"/>
          </w:tcPr>
          <w:p w14:paraId="3F666C79" w14:textId="0F5A2261" w:rsidR="003A5DB4" w:rsidRPr="000D73F3" w:rsidRDefault="003A5DB4" w:rsidP="001222A9">
            <w:pPr>
              <w:jc w:val="both"/>
              <w:rPr>
                <w:sz w:val="20"/>
              </w:rPr>
            </w:pPr>
            <w:r w:rsidRPr="000D73F3">
              <w:rPr>
                <w:sz w:val="20"/>
              </w:rPr>
              <w:t>1 – Accepting a stranger</w:t>
            </w:r>
          </w:p>
          <w:p w14:paraId="575C3360" w14:textId="1B334CA4" w:rsidR="003A5DB4" w:rsidRPr="000D73F3" w:rsidRDefault="003A5DB4" w:rsidP="001222A9">
            <w:pPr>
              <w:jc w:val="both"/>
              <w:rPr>
                <w:sz w:val="20"/>
              </w:rPr>
            </w:pPr>
            <w:r w:rsidRPr="000D73F3">
              <w:rPr>
                <w:sz w:val="20"/>
              </w:rPr>
              <w:t>2 – Putting on a collar and lead</w:t>
            </w:r>
          </w:p>
          <w:p w14:paraId="072BC66A" w14:textId="13DFD6D3" w:rsidR="003A5DB4" w:rsidRPr="000D73F3" w:rsidRDefault="003A5DB4" w:rsidP="001222A9">
            <w:pPr>
              <w:jc w:val="both"/>
              <w:rPr>
                <w:sz w:val="20"/>
              </w:rPr>
            </w:pPr>
            <w:r w:rsidRPr="000D73F3">
              <w:rPr>
                <w:sz w:val="20"/>
              </w:rPr>
              <w:t>3 – Present for examination on a lead</w:t>
            </w:r>
          </w:p>
          <w:p w14:paraId="3567907F" w14:textId="2AFAC065" w:rsidR="003A5DB4" w:rsidRPr="000D73F3" w:rsidRDefault="003A5DB4" w:rsidP="001222A9">
            <w:pPr>
              <w:jc w:val="both"/>
              <w:rPr>
                <w:sz w:val="20"/>
              </w:rPr>
            </w:pPr>
            <w:r w:rsidRPr="000D73F3">
              <w:rPr>
                <w:sz w:val="20"/>
              </w:rPr>
              <w:t>4 – Groom</w:t>
            </w:r>
          </w:p>
          <w:p w14:paraId="611F369F" w14:textId="75174E9E" w:rsidR="003A5DB4" w:rsidRPr="000D73F3" w:rsidRDefault="003A5DB4" w:rsidP="001222A9">
            <w:pPr>
              <w:jc w:val="both"/>
              <w:rPr>
                <w:sz w:val="20"/>
              </w:rPr>
            </w:pPr>
            <w:r w:rsidRPr="000D73F3">
              <w:rPr>
                <w:sz w:val="20"/>
              </w:rPr>
              <w:t>5 – Praise/presentation</w:t>
            </w:r>
          </w:p>
          <w:p w14:paraId="057F4D7A" w14:textId="41AF6D85" w:rsidR="003A5DB4" w:rsidRPr="000D73F3" w:rsidRDefault="003A5DB4" w:rsidP="001222A9">
            <w:pPr>
              <w:jc w:val="both"/>
              <w:rPr>
                <w:sz w:val="20"/>
              </w:rPr>
            </w:pPr>
            <w:r w:rsidRPr="000D73F3">
              <w:rPr>
                <w:sz w:val="20"/>
              </w:rPr>
              <w:t>6 – Release from lead, play with or without toy, recall and attach lead</w:t>
            </w:r>
          </w:p>
          <w:p w14:paraId="7FCC0161" w14:textId="32F8DAA9" w:rsidR="003A5DB4" w:rsidRPr="000D73F3" w:rsidRDefault="003A5DB4" w:rsidP="001222A9">
            <w:pPr>
              <w:jc w:val="both"/>
              <w:rPr>
                <w:sz w:val="20"/>
              </w:rPr>
            </w:pPr>
            <w:r w:rsidRPr="000D73F3">
              <w:rPr>
                <w:sz w:val="20"/>
              </w:rPr>
              <w:t>7 – Walk on lead without distraction (walking on a loose lead)</w:t>
            </w:r>
          </w:p>
          <w:p w14:paraId="505DF20E" w14:textId="5000737E" w:rsidR="003A5DB4" w:rsidRPr="000D73F3" w:rsidRDefault="003A5DB4" w:rsidP="001222A9">
            <w:pPr>
              <w:jc w:val="both"/>
              <w:rPr>
                <w:sz w:val="20"/>
              </w:rPr>
            </w:pPr>
            <w:r w:rsidRPr="000D73F3">
              <w:rPr>
                <w:sz w:val="20"/>
              </w:rPr>
              <w:t>8 – Walk on lead, passing through a door or gate</w:t>
            </w:r>
          </w:p>
          <w:p w14:paraId="3F1BDAD4" w14:textId="1B8BEC41" w:rsidR="003A5DB4" w:rsidRPr="000D73F3" w:rsidRDefault="003A5DB4" w:rsidP="001222A9">
            <w:pPr>
              <w:jc w:val="both"/>
              <w:rPr>
                <w:sz w:val="20"/>
              </w:rPr>
            </w:pPr>
            <w:r w:rsidRPr="000D73F3">
              <w:rPr>
                <w:sz w:val="20"/>
              </w:rPr>
              <w:t>9 – Walk on a lead passing people and dogs</w:t>
            </w:r>
          </w:p>
          <w:p w14:paraId="2AA6C564" w14:textId="46B2C1AE" w:rsidR="003A5DB4" w:rsidRPr="000D73F3" w:rsidRDefault="003A5DB4" w:rsidP="001222A9">
            <w:pPr>
              <w:jc w:val="both"/>
              <w:rPr>
                <w:sz w:val="20"/>
              </w:rPr>
            </w:pPr>
            <w:r w:rsidRPr="000D73F3">
              <w:rPr>
                <w:sz w:val="20"/>
              </w:rPr>
              <w:t>10 – Reaction to another dog</w:t>
            </w:r>
          </w:p>
          <w:p w14:paraId="5AEF6704" w14:textId="2442FBA1" w:rsidR="003A5DB4" w:rsidRPr="000D73F3" w:rsidRDefault="003A5DB4" w:rsidP="001222A9">
            <w:pPr>
              <w:jc w:val="both"/>
              <w:rPr>
                <w:sz w:val="20"/>
              </w:rPr>
            </w:pPr>
            <w:r w:rsidRPr="000D73F3">
              <w:rPr>
                <w:sz w:val="20"/>
              </w:rPr>
              <w:t>11 – Lie down and stay to command</w:t>
            </w:r>
          </w:p>
          <w:p w14:paraId="2D4FEE8E" w14:textId="368C3D3D" w:rsidR="003A5DB4" w:rsidRPr="000D73F3" w:rsidRDefault="003A5DB4" w:rsidP="001222A9">
            <w:pPr>
              <w:jc w:val="both"/>
              <w:rPr>
                <w:sz w:val="20"/>
              </w:rPr>
            </w:pPr>
            <w:r w:rsidRPr="000D73F3">
              <w:rPr>
                <w:sz w:val="20"/>
              </w:rPr>
              <w:t>12 – Reaction to distractions</w:t>
            </w:r>
          </w:p>
          <w:p w14:paraId="0DB465F1" w14:textId="2AC496A1" w:rsidR="00A079FF" w:rsidRPr="000D73F3" w:rsidRDefault="003A5DB4" w:rsidP="001222A9">
            <w:pPr>
              <w:jc w:val="both"/>
              <w:rPr>
                <w:sz w:val="20"/>
              </w:rPr>
            </w:pPr>
            <w:r w:rsidRPr="000D73F3">
              <w:rPr>
                <w:sz w:val="20"/>
              </w:rPr>
              <w:t>13 – Supervised isolation</w:t>
            </w:r>
          </w:p>
        </w:tc>
        <w:tc>
          <w:tcPr>
            <w:tcW w:w="2551" w:type="dxa"/>
          </w:tcPr>
          <w:p w14:paraId="0B331341" w14:textId="52D3594E"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1 – Play with dog</w:t>
            </w:r>
          </w:p>
          <w:p w14:paraId="41766880" w14:textId="1115F5BB"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2 – Road work</w:t>
            </w:r>
          </w:p>
          <w:p w14:paraId="7693BFB4" w14:textId="1280CC18"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3 – Re-join handler</w:t>
            </w:r>
          </w:p>
          <w:p w14:paraId="1D2E47FD" w14:textId="7222814B"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4 – Stay in one place</w:t>
            </w:r>
          </w:p>
          <w:p w14:paraId="138C8875" w14:textId="30C70C83"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5 – Vehicle control</w:t>
            </w:r>
          </w:p>
          <w:p w14:paraId="115BB84A" w14:textId="5F37D794"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6 – Come away from distractions</w:t>
            </w:r>
          </w:p>
          <w:p w14:paraId="06B9A2D0" w14:textId="7C56285F"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7 – Controlled greeting</w:t>
            </w:r>
          </w:p>
          <w:p w14:paraId="1AA7B452" w14:textId="1057BC07"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8 – Food manners</w:t>
            </w:r>
          </w:p>
          <w:p w14:paraId="2EBD6E74" w14:textId="10D5013B"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9 – Examination of the dog</w:t>
            </w:r>
          </w:p>
          <w:p w14:paraId="5CB789BE" w14:textId="569D001C" w:rsidR="00A079FF" w:rsidRPr="000D73F3" w:rsidRDefault="003A5DB4" w:rsidP="001222A9">
            <w:pPr>
              <w:jc w:val="both"/>
              <w:rPr>
                <w:sz w:val="20"/>
              </w:rPr>
            </w:pPr>
            <w:r w:rsidRPr="000D73F3">
              <w:rPr>
                <w:rStyle w:val="Strong"/>
                <w:b w:val="0"/>
                <w:bCs w:val="0"/>
                <w:sz w:val="20"/>
              </w:rPr>
              <w:t>10 – Care and responsibility</w:t>
            </w:r>
          </w:p>
        </w:tc>
        <w:tc>
          <w:tcPr>
            <w:tcW w:w="2694" w:type="dxa"/>
          </w:tcPr>
          <w:p w14:paraId="4A14AAFB" w14:textId="330EFA97" w:rsidR="003A5DB4" w:rsidRPr="000D73F3" w:rsidRDefault="003A5DB4" w:rsidP="001222A9">
            <w:pPr>
              <w:pStyle w:val="NormalWeb"/>
              <w:spacing w:before="0" w:beforeAutospacing="0" w:after="0" w:afterAutospacing="0"/>
              <w:jc w:val="both"/>
              <w:rPr>
                <w:rFonts w:asciiTheme="minorHAnsi" w:hAnsiTheme="minorHAnsi" w:cstheme="minorHAnsi"/>
                <w:sz w:val="20"/>
                <w:szCs w:val="20"/>
              </w:rPr>
            </w:pPr>
            <w:r w:rsidRPr="000D73F3">
              <w:rPr>
                <w:rStyle w:val="Strong"/>
                <w:rFonts w:asciiTheme="minorHAnsi" w:hAnsiTheme="minorHAnsi" w:cstheme="minorHAnsi"/>
                <w:b w:val="0"/>
                <w:bCs w:val="0"/>
                <w:sz w:val="20"/>
                <w:szCs w:val="20"/>
              </w:rPr>
              <w:t>1 – Road walk</w:t>
            </w:r>
            <w:r w:rsidRPr="000D73F3">
              <w:rPr>
                <w:rFonts w:asciiTheme="minorHAnsi" w:hAnsiTheme="minorHAnsi" w:cstheme="minorHAnsi"/>
                <w:sz w:val="20"/>
                <w:szCs w:val="20"/>
              </w:rPr>
              <w:br/>
            </w:r>
            <w:r w:rsidRPr="000D73F3">
              <w:rPr>
                <w:rStyle w:val="Strong"/>
                <w:rFonts w:asciiTheme="minorHAnsi" w:hAnsiTheme="minorHAnsi" w:cstheme="minorHAnsi"/>
                <w:b w:val="0"/>
                <w:bCs w:val="0"/>
                <w:sz w:val="20"/>
                <w:szCs w:val="20"/>
              </w:rPr>
              <w:t>2 – Return to handler’s side</w:t>
            </w:r>
            <w:r w:rsidRPr="000D73F3">
              <w:rPr>
                <w:rFonts w:asciiTheme="minorHAnsi" w:hAnsiTheme="minorHAnsi" w:cstheme="minorHAnsi"/>
                <w:sz w:val="20"/>
                <w:szCs w:val="20"/>
              </w:rPr>
              <w:br/>
            </w:r>
            <w:r w:rsidRPr="000D73F3">
              <w:rPr>
                <w:rStyle w:val="Strong"/>
                <w:rFonts w:asciiTheme="minorHAnsi" w:hAnsiTheme="minorHAnsi" w:cstheme="minorHAnsi"/>
                <w:b w:val="0"/>
                <w:bCs w:val="0"/>
                <w:sz w:val="20"/>
                <w:szCs w:val="20"/>
              </w:rPr>
              <w:t>3 – Walk free beside handler</w:t>
            </w:r>
            <w:r w:rsidRPr="000D73F3">
              <w:rPr>
                <w:rFonts w:asciiTheme="minorHAnsi" w:hAnsiTheme="minorHAnsi" w:cstheme="minorHAnsi"/>
                <w:sz w:val="20"/>
                <w:szCs w:val="20"/>
              </w:rPr>
              <w:br/>
            </w:r>
            <w:r w:rsidRPr="000D73F3">
              <w:rPr>
                <w:rStyle w:val="Strong"/>
                <w:rFonts w:asciiTheme="minorHAnsi" w:hAnsiTheme="minorHAnsi" w:cstheme="minorHAnsi"/>
                <w:b w:val="0"/>
                <w:bCs w:val="0"/>
                <w:sz w:val="20"/>
                <w:szCs w:val="20"/>
              </w:rPr>
              <w:t>4 – Stay in one place</w:t>
            </w:r>
            <w:r w:rsidRPr="000D73F3">
              <w:rPr>
                <w:rFonts w:asciiTheme="minorHAnsi" w:hAnsiTheme="minorHAnsi" w:cstheme="minorHAnsi"/>
                <w:sz w:val="20"/>
                <w:szCs w:val="20"/>
              </w:rPr>
              <w:br/>
            </w:r>
            <w:r w:rsidRPr="000D73F3">
              <w:rPr>
                <w:rStyle w:val="Strong"/>
                <w:rFonts w:asciiTheme="minorHAnsi" w:hAnsiTheme="minorHAnsi" w:cstheme="minorHAnsi"/>
                <w:b w:val="0"/>
                <w:bCs w:val="0"/>
                <w:sz w:val="20"/>
                <w:szCs w:val="20"/>
              </w:rPr>
              <w:t>5 – Send the dog to bed</w:t>
            </w:r>
            <w:r w:rsidRPr="000D73F3">
              <w:rPr>
                <w:rFonts w:asciiTheme="minorHAnsi" w:hAnsiTheme="minorHAnsi" w:cstheme="minorHAnsi"/>
                <w:sz w:val="20"/>
                <w:szCs w:val="20"/>
              </w:rPr>
              <w:t> </w:t>
            </w:r>
            <w:r w:rsidRPr="000D73F3">
              <w:rPr>
                <w:rFonts w:asciiTheme="minorHAnsi" w:hAnsiTheme="minorHAnsi" w:cstheme="minorHAnsi"/>
                <w:sz w:val="20"/>
                <w:szCs w:val="20"/>
              </w:rPr>
              <w:br/>
            </w:r>
            <w:r w:rsidRPr="000D73F3">
              <w:rPr>
                <w:rStyle w:val="Strong"/>
                <w:rFonts w:asciiTheme="minorHAnsi" w:hAnsiTheme="minorHAnsi" w:cstheme="minorHAnsi"/>
                <w:b w:val="0"/>
                <w:bCs w:val="0"/>
                <w:sz w:val="20"/>
                <w:szCs w:val="20"/>
              </w:rPr>
              <w:t>6 – Stop the dog</w:t>
            </w:r>
            <w:r w:rsidRPr="000D73F3">
              <w:rPr>
                <w:rFonts w:asciiTheme="minorHAnsi" w:hAnsiTheme="minorHAnsi" w:cstheme="minorHAnsi"/>
                <w:sz w:val="20"/>
                <w:szCs w:val="20"/>
              </w:rPr>
              <w:br/>
            </w:r>
            <w:r w:rsidRPr="000D73F3">
              <w:rPr>
                <w:rStyle w:val="Strong"/>
                <w:rFonts w:asciiTheme="minorHAnsi" w:hAnsiTheme="minorHAnsi" w:cstheme="minorHAnsi"/>
                <w:b w:val="0"/>
                <w:bCs w:val="0"/>
                <w:sz w:val="20"/>
                <w:szCs w:val="20"/>
              </w:rPr>
              <w:t>7 – Relaxed isolation</w:t>
            </w:r>
            <w:r w:rsidRPr="000D73F3">
              <w:rPr>
                <w:rFonts w:asciiTheme="minorHAnsi" w:hAnsiTheme="minorHAnsi" w:cstheme="minorHAnsi"/>
                <w:sz w:val="20"/>
                <w:szCs w:val="20"/>
              </w:rPr>
              <w:br/>
            </w:r>
            <w:r w:rsidRPr="000D73F3">
              <w:rPr>
                <w:rStyle w:val="Strong"/>
                <w:rFonts w:asciiTheme="minorHAnsi" w:hAnsiTheme="minorHAnsi" w:cstheme="minorHAnsi"/>
                <w:b w:val="0"/>
                <w:bCs w:val="0"/>
                <w:sz w:val="20"/>
                <w:szCs w:val="20"/>
              </w:rPr>
              <w:t>8 – Food manners</w:t>
            </w:r>
            <w:r w:rsidRPr="000D73F3">
              <w:rPr>
                <w:rFonts w:asciiTheme="minorHAnsi" w:hAnsiTheme="minorHAnsi" w:cstheme="minorHAnsi"/>
                <w:sz w:val="20"/>
                <w:szCs w:val="20"/>
              </w:rPr>
              <w:br/>
            </w:r>
            <w:r w:rsidRPr="000D73F3">
              <w:rPr>
                <w:rStyle w:val="Strong"/>
                <w:rFonts w:asciiTheme="minorHAnsi" w:hAnsiTheme="minorHAnsi" w:cstheme="minorHAnsi"/>
                <w:b w:val="0"/>
                <w:bCs w:val="0"/>
                <w:sz w:val="20"/>
                <w:szCs w:val="20"/>
              </w:rPr>
              <w:t>9 – Examination of the dog</w:t>
            </w:r>
            <w:r w:rsidRPr="000D73F3">
              <w:rPr>
                <w:rFonts w:asciiTheme="minorHAnsi" w:hAnsiTheme="minorHAnsi" w:cstheme="minorHAnsi"/>
                <w:sz w:val="20"/>
                <w:szCs w:val="20"/>
              </w:rPr>
              <w:br/>
            </w:r>
            <w:r w:rsidRPr="000D73F3">
              <w:rPr>
                <w:rStyle w:val="Strong"/>
                <w:rFonts w:asciiTheme="minorHAnsi" w:hAnsiTheme="minorHAnsi" w:cstheme="minorHAnsi"/>
                <w:b w:val="0"/>
                <w:bCs w:val="0"/>
                <w:sz w:val="20"/>
                <w:szCs w:val="20"/>
              </w:rPr>
              <w:t>10 – Care and responsibility</w:t>
            </w:r>
          </w:p>
          <w:p w14:paraId="082C2AE6" w14:textId="77777777" w:rsidR="00A079FF" w:rsidRPr="000D73F3" w:rsidRDefault="00A079FF" w:rsidP="001222A9">
            <w:pPr>
              <w:jc w:val="both"/>
              <w:rPr>
                <w:sz w:val="20"/>
              </w:rPr>
            </w:pPr>
          </w:p>
        </w:tc>
      </w:tr>
      <w:tr w:rsidR="000D73F3" w:rsidRPr="000D73F3" w14:paraId="7D6E5E2C" w14:textId="77777777" w:rsidTr="000D73F3">
        <w:tc>
          <w:tcPr>
            <w:tcW w:w="2158" w:type="dxa"/>
          </w:tcPr>
          <w:p w14:paraId="24DE0FDF" w14:textId="77777777" w:rsidR="00A079FF" w:rsidRDefault="00A079FF" w:rsidP="001222A9">
            <w:pPr>
              <w:jc w:val="both"/>
              <w:rPr>
                <w:sz w:val="20"/>
              </w:rPr>
            </w:pPr>
            <w:r w:rsidRPr="000D73F3">
              <w:rPr>
                <w:sz w:val="20"/>
              </w:rPr>
              <w:t>WODAC</w:t>
            </w:r>
          </w:p>
          <w:p w14:paraId="6803571B" w14:textId="77777777" w:rsidR="000D73F3" w:rsidRDefault="000D73F3" w:rsidP="001222A9">
            <w:pPr>
              <w:jc w:val="both"/>
              <w:rPr>
                <w:sz w:val="20"/>
              </w:rPr>
            </w:pPr>
          </w:p>
          <w:p w14:paraId="3E8CEE6B" w14:textId="138AF951" w:rsidR="000D73F3" w:rsidRPr="000D73F3" w:rsidRDefault="000D73F3" w:rsidP="001222A9">
            <w:pPr>
              <w:jc w:val="both"/>
              <w:rPr>
                <w:sz w:val="20"/>
              </w:rPr>
            </w:pPr>
            <w:r>
              <w:rPr>
                <w:sz w:val="20"/>
              </w:rPr>
              <w:t>(The gold test provided did not have names for each test - these are my interpretations of likely names)</w:t>
            </w:r>
          </w:p>
        </w:tc>
        <w:tc>
          <w:tcPr>
            <w:tcW w:w="2515" w:type="dxa"/>
          </w:tcPr>
          <w:p w14:paraId="3FA364D9" w14:textId="77777777" w:rsidR="00A079FF" w:rsidRPr="000D73F3" w:rsidRDefault="00A079FF" w:rsidP="001222A9">
            <w:pPr>
              <w:jc w:val="both"/>
              <w:rPr>
                <w:sz w:val="20"/>
              </w:rPr>
            </w:pPr>
          </w:p>
        </w:tc>
        <w:tc>
          <w:tcPr>
            <w:tcW w:w="3118" w:type="dxa"/>
          </w:tcPr>
          <w:p w14:paraId="7A60BAD6" w14:textId="77777777" w:rsidR="00A079FF" w:rsidRPr="000D73F3" w:rsidRDefault="00A079FF" w:rsidP="001222A9">
            <w:pPr>
              <w:jc w:val="both"/>
              <w:rPr>
                <w:sz w:val="20"/>
              </w:rPr>
            </w:pPr>
          </w:p>
        </w:tc>
        <w:tc>
          <w:tcPr>
            <w:tcW w:w="2551" w:type="dxa"/>
          </w:tcPr>
          <w:p w14:paraId="3D03BED7" w14:textId="039EF0B9" w:rsidR="00A079FF" w:rsidRPr="000D73F3" w:rsidRDefault="000D73F3" w:rsidP="001222A9">
            <w:pPr>
              <w:jc w:val="both"/>
              <w:rPr>
                <w:sz w:val="20"/>
              </w:rPr>
            </w:pPr>
            <w:r>
              <w:rPr>
                <w:sz w:val="20"/>
              </w:rPr>
              <w:t xml:space="preserve">1 </w:t>
            </w:r>
            <w:r w:rsidRPr="000D73F3">
              <w:rPr>
                <w:sz w:val="20"/>
              </w:rPr>
              <w:t>– Play with the dog</w:t>
            </w:r>
          </w:p>
          <w:p w14:paraId="53BD031D" w14:textId="73A77916" w:rsidR="00A079FF" w:rsidRPr="000D73F3" w:rsidRDefault="000D73F3" w:rsidP="001222A9">
            <w:pPr>
              <w:jc w:val="both"/>
              <w:rPr>
                <w:sz w:val="20"/>
              </w:rPr>
            </w:pPr>
            <w:r>
              <w:rPr>
                <w:sz w:val="20"/>
              </w:rPr>
              <w:t xml:space="preserve">2 – </w:t>
            </w:r>
            <w:r w:rsidRPr="000D73F3">
              <w:rPr>
                <w:sz w:val="20"/>
              </w:rPr>
              <w:t>Road walk</w:t>
            </w:r>
          </w:p>
          <w:p w14:paraId="152D548B" w14:textId="06A087A6" w:rsidR="00A079FF" w:rsidRPr="000D73F3" w:rsidRDefault="000D73F3" w:rsidP="001222A9">
            <w:pPr>
              <w:jc w:val="both"/>
              <w:rPr>
                <w:sz w:val="20"/>
              </w:rPr>
            </w:pPr>
            <w:r>
              <w:rPr>
                <w:sz w:val="20"/>
              </w:rPr>
              <w:t xml:space="preserve">3 – </w:t>
            </w:r>
            <w:r w:rsidRPr="000D73F3">
              <w:rPr>
                <w:sz w:val="20"/>
              </w:rPr>
              <w:t>Rejoin handler</w:t>
            </w:r>
          </w:p>
          <w:p w14:paraId="07110648" w14:textId="09F6448F" w:rsidR="00A079FF" w:rsidRPr="000D73F3" w:rsidRDefault="000D73F3" w:rsidP="001222A9">
            <w:pPr>
              <w:jc w:val="both"/>
              <w:rPr>
                <w:sz w:val="20"/>
              </w:rPr>
            </w:pPr>
            <w:r>
              <w:rPr>
                <w:sz w:val="20"/>
              </w:rPr>
              <w:t xml:space="preserve">4 – </w:t>
            </w:r>
            <w:r w:rsidRPr="000D73F3">
              <w:rPr>
                <w:sz w:val="20"/>
              </w:rPr>
              <w:t>Stay in one place</w:t>
            </w:r>
          </w:p>
          <w:p w14:paraId="332AAAF5" w14:textId="675CF83B" w:rsidR="00A079FF" w:rsidRPr="000D73F3" w:rsidRDefault="000D73F3" w:rsidP="001222A9">
            <w:pPr>
              <w:jc w:val="both"/>
              <w:rPr>
                <w:sz w:val="20"/>
              </w:rPr>
            </w:pPr>
            <w:r>
              <w:rPr>
                <w:sz w:val="20"/>
              </w:rPr>
              <w:t xml:space="preserve">5 – </w:t>
            </w:r>
            <w:r w:rsidRPr="000D73F3">
              <w:rPr>
                <w:sz w:val="20"/>
              </w:rPr>
              <w:t>Control</w:t>
            </w:r>
          </w:p>
          <w:p w14:paraId="06ED58B1" w14:textId="012C67E0" w:rsidR="00A079FF" w:rsidRPr="000D73F3" w:rsidRDefault="000D73F3" w:rsidP="001222A9">
            <w:pPr>
              <w:jc w:val="both"/>
              <w:rPr>
                <w:sz w:val="20"/>
              </w:rPr>
            </w:pPr>
            <w:r>
              <w:rPr>
                <w:sz w:val="20"/>
              </w:rPr>
              <w:t xml:space="preserve">6 – </w:t>
            </w:r>
            <w:r w:rsidRPr="000D73F3">
              <w:rPr>
                <w:sz w:val="20"/>
              </w:rPr>
              <w:t>Come away from distractions</w:t>
            </w:r>
          </w:p>
          <w:p w14:paraId="5A70300D" w14:textId="676BFF50" w:rsidR="00A079FF" w:rsidRPr="000D73F3" w:rsidRDefault="000D73F3" w:rsidP="001222A9">
            <w:pPr>
              <w:jc w:val="both"/>
              <w:rPr>
                <w:sz w:val="20"/>
              </w:rPr>
            </w:pPr>
            <w:r>
              <w:rPr>
                <w:sz w:val="20"/>
              </w:rPr>
              <w:t xml:space="preserve">7 – </w:t>
            </w:r>
            <w:r w:rsidRPr="000D73F3">
              <w:rPr>
                <w:sz w:val="20"/>
              </w:rPr>
              <w:t>Controlled greeting</w:t>
            </w:r>
          </w:p>
          <w:p w14:paraId="1CF053F1" w14:textId="561F50FF" w:rsidR="00A079FF" w:rsidRPr="000D73F3" w:rsidRDefault="000D73F3" w:rsidP="001222A9">
            <w:pPr>
              <w:jc w:val="both"/>
              <w:rPr>
                <w:sz w:val="20"/>
              </w:rPr>
            </w:pPr>
            <w:r>
              <w:rPr>
                <w:sz w:val="20"/>
              </w:rPr>
              <w:t xml:space="preserve">8 – </w:t>
            </w:r>
            <w:r w:rsidRPr="000D73F3">
              <w:rPr>
                <w:sz w:val="20"/>
              </w:rPr>
              <w:t>Food manners.</w:t>
            </w:r>
          </w:p>
          <w:p w14:paraId="6BEC940F" w14:textId="007A99EC" w:rsidR="00A079FF" w:rsidRPr="000D73F3" w:rsidRDefault="000D73F3" w:rsidP="001222A9">
            <w:pPr>
              <w:jc w:val="both"/>
              <w:rPr>
                <w:sz w:val="20"/>
              </w:rPr>
            </w:pPr>
            <w:r>
              <w:rPr>
                <w:sz w:val="20"/>
              </w:rPr>
              <w:t xml:space="preserve">9 – </w:t>
            </w:r>
            <w:r w:rsidRPr="000D73F3">
              <w:rPr>
                <w:sz w:val="20"/>
              </w:rPr>
              <w:t>Examination of the dog</w:t>
            </w:r>
          </w:p>
        </w:tc>
        <w:tc>
          <w:tcPr>
            <w:tcW w:w="2694" w:type="dxa"/>
          </w:tcPr>
          <w:p w14:paraId="4155D381" w14:textId="7A6770CD" w:rsidR="00A079FF" w:rsidRPr="000D73F3" w:rsidRDefault="000D73F3" w:rsidP="001222A9">
            <w:pPr>
              <w:jc w:val="both"/>
              <w:rPr>
                <w:sz w:val="20"/>
              </w:rPr>
            </w:pPr>
            <w:r>
              <w:rPr>
                <w:sz w:val="20"/>
              </w:rPr>
              <w:t>1 – Walk with a dog on lead as instructed by the examiner</w:t>
            </w:r>
          </w:p>
          <w:p w14:paraId="149FDB66" w14:textId="27AB8704" w:rsidR="00A079FF" w:rsidRDefault="000D73F3" w:rsidP="001222A9">
            <w:pPr>
              <w:jc w:val="both"/>
              <w:rPr>
                <w:sz w:val="20"/>
              </w:rPr>
            </w:pPr>
            <w:r>
              <w:rPr>
                <w:sz w:val="20"/>
              </w:rPr>
              <w:t>2 – Recall to heel and heel for 10 paces</w:t>
            </w:r>
          </w:p>
          <w:p w14:paraId="53B0A23C" w14:textId="4E89DE32" w:rsidR="00A079FF" w:rsidRDefault="000D73F3" w:rsidP="001222A9">
            <w:pPr>
              <w:jc w:val="both"/>
              <w:rPr>
                <w:sz w:val="20"/>
              </w:rPr>
            </w:pPr>
            <w:r>
              <w:rPr>
                <w:sz w:val="20"/>
              </w:rPr>
              <w:t>3 – Heel off lead</w:t>
            </w:r>
          </w:p>
          <w:p w14:paraId="3A4CAAE5" w14:textId="66D8B764" w:rsidR="00A079FF" w:rsidRDefault="000D73F3" w:rsidP="001222A9">
            <w:pPr>
              <w:jc w:val="both"/>
              <w:rPr>
                <w:sz w:val="20"/>
              </w:rPr>
            </w:pPr>
            <w:r>
              <w:rPr>
                <w:sz w:val="20"/>
              </w:rPr>
              <w:t>4 – Down stay out of sight</w:t>
            </w:r>
          </w:p>
          <w:p w14:paraId="2A44D787" w14:textId="30B96E9C" w:rsidR="00A079FF" w:rsidRDefault="000D73F3" w:rsidP="001222A9">
            <w:pPr>
              <w:jc w:val="both"/>
              <w:rPr>
                <w:sz w:val="20"/>
              </w:rPr>
            </w:pPr>
            <w:r>
              <w:rPr>
                <w:sz w:val="20"/>
              </w:rPr>
              <w:t>5 – Send to handlers article (20 m) and down dog</w:t>
            </w:r>
          </w:p>
          <w:p w14:paraId="2E0D22B2" w14:textId="19A41B48" w:rsidR="00A079FF" w:rsidRPr="000D73F3" w:rsidRDefault="000D73F3" w:rsidP="001222A9">
            <w:pPr>
              <w:jc w:val="both"/>
              <w:rPr>
                <w:sz w:val="20"/>
              </w:rPr>
            </w:pPr>
            <w:r>
              <w:rPr>
                <w:sz w:val="20"/>
              </w:rPr>
              <w:t xml:space="preserve">6 – </w:t>
            </w:r>
            <w:r w:rsidR="002B5838">
              <w:rPr>
                <w:sz w:val="20"/>
              </w:rPr>
              <w:t>Recall away from a distraction - dog to join in heel position and walk at heel</w:t>
            </w:r>
          </w:p>
          <w:p w14:paraId="48F8D989" w14:textId="77777777" w:rsidR="00A079FF" w:rsidRPr="000D73F3" w:rsidRDefault="00A079FF" w:rsidP="001222A9">
            <w:pPr>
              <w:jc w:val="both"/>
              <w:rPr>
                <w:sz w:val="20"/>
              </w:rPr>
            </w:pPr>
          </w:p>
          <w:p w14:paraId="0DBE3291" w14:textId="77777777" w:rsidR="00A079FF" w:rsidRPr="000D73F3" w:rsidRDefault="00A079FF" w:rsidP="001222A9">
            <w:pPr>
              <w:jc w:val="both"/>
              <w:rPr>
                <w:sz w:val="20"/>
              </w:rPr>
            </w:pPr>
            <w:r w:rsidRPr="000D73F3">
              <w:rPr>
                <w:sz w:val="20"/>
              </w:rPr>
              <w:t>Alternative to 5 and 6 above:</w:t>
            </w:r>
          </w:p>
          <w:p w14:paraId="54A69754" w14:textId="55A568D0" w:rsidR="00A079FF" w:rsidRPr="000D73F3" w:rsidRDefault="00A079FF" w:rsidP="001222A9">
            <w:pPr>
              <w:jc w:val="both"/>
              <w:rPr>
                <w:sz w:val="20"/>
              </w:rPr>
            </w:pPr>
            <w:r w:rsidRPr="000D73F3">
              <w:rPr>
                <w:sz w:val="20"/>
              </w:rPr>
              <w:t xml:space="preserve">5a. The dog will be taken from the owner by a stranger. The owner will then recall the dog </w:t>
            </w:r>
            <w:r w:rsidRPr="000D73F3">
              <w:rPr>
                <w:sz w:val="20"/>
              </w:rPr>
              <w:lastRenderedPageBreak/>
              <w:t>and at a point indicated by the judge, the handler will down the dog.</w:t>
            </w:r>
          </w:p>
          <w:p w14:paraId="16084344" w14:textId="77777777" w:rsidR="00A079FF" w:rsidRPr="000D73F3" w:rsidRDefault="00A079FF" w:rsidP="001222A9">
            <w:pPr>
              <w:jc w:val="both"/>
              <w:rPr>
                <w:sz w:val="20"/>
              </w:rPr>
            </w:pPr>
          </w:p>
          <w:p w14:paraId="137DEE4F" w14:textId="2BD3D6DD" w:rsidR="000D73F3" w:rsidRPr="000D73F3" w:rsidRDefault="002B5838" w:rsidP="001222A9">
            <w:pPr>
              <w:jc w:val="both"/>
              <w:rPr>
                <w:sz w:val="20"/>
              </w:rPr>
            </w:pPr>
            <w:r>
              <w:rPr>
                <w:sz w:val="20"/>
              </w:rPr>
              <w:t>7 – Stay (any position) for 5 minutes (out of sight)</w:t>
            </w:r>
          </w:p>
          <w:p w14:paraId="7093CA11" w14:textId="417EEDFE" w:rsidR="000D73F3" w:rsidRPr="000D73F3" w:rsidRDefault="002B5838" w:rsidP="001222A9">
            <w:pPr>
              <w:jc w:val="both"/>
              <w:rPr>
                <w:sz w:val="20"/>
              </w:rPr>
            </w:pPr>
            <w:r>
              <w:rPr>
                <w:sz w:val="20"/>
              </w:rPr>
              <w:t>8 – Sit, stand, down dog in heel position</w:t>
            </w:r>
          </w:p>
          <w:p w14:paraId="2E2809BD" w14:textId="0082BA7C" w:rsidR="000D73F3" w:rsidRPr="000D73F3" w:rsidRDefault="002B5838" w:rsidP="001222A9">
            <w:pPr>
              <w:jc w:val="both"/>
              <w:rPr>
                <w:sz w:val="20"/>
              </w:rPr>
            </w:pPr>
            <w:r>
              <w:rPr>
                <w:sz w:val="20"/>
              </w:rPr>
              <w:t>9 – Food manners - dog to wait at least 5 sec before taking food on command</w:t>
            </w:r>
          </w:p>
          <w:p w14:paraId="6DF8E813" w14:textId="4995F62C" w:rsidR="00A079FF" w:rsidRPr="000D73F3" w:rsidRDefault="002B5838" w:rsidP="001222A9">
            <w:pPr>
              <w:jc w:val="both"/>
              <w:rPr>
                <w:sz w:val="20"/>
              </w:rPr>
            </w:pPr>
            <w:r>
              <w:rPr>
                <w:sz w:val="20"/>
              </w:rPr>
              <w:t>10 – Examination of dog</w:t>
            </w:r>
          </w:p>
        </w:tc>
      </w:tr>
      <w:tr w:rsidR="000D73F3" w:rsidRPr="000D73F3" w14:paraId="3AE688BA" w14:textId="77777777" w:rsidTr="000D73F3">
        <w:tc>
          <w:tcPr>
            <w:tcW w:w="2158" w:type="dxa"/>
          </w:tcPr>
          <w:p w14:paraId="0E1FC502" w14:textId="04980F3C" w:rsidR="00A079FF" w:rsidRPr="000D73F3" w:rsidRDefault="003A5DB4" w:rsidP="001222A9">
            <w:pPr>
              <w:jc w:val="both"/>
              <w:rPr>
                <w:sz w:val="20"/>
              </w:rPr>
            </w:pPr>
            <w:r w:rsidRPr="000D73F3">
              <w:rPr>
                <w:sz w:val="20"/>
              </w:rPr>
              <w:lastRenderedPageBreak/>
              <w:t>UK - The Kennel Club</w:t>
            </w:r>
          </w:p>
        </w:tc>
        <w:tc>
          <w:tcPr>
            <w:tcW w:w="2515" w:type="dxa"/>
          </w:tcPr>
          <w:p w14:paraId="14C69B61" w14:textId="1911DC44" w:rsidR="003A5DB4" w:rsidRPr="000D73F3" w:rsidRDefault="003A5DB4" w:rsidP="001222A9">
            <w:pPr>
              <w:jc w:val="both"/>
              <w:rPr>
                <w:sz w:val="20"/>
              </w:rPr>
            </w:pPr>
            <w:r w:rsidRPr="000D73F3">
              <w:rPr>
                <w:sz w:val="20"/>
              </w:rPr>
              <w:t>1 – Responsibility and care</w:t>
            </w:r>
          </w:p>
          <w:p w14:paraId="2243A68A" w14:textId="5D3BCDDB" w:rsidR="003A5DB4" w:rsidRPr="000D73F3" w:rsidRDefault="003A5DB4" w:rsidP="001222A9">
            <w:pPr>
              <w:jc w:val="both"/>
              <w:rPr>
                <w:sz w:val="20"/>
              </w:rPr>
            </w:pPr>
            <w:r w:rsidRPr="000D73F3">
              <w:rPr>
                <w:sz w:val="20"/>
              </w:rPr>
              <w:t>2 – Cleanliness and identification</w:t>
            </w:r>
          </w:p>
          <w:p w14:paraId="1858CEDB" w14:textId="5A552A64" w:rsidR="003A5DB4" w:rsidRPr="000D73F3" w:rsidRDefault="003A5DB4" w:rsidP="001222A9">
            <w:pPr>
              <w:autoSpaceDE w:val="0"/>
              <w:autoSpaceDN w:val="0"/>
              <w:adjustRightInd w:val="0"/>
              <w:jc w:val="both"/>
              <w:rPr>
                <w:sz w:val="20"/>
              </w:rPr>
            </w:pPr>
            <w:r w:rsidRPr="000D73F3">
              <w:rPr>
                <w:sz w:val="20"/>
              </w:rPr>
              <w:t>3 – Attentive response to name</w:t>
            </w:r>
          </w:p>
          <w:p w14:paraId="22046F6B" w14:textId="10482462" w:rsidR="003A5DB4" w:rsidRPr="000D73F3" w:rsidRDefault="003A5DB4" w:rsidP="001222A9">
            <w:pPr>
              <w:autoSpaceDE w:val="0"/>
              <w:autoSpaceDN w:val="0"/>
              <w:adjustRightInd w:val="0"/>
              <w:jc w:val="both"/>
              <w:rPr>
                <w:sz w:val="20"/>
              </w:rPr>
            </w:pPr>
            <w:r w:rsidRPr="000D73F3">
              <w:rPr>
                <w:sz w:val="20"/>
              </w:rPr>
              <w:t>4 – Play with the puppy</w:t>
            </w:r>
          </w:p>
          <w:p w14:paraId="1F3316C4" w14:textId="3AA88637" w:rsidR="003A5DB4" w:rsidRPr="000D73F3" w:rsidRDefault="003A5DB4" w:rsidP="001222A9">
            <w:pPr>
              <w:autoSpaceDE w:val="0"/>
              <w:autoSpaceDN w:val="0"/>
              <w:adjustRightInd w:val="0"/>
              <w:jc w:val="both"/>
              <w:rPr>
                <w:sz w:val="20"/>
              </w:rPr>
            </w:pPr>
            <w:r w:rsidRPr="000D73F3">
              <w:rPr>
                <w:sz w:val="20"/>
              </w:rPr>
              <w:t>5 – Socialisation</w:t>
            </w:r>
          </w:p>
          <w:p w14:paraId="05FD2E34" w14:textId="6E31B1D0" w:rsidR="003A5DB4" w:rsidRPr="000D73F3" w:rsidRDefault="003A5DB4" w:rsidP="001222A9">
            <w:pPr>
              <w:autoSpaceDE w:val="0"/>
              <w:autoSpaceDN w:val="0"/>
              <w:adjustRightInd w:val="0"/>
              <w:jc w:val="both"/>
              <w:rPr>
                <w:sz w:val="20"/>
              </w:rPr>
            </w:pPr>
            <w:r w:rsidRPr="000D73F3">
              <w:rPr>
                <w:sz w:val="20"/>
              </w:rPr>
              <w:t>6 – Handling and inspection to maintain health</w:t>
            </w:r>
          </w:p>
          <w:p w14:paraId="5CE241ED" w14:textId="037F5D7F" w:rsidR="003A5DB4" w:rsidRPr="000D73F3" w:rsidRDefault="003A5DB4" w:rsidP="001222A9">
            <w:pPr>
              <w:autoSpaceDE w:val="0"/>
              <w:autoSpaceDN w:val="0"/>
              <w:adjustRightInd w:val="0"/>
              <w:jc w:val="both"/>
              <w:rPr>
                <w:sz w:val="20"/>
              </w:rPr>
            </w:pPr>
            <w:r w:rsidRPr="000D73F3">
              <w:rPr>
                <w:sz w:val="20"/>
              </w:rPr>
              <w:t>7 – Puppy recall</w:t>
            </w:r>
          </w:p>
          <w:p w14:paraId="6F081469" w14:textId="48327806" w:rsidR="003A5DB4" w:rsidRPr="000D73F3" w:rsidRDefault="003A5DB4" w:rsidP="001222A9">
            <w:pPr>
              <w:autoSpaceDE w:val="0"/>
              <w:autoSpaceDN w:val="0"/>
              <w:adjustRightInd w:val="0"/>
              <w:jc w:val="both"/>
              <w:rPr>
                <w:sz w:val="20"/>
              </w:rPr>
            </w:pPr>
            <w:r w:rsidRPr="000D73F3">
              <w:rPr>
                <w:sz w:val="20"/>
              </w:rPr>
              <w:t>8 – Basic puppy positions</w:t>
            </w:r>
          </w:p>
          <w:p w14:paraId="2403EEE4" w14:textId="5333626F" w:rsidR="003A5DB4" w:rsidRPr="000D73F3" w:rsidRDefault="003A5DB4" w:rsidP="001222A9">
            <w:pPr>
              <w:autoSpaceDE w:val="0"/>
              <w:autoSpaceDN w:val="0"/>
              <w:adjustRightInd w:val="0"/>
              <w:jc w:val="both"/>
              <w:rPr>
                <w:sz w:val="20"/>
              </w:rPr>
            </w:pPr>
            <w:r w:rsidRPr="000D73F3">
              <w:rPr>
                <w:sz w:val="20"/>
              </w:rPr>
              <w:t>9 – Walking in a controlled manner</w:t>
            </w:r>
          </w:p>
          <w:p w14:paraId="45F06649" w14:textId="75541782" w:rsidR="003A5DB4" w:rsidRPr="000D73F3" w:rsidRDefault="003A5DB4" w:rsidP="001222A9">
            <w:pPr>
              <w:autoSpaceDE w:val="0"/>
              <w:autoSpaceDN w:val="0"/>
              <w:adjustRightInd w:val="0"/>
              <w:jc w:val="both"/>
              <w:rPr>
                <w:sz w:val="20"/>
              </w:rPr>
            </w:pPr>
            <w:r w:rsidRPr="000D73F3">
              <w:rPr>
                <w:sz w:val="20"/>
              </w:rPr>
              <w:t>10 – Stay for approximately ten seconds</w:t>
            </w:r>
          </w:p>
          <w:p w14:paraId="3290E6F9" w14:textId="3616D89A" w:rsidR="003A5DB4" w:rsidRPr="000D73F3" w:rsidRDefault="003A5DB4" w:rsidP="001222A9">
            <w:pPr>
              <w:autoSpaceDE w:val="0"/>
              <w:autoSpaceDN w:val="0"/>
              <w:adjustRightInd w:val="0"/>
              <w:jc w:val="both"/>
              <w:rPr>
                <w:sz w:val="20"/>
              </w:rPr>
            </w:pPr>
            <w:r w:rsidRPr="000D73F3">
              <w:rPr>
                <w:sz w:val="20"/>
              </w:rPr>
              <w:t>11 – Take article away from the puppy</w:t>
            </w:r>
          </w:p>
          <w:p w14:paraId="73D5A8E0" w14:textId="258067E2" w:rsidR="00A079FF" w:rsidRPr="000D73F3" w:rsidRDefault="003A5DB4" w:rsidP="001222A9">
            <w:pPr>
              <w:jc w:val="both"/>
              <w:rPr>
                <w:sz w:val="20"/>
              </w:rPr>
            </w:pPr>
            <w:r w:rsidRPr="000D73F3">
              <w:rPr>
                <w:sz w:val="20"/>
              </w:rPr>
              <w:t>12 – Food manners</w:t>
            </w:r>
          </w:p>
        </w:tc>
        <w:tc>
          <w:tcPr>
            <w:tcW w:w="3118" w:type="dxa"/>
          </w:tcPr>
          <w:p w14:paraId="41B1B7C3" w14:textId="4A1E1E12" w:rsidR="003A5DB4" w:rsidRPr="000D73F3" w:rsidRDefault="003A5DB4" w:rsidP="001222A9">
            <w:pPr>
              <w:jc w:val="both"/>
              <w:rPr>
                <w:sz w:val="20"/>
              </w:rPr>
            </w:pPr>
            <w:r w:rsidRPr="000D73F3">
              <w:rPr>
                <w:sz w:val="20"/>
              </w:rPr>
              <w:t>1 – Cleanliness and identification</w:t>
            </w:r>
          </w:p>
          <w:p w14:paraId="59E37BC5" w14:textId="007471A2" w:rsidR="003A5DB4" w:rsidRPr="000D73F3" w:rsidRDefault="003A5DB4" w:rsidP="001222A9">
            <w:pPr>
              <w:autoSpaceDE w:val="0"/>
              <w:autoSpaceDN w:val="0"/>
              <w:adjustRightInd w:val="0"/>
              <w:jc w:val="both"/>
              <w:rPr>
                <w:sz w:val="20"/>
              </w:rPr>
            </w:pPr>
            <w:r w:rsidRPr="000D73F3">
              <w:rPr>
                <w:sz w:val="20"/>
              </w:rPr>
              <w:t>2 – Collar, lead and equipment</w:t>
            </w:r>
          </w:p>
          <w:p w14:paraId="07101CCC" w14:textId="0E380635" w:rsidR="003A5DB4" w:rsidRPr="000D73F3" w:rsidRDefault="003A5DB4" w:rsidP="001222A9">
            <w:pPr>
              <w:autoSpaceDE w:val="0"/>
              <w:autoSpaceDN w:val="0"/>
              <w:adjustRightInd w:val="0"/>
              <w:jc w:val="both"/>
              <w:rPr>
                <w:sz w:val="20"/>
              </w:rPr>
            </w:pPr>
            <w:r w:rsidRPr="000D73F3">
              <w:rPr>
                <w:sz w:val="20"/>
              </w:rPr>
              <w:t>3 – Walk on lead</w:t>
            </w:r>
          </w:p>
          <w:p w14:paraId="102D64A0" w14:textId="1652D522" w:rsidR="003A5DB4" w:rsidRPr="000D73F3" w:rsidRDefault="003A5DB4" w:rsidP="001222A9">
            <w:pPr>
              <w:autoSpaceDE w:val="0"/>
              <w:autoSpaceDN w:val="0"/>
              <w:adjustRightInd w:val="0"/>
              <w:jc w:val="both"/>
              <w:rPr>
                <w:sz w:val="20"/>
              </w:rPr>
            </w:pPr>
            <w:r w:rsidRPr="000D73F3">
              <w:rPr>
                <w:sz w:val="20"/>
              </w:rPr>
              <w:t>4 – Control at door/gate</w:t>
            </w:r>
          </w:p>
          <w:p w14:paraId="387A0F8A" w14:textId="02C728F9" w:rsidR="003A5DB4" w:rsidRPr="000D73F3" w:rsidRDefault="003A5DB4" w:rsidP="001222A9">
            <w:pPr>
              <w:autoSpaceDE w:val="0"/>
              <w:autoSpaceDN w:val="0"/>
              <w:adjustRightInd w:val="0"/>
              <w:jc w:val="both"/>
              <w:rPr>
                <w:sz w:val="20"/>
              </w:rPr>
            </w:pPr>
            <w:r w:rsidRPr="000D73F3">
              <w:rPr>
                <w:sz w:val="20"/>
              </w:rPr>
              <w:t>5 – Controlled walk amongst people and dogs</w:t>
            </w:r>
          </w:p>
          <w:p w14:paraId="3DB2EA90" w14:textId="2D7B8959" w:rsidR="003A5DB4" w:rsidRPr="000D73F3" w:rsidRDefault="003A5DB4" w:rsidP="001222A9">
            <w:pPr>
              <w:autoSpaceDE w:val="0"/>
              <w:autoSpaceDN w:val="0"/>
              <w:adjustRightInd w:val="0"/>
              <w:jc w:val="both"/>
              <w:rPr>
                <w:sz w:val="20"/>
              </w:rPr>
            </w:pPr>
            <w:r w:rsidRPr="000D73F3">
              <w:rPr>
                <w:sz w:val="20"/>
              </w:rPr>
              <w:t>6 – Stay on lead for one minute</w:t>
            </w:r>
          </w:p>
          <w:p w14:paraId="13DD7074" w14:textId="7750F5F5" w:rsidR="003A5DB4" w:rsidRPr="000D73F3" w:rsidRDefault="003A5DB4" w:rsidP="001222A9">
            <w:pPr>
              <w:autoSpaceDE w:val="0"/>
              <w:autoSpaceDN w:val="0"/>
              <w:adjustRightInd w:val="0"/>
              <w:jc w:val="both"/>
              <w:rPr>
                <w:sz w:val="20"/>
              </w:rPr>
            </w:pPr>
            <w:r w:rsidRPr="000D73F3">
              <w:rPr>
                <w:sz w:val="20"/>
              </w:rPr>
              <w:t>7 – Grooming</w:t>
            </w:r>
          </w:p>
          <w:p w14:paraId="312FD953" w14:textId="77F8B04C" w:rsidR="003A5DB4" w:rsidRPr="000D73F3" w:rsidRDefault="003A5DB4" w:rsidP="001222A9">
            <w:pPr>
              <w:autoSpaceDE w:val="0"/>
              <w:autoSpaceDN w:val="0"/>
              <w:adjustRightInd w:val="0"/>
              <w:jc w:val="both"/>
              <w:rPr>
                <w:sz w:val="20"/>
              </w:rPr>
            </w:pPr>
            <w:r w:rsidRPr="000D73F3">
              <w:rPr>
                <w:sz w:val="20"/>
              </w:rPr>
              <w:t>8 – Examination of the dog</w:t>
            </w:r>
          </w:p>
          <w:p w14:paraId="13B10E10" w14:textId="1A90589C" w:rsidR="003A5DB4" w:rsidRPr="000D73F3" w:rsidRDefault="003A5DB4" w:rsidP="001222A9">
            <w:pPr>
              <w:autoSpaceDE w:val="0"/>
              <w:autoSpaceDN w:val="0"/>
              <w:adjustRightInd w:val="0"/>
              <w:jc w:val="both"/>
              <w:rPr>
                <w:sz w:val="20"/>
              </w:rPr>
            </w:pPr>
            <w:r w:rsidRPr="000D73F3">
              <w:rPr>
                <w:sz w:val="20"/>
              </w:rPr>
              <w:t>9 – Return to handler</w:t>
            </w:r>
          </w:p>
          <w:p w14:paraId="0A75252D" w14:textId="2EA41C09" w:rsidR="003A5DB4" w:rsidRPr="000D73F3" w:rsidRDefault="003A5DB4" w:rsidP="001222A9">
            <w:pPr>
              <w:autoSpaceDE w:val="0"/>
              <w:autoSpaceDN w:val="0"/>
              <w:adjustRightInd w:val="0"/>
              <w:jc w:val="both"/>
              <w:rPr>
                <w:sz w:val="20"/>
              </w:rPr>
            </w:pPr>
            <w:r w:rsidRPr="000D73F3">
              <w:rPr>
                <w:sz w:val="20"/>
              </w:rPr>
              <w:t>10 – Responsibility and care</w:t>
            </w:r>
          </w:p>
          <w:p w14:paraId="66BCA0B2" w14:textId="77777777" w:rsidR="00A079FF" w:rsidRPr="000D73F3" w:rsidRDefault="00A079FF" w:rsidP="001222A9">
            <w:pPr>
              <w:jc w:val="both"/>
              <w:rPr>
                <w:sz w:val="20"/>
              </w:rPr>
            </w:pPr>
          </w:p>
        </w:tc>
        <w:tc>
          <w:tcPr>
            <w:tcW w:w="2551" w:type="dxa"/>
          </w:tcPr>
          <w:p w14:paraId="4D25CB50" w14:textId="68D4440F" w:rsidR="003A5DB4" w:rsidRPr="000D73F3" w:rsidRDefault="003A5DB4" w:rsidP="001222A9">
            <w:pPr>
              <w:autoSpaceDE w:val="0"/>
              <w:autoSpaceDN w:val="0"/>
              <w:adjustRightInd w:val="0"/>
              <w:jc w:val="both"/>
              <w:rPr>
                <w:sz w:val="20"/>
              </w:rPr>
            </w:pPr>
            <w:r w:rsidRPr="000D73F3">
              <w:rPr>
                <w:sz w:val="20"/>
              </w:rPr>
              <w:t>1 – Play with the dog</w:t>
            </w:r>
          </w:p>
          <w:p w14:paraId="3DF58E69" w14:textId="3243D588" w:rsidR="003A5DB4" w:rsidRPr="000D73F3" w:rsidRDefault="003A5DB4" w:rsidP="001222A9">
            <w:pPr>
              <w:autoSpaceDE w:val="0"/>
              <w:autoSpaceDN w:val="0"/>
              <w:adjustRightInd w:val="0"/>
              <w:jc w:val="both"/>
              <w:rPr>
                <w:sz w:val="20"/>
              </w:rPr>
            </w:pPr>
            <w:r w:rsidRPr="000D73F3">
              <w:rPr>
                <w:sz w:val="20"/>
              </w:rPr>
              <w:t>2 – Road walk</w:t>
            </w:r>
          </w:p>
          <w:p w14:paraId="10651D87" w14:textId="6F639354" w:rsidR="003A5DB4" w:rsidRPr="000D73F3" w:rsidRDefault="003A5DB4" w:rsidP="001222A9">
            <w:pPr>
              <w:autoSpaceDE w:val="0"/>
              <w:autoSpaceDN w:val="0"/>
              <w:adjustRightInd w:val="0"/>
              <w:jc w:val="both"/>
              <w:rPr>
                <w:sz w:val="20"/>
              </w:rPr>
            </w:pPr>
            <w:r w:rsidRPr="000D73F3">
              <w:rPr>
                <w:sz w:val="20"/>
              </w:rPr>
              <w:t>3 – Re-join handler</w:t>
            </w:r>
          </w:p>
          <w:p w14:paraId="122A6D2F" w14:textId="5A17DDF2" w:rsidR="003A5DB4" w:rsidRPr="000D73F3" w:rsidRDefault="003A5DB4" w:rsidP="001222A9">
            <w:pPr>
              <w:autoSpaceDE w:val="0"/>
              <w:autoSpaceDN w:val="0"/>
              <w:adjustRightInd w:val="0"/>
              <w:jc w:val="both"/>
              <w:rPr>
                <w:sz w:val="20"/>
              </w:rPr>
            </w:pPr>
            <w:r w:rsidRPr="000D73F3">
              <w:rPr>
                <w:sz w:val="20"/>
              </w:rPr>
              <w:t>4 – Stay in one place for 2 minutes</w:t>
            </w:r>
          </w:p>
          <w:p w14:paraId="00AB4CD7" w14:textId="60AA846C" w:rsidR="003A5DB4" w:rsidRPr="000D73F3" w:rsidRDefault="003A5DB4" w:rsidP="001222A9">
            <w:pPr>
              <w:autoSpaceDE w:val="0"/>
              <w:autoSpaceDN w:val="0"/>
              <w:adjustRightInd w:val="0"/>
              <w:jc w:val="both"/>
              <w:rPr>
                <w:sz w:val="20"/>
              </w:rPr>
            </w:pPr>
            <w:r w:rsidRPr="000D73F3">
              <w:rPr>
                <w:sz w:val="20"/>
              </w:rPr>
              <w:t>5 – Vehicle control</w:t>
            </w:r>
          </w:p>
          <w:p w14:paraId="46AF8063" w14:textId="08A71893" w:rsidR="003A5DB4" w:rsidRPr="000D73F3" w:rsidRDefault="003A5DB4" w:rsidP="001222A9">
            <w:pPr>
              <w:autoSpaceDE w:val="0"/>
              <w:autoSpaceDN w:val="0"/>
              <w:adjustRightInd w:val="0"/>
              <w:jc w:val="both"/>
              <w:rPr>
                <w:sz w:val="20"/>
              </w:rPr>
            </w:pPr>
            <w:r w:rsidRPr="000D73F3">
              <w:rPr>
                <w:sz w:val="20"/>
              </w:rPr>
              <w:t>6 – Come away from distractions</w:t>
            </w:r>
          </w:p>
          <w:p w14:paraId="55DD3D37" w14:textId="0D66841D" w:rsidR="003A5DB4" w:rsidRPr="000D73F3" w:rsidRDefault="003A5DB4" w:rsidP="001222A9">
            <w:pPr>
              <w:autoSpaceDE w:val="0"/>
              <w:autoSpaceDN w:val="0"/>
              <w:adjustRightInd w:val="0"/>
              <w:jc w:val="both"/>
              <w:rPr>
                <w:sz w:val="20"/>
              </w:rPr>
            </w:pPr>
            <w:r w:rsidRPr="000D73F3">
              <w:rPr>
                <w:sz w:val="20"/>
              </w:rPr>
              <w:t>7 – Controlled greeting</w:t>
            </w:r>
          </w:p>
          <w:p w14:paraId="238257D3" w14:textId="30E715AB" w:rsidR="003A5DB4" w:rsidRPr="000D73F3" w:rsidRDefault="003A5DB4" w:rsidP="001222A9">
            <w:pPr>
              <w:autoSpaceDE w:val="0"/>
              <w:autoSpaceDN w:val="0"/>
              <w:adjustRightInd w:val="0"/>
              <w:jc w:val="both"/>
              <w:rPr>
                <w:sz w:val="20"/>
              </w:rPr>
            </w:pPr>
            <w:r w:rsidRPr="000D73F3">
              <w:rPr>
                <w:sz w:val="20"/>
              </w:rPr>
              <w:t>8 – Food manners</w:t>
            </w:r>
          </w:p>
          <w:p w14:paraId="5A700242" w14:textId="2C36FF63" w:rsidR="003A5DB4" w:rsidRPr="000D73F3" w:rsidRDefault="003A5DB4" w:rsidP="001222A9">
            <w:pPr>
              <w:autoSpaceDE w:val="0"/>
              <w:autoSpaceDN w:val="0"/>
              <w:adjustRightInd w:val="0"/>
              <w:jc w:val="both"/>
              <w:rPr>
                <w:sz w:val="20"/>
              </w:rPr>
            </w:pPr>
            <w:r w:rsidRPr="000D73F3">
              <w:rPr>
                <w:sz w:val="20"/>
              </w:rPr>
              <w:t>9 – Examination of the dog</w:t>
            </w:r>
          </w:p>
          <w:p w14:paraId="6D6DA84D" w14:textId="54F050A1" w:rsidR="00A079FF" w:rsidRPr="000D73F3" w:rsidRDefault="003A5DB4" w:rsidP="001222A9">
            <w:pPr>
              <w:jc w:val="both"/>
              <w:rPr>
                <w:sz w:val="20"/>
              </w:rPr>
            </w:pPr>
            <w:r w:rsidRPr="000D73F3">
              <w:rPr>
                <w:sz w:val="20"/>
              </w:rPr>
              <w:t>10 – Responsibility and care</w:t>
            </w:r>
          </w:p>
        </w:tc>
        <w:tc>
          <w:tcPr>
            <w:tcW w:w="2694" w:type="dxa"/>
          </w:tcPr>
          <w:p w14:paraId="1BB392FA" w14:textId="22521E43" w:rsidR="003A5DB4" w:rsidRPr="000D73F3" w:rsidRDefault="003A5DB4" w:rsidP="001222A9">
            <w:pPr>
              <w:autoSpaceDE w:val="0"/>
              <w:autoSpaceDN w:val="0"/>
              <w:adjustRightInd w:val="0"/>
              <w:jc w:val="both"/>
              <w:rPr>
                <w:sz w:val="20"/>
              </w:rPr>
            </w:pPr>
            <w:r w:rsidRPr="000D73F3">
              <w:rPr>
                <w:sz w:val="20"/>
              </w:rPr>
              <w:t>1 - Road walk</w:t>
            </w:r>
          </w:p>
          <w:p w14:paraId="531A515E" w14:textId="435FA7C9" w:rsidR="003A5DB4" w:rsidRPr="000D73F3" w:rsidRDefault="003A5DB4" w:rsidP="001222A9">
            <w:pPr>
              <w:autoSpaceDE w:val="0"/>
              <w:autoSpaceDN w:val="0"/>
              <w:adjustRightInd w:val="0"/>
              <w:jc w:val="both"/>
              <w:rPr>
                <w:sz w:val="20"/>
              </w:rPr>
            </w:pPr>
            <w:r w:rsidRPr="000D73F3">
              <w:rPr>
                <w:sz w:val="20"/>
              </w:rPr>
              <w:t>2 - Return to handler’s side</w:t>
            </w:r>
          </w:p>
          <w:p w14:paraId="33B0671B" w14:textId="47B4B3BE" w:rsidR="003A5DB4" w:rsidRPr="000D73F3" w:rsidRDefault="003A5DB4" w:rsidP="001222A9">
            <w:pPr>
              <w:autoSpaceDE w:val="0"/>
              <w:autoSpaceDN w:val="0"/>
              <w:adjustRightInd w:val="0"/>
              <w:jc w:val="both"/>
              <w:rPr>
                <w:sz w:val="20"/>
              </w:rPr>
            </w:pPr>
            <w:r w:rsidRPr="000D73F3">
              <w:rPr>
                <w:sz w:val="20"/>
              </w:rPr>
              <w:t>3 - Walk free beside handler</w:t>
            </w:r>
          </w:p>
          <w:p w14:paraId="11703620" w14:textId="7A60652C" w:rsidR="003A5DB4" w:rsidRPr="000D73F3" w:rsidRDefault="003A5DB4" w:rsidP="001222A9">
            <w:pPr>
              <w:autoSpaceDE w:val="0"/>
              <w:autoSpaceDN w:val="0"/>
              <w:adjustRightInd w:val="0"/>
              <w:jc w:val="both"/>
              <w:rPr>
                <w:sz w:val="20"/>
              </w:rPr>
            </w:pPr>
            <w:r w:rsidRPr="000D73F3">
              <w:rPr>
                <w:sz w:val="20"/>
              </w:rPr>
              <w:t>4 - Stay down in one place</w:t>
            </w:r>
          </w:p>
          <w:p w14:paraId="18D92FC3" w14:textId="5F16516D" w:rsidR="003A5DB4" w:rsidRPr="000D73F3" w:rsidRDefault="003A5DB4" w:rsidP="001222A9">
            <w:pPr>
              <w:autoSpaceDE w:val="0"/>
              <w:autoSpaceDN w:val="0"/>
              <w:adjustRightInd w:val="0"/>
              <w:jc w:val="both"/>
              <w:rPr>
                <w:sz w:val="20"/>
              </w:rPr>
            </w:pPr>
            <w:r w:rsidRPr="000D73F3">
              <w:rPr>
                <w:sz w:val="20"/>
              </w:rPr>
              <w:t>6 - Stop the dog</w:t>
            </w:r>
          </w:p>
          <w:p w14:paraId="5F09FFEA" w14:textId="763EB9F5" w:rsidR="003A5DB4" w:rsidRPr="000D73F3" w:rsidRDefault="003A5DB4" w:rsidP="001222A9">
            <w:pPr>
              <w:autoSpaceDE w:val="0"/>
              <w:autoSpaceDN w:val="0"/>
              <w:adjustRightInd w:val="0"/>
              <w:jc w:val="both"/>
              <w:rPr>
                <w:sz w:val="20"/>
              </w:rPr>
            </w:pPr>
            <w:r w:rsidRPr="000D73F3">
              <w:rPr>
                <w:sz w:val="20"/>
              </w:rPr>
              <w:t>7 - Relaxed isolation</w:t>
            </w:r>
          </w:p>
          <w:p w14:paraId="1DAB9711" w14:textId="5F70D367" w:rsidR="003A5DB4" w:rsidRPr="000D73F3" w:rsidRDefault="003A5DB4" w:rsidP="001222A9">
            <w:pPr>
              <w:autoSpaceDE w:val="0"/>
              <w:autoSpaceDN w:val="0"/>
              <w:adjustRightInd w:val="0"/>
              <w:jc w:val="both"/>
              <w:rPr>
                <w:sz w:val="20"/>
              </w:rPr>
            </w:pPr>
            <w:r w:rsidRPr="000D73F3">
              <w:rPr>
                <w:sz w:val="20"/>
              </w:rPr>
              <w:t>8 - Food manners</w:t>
            </w:r>
          </w:p>
          <w:p w14:paraId="5ACF1F98" w14:textId="066B09BD" w:rsidR="003A5DB4" w:rsidRPr="000D73F3" w:rsidRDefault="003A5DB4" w:rsidP="001222A9">
            <w:pPr>
              <w:autoSpaceDE w:val="0"/>
              <w:autoSpaceDN w:val="0"/>
              <w:adjustRightInd w:val="0"/>
              <w:jc w:val="both"/>
              <w:rPr>
                <w:sz w:val="20"/>
              </w:rPr>
            </w:pPr>
            <w:r w:rsidRPr="000D73F3">
              <w:rPr>
                <w:sz w:val="20"/>
              </w:rPr>
              <w:t>9 - Examination of the dog</w:t>
            </w:r>
          </w:p>
          <w:p w14:paraId="56FC01CE" w14:textId="536139AD" w:rsidR="003A5DB4" w:rsidRPr="000D73F3" w:rsidRDefault="003A5DB4" w:rsidP="001222A9">
            <w:pPr>
              <w:autoSpaceDE w:val="0"/>
              <w:autoSpaceDN w:val="0"/>
              <w:adjustRightInd w:val="0"/>
              <w:jc w:val="both"/>
              <w:rPr>
                <w:sz w:val="20"/>
              </w:rPr>
            </w:pPr>
            <w:r w:rsidRPr="000D73F3">
              <w:rPr>
                <w:sz w:val="20"/>
              </w:rPr>
              <w:t>10 - Responsibility and care</w:t>
            </w:r>
          </w:p>
          <w:p w14:paraId="22DE716F" w14:textId="77777777" w:rsidR="00A079FF" w:rsidRPr="000D73F3" w:rsidRDefault="00A079FF" w:rsidP="001222A9">
            <w:pPr>
              <w:jc w:val="both"/>
              <w:rPr>
                <w:sz w:val="20"/>
              </w:rPr>
            </w:pPr>
          </w:p>
        </w:tc>
      </w:tr>
      <w:tr w:rsidR="000D73F3" w:rsidRPr="000D73F3" w14:paraId="48177CB1" w14:textId="77777777" w:rsidTr="000D73F3">
        <w:tc>
          <w:tcPr>
            <w:tcW w:w="2158" w:type="dxa"/>
          </w:tcPr>
          <w:p w14:paraId="15BFFDBA" w14:textId="77777777" w:rsidR="00A079FF" w:rsidRPr="000D73F3" w:rsidRDefault="003A5DB4" w:rsidP="001222A9">
            <w:pPr>
              <w:jc w:val="both"/>
              <w:rPr>
                <w:sz w:val="20"/>
              </w:rPr>
            </w:pPr>
            <w:r w:rsidRPr="000D73F3">
              <w:rPr>
                <w:sz w:val="20"/>
              </w:rPr>
              <w:t>American Kennel  Club</w:t>
            </w:r>
          </w:p>
          <w:p w14:paraId="1321CA2A" w14:textId="77777777" w:rsidR="003A5DB4" w:rsidRPr="000D73F3" w:rsidRDefault="003A5DB4" w:rsidP="001222A9">
            <w:pPr>
              <w:jc w:val="both"/>
              <w:rPr>
                <w:sz w:val="20"/>
              </w:rPr>
            </w:pPr>
          </w:p>
          <w:p w14:paraId="1740676E" w14:textId="77777777" w:rsidR="003A5DB4" w:rsidRPr="000D73F3" w:rsidRDefault="003A5DB4" w:rsidP="001222A9">
            <w:pPr>
              <w:jc w:val="both"/>
              <w:rPr>
                <w:sz w:val="20"/>
                <w:shd w:val="clear" w:color="auto" w:fill="FFFFFF"/>
              </w:rPr>
            </w:pPr>
            <w:r w:rsidRPr="000D73F3">
              <w:rPr>
                <w:sz w:val="20"/>
                <w:shd w:val="clear" w:color="auto" w:fill="FFFFFF"/>
              </w:rPr>
              <w:t xml:space="preserve">Also offers the following: </w:t>
            </w:r>
          </w:p>
          <w:p w14:paraId="391829A7" w14:textId="2109FD20" w:rsidR="003A5DB4" w:rsidRPr="000D73F3" w:rsidRDefault="003A5DB4" w:rsidP="001222A9">
            <w:pPr>
              <w:jc w:val="both"/>
              <w:rPr>
                <w:sz w:val="20"/>
              </w:rPr>
            </w:pPr>
            <w:r w:rsidRPr="000D73F3">
              <w:rPr>
                <w:sz w:val="20"/>
                <w:shd w:val="clear" w:color="auto" w:fill="FFFFFF"/>
              </w:rPr>
              <w:t xml:space="preserve">CGC-Ready is how the Canine Good Citizen (CGC) program is implemented in </w:t>
            </w:r>
            <w:r w:rsidRPr="000D73F3">
              <w:rPr>
                <w:sz w:val="20"/>
                <w:shd w:val="clear" w:color="auto" w:fill="FFFFFF"/>
              </w:rPr>
              <w:lastRenderedPageBreak/>
              <w:t>settings where staff or volunteer trainers train dogs either 1) for their existing owners, or 2) or to prepare them for adoption. (Shelters, Rescues, Prisons, Service dogs etc.)</w:t>
            </w:r>
          </w:p>
        </w:tc>
        <w:tc>
          <w:tcPr>
            <w:tcW w:w="2515" w:type="dxa"/>
          </w:tcPr>
          <w:p w14:paraId="5C837B6B" w14:textId="7B71B4B8" w:rsidR="003A5DB4" w:rsidRPr="000D73F3" w:rsidRDefault="003A5DB4" w:rsidP="001222A9">
            <w:pPr>
              <w:jc w:val="both"/>
              <w:rPr>
                <w:sz w:val="20"/>
              </w:rPr>
            </w:pPr>
            <w:r w:rsidRPr="000D73F3">
              <w:rPr>
                <w:sz w:val="20"/>
              </w:rPr>
              <w:lastRenderedPageBreak/>
              <w:t>1</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 xml:space="preserve">Shows proof puppy is in the care of a vet (exam and vaccines) </w:t>
            </w:r>
          </w:p>
          <w:p w14:paraId="3B22AEB5" w14:textId="28389F93" w:rsidR="003A5DB4" w:rsidRPr="000D73F3" w:rsidRDefault="003A5DB4" w:rsidP="001222A9">
            <w:pPr>
              <w:jc w:val="both"/>
              <w:rPr>
                <w:sz w:val="20"/>
              </w:rPr>
            </w:pPr>
            <w:r w:rsidRPr="000D73F3">
              <w:rPr>
                <w:sz w:val="20"/>
              </w:rPr>
              <w:t>2</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 xml:space="preserve">Puppy appears healthy and active for breed </w:t>
            </w:r>
          </w:p>
          <w:p w14:paraId="3C9532BE" w14:textId="245C2E97" w:rsidR="003A5DB4" w:rsidRPr="000D73F3" w:rsidRDefault="003A5DB4" w:rsidP="001222A9">
            <w:pPr>
              <w:jc w:val="both"/>
              <w:rPr>
                <w:sz w:val="20"/>
              </w:rPr>
            </w:pPr>
            <w:r w:rsidRPr="000D73F3">
              <w:rPr>
                <w:sz w:val="20"/>
              </w:rPr>
              <w:t>3</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 xml:space="preserve">Owner describes exercise plan </w:t>
            </w:r>
          </w:p>
          <w:p w14:paraId="42C86676" w14:textId="2313412A" w:rsidR="003A5DB4" w:rsidRPr="000D73F3" w:rsidRDefault="003A5DB4" w:rsidP="001222A9">
            <w:pPr>
              <w:jc w:val="both"/>
              <w:rPr>
                <w:sz w:val="20"/>
              </w:rPr>
            </w:pPr>
            <w:r w:rsidRPr="000D73F3">
              <w:rPr>
                <w:sz w:val="20"/>
              </w:rPr>
              <w:t>4</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 xml:space="preserve">Attend at least 6 classes </w:t>
            </w:r>
          </w:p>
          <w:p w14:paraId="1D0F82A1" w14:textId="040EFF44" w:rsidR="003A5DB4" w:rsidRPr="000D73F3" w:rsidRDefault="003A5DB4" w:rsidP="001222A9">
            <w:pPr>
              <w:jc w:val="both"/>
              <w:rPr>
                <w:sz w:val="20"/>
              </w:rPr>
            </w:pPr>
            <w:r w:rsidRPr="000D73F3">
              <w:rPr>
                <w:sz w:val="20"/>
              </w:rPr>
              <w:lastRenderedPageBreak/>
              <w:t>5</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 xml:space="preserve">Owner brings bags to class for clean-up </w:t>
            </w:r>
          </w:p>
          <w:p w14:paraId="77131215" w14:textId="58FB5BC4" w:rsidR="003A5DB4" w:rsidRPr="000D73F3" w:rsidRDefault="003A5DB4" w:rsidP="001222A9">
            <w:pPr>
              <w:jc w:val="both"/>
              <w:rPr>
                <w:sz w:val="20"/>
              </w:rPr>
            </w:pPr>
            <w:r w:rsidRPr="000D73F3">
              <w:rPr>
                <w:sz w:val="20"/>
              </w:rPr>
              <w:t>6</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 xml:space="preserve">Owner has obtained some form of ID for puppy </w:t>
            </w:r>
          </w:p>
          <w:p w14:paraId="31A9A74A" w14:textId="11D4E623" w:rsidR="003A5DB4" w:rsidRPr="000D73F3" w:rsidRDefault="003A5DB4" w:rsidP="001222A9">
            <w:pPr>
              <w:jc w:val="both"/>
              <w:rPr>
                <w:sz w:val="20"/>
              </w:rPr>
            </w:pPr>
            <w:r w:rsidRPr="000D73F3">
              <w:rPr>
                <w:sz w:val="20"/>
              </w:rPr>
              <w:t>7</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Free of aggression toward people</w:t>
            </w:r>
          </w:p>
          <w:p w14:paraId="54839EDE" w14:textId="7FBD7C3A" w:rsidR="003A5DB4" w:rsidRPr="000D73F3" w:rsidRDefault="003A5DB4" w:rsidP="001222A9">
            <w:pPr>
              <w:jc w:val="both"/>
              <w:rPr>
                <w:sz w:val="20"/>
              </w:rPr>
            </w:pPr>
            <w:r w:rsidRPr="000D73F3">
              <w:rPr>
                <w:sz w:val="20"/>
              </w:rPr>
              <w:t>8</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Free of aggression toward other puppies</w:t>
            </w:r>
          </w:p>
          <w:p w14:paraId="58729472" w14:textId="5BA87998" w:rsidR="003A5DB4" w:rsidRPr="000D73F3" w:rsidRDefault="003A5DB4" w:rsidP="001222A9">
            <w:pPr>
              <w:jc w:val="both"/>
              <w:rPr>
                <w:sz w:val="20"/>
              </w:rPr>
            </w:pPr>
            <w:r w:rsidRPr="000D73F3">
              <w:rPr>
                <w:sz w:val="20"/>
              </w:rPr>
              <w:t>9</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 xml:space="preserve">Tolerates collar, harness, etc. </w:t>
            </w:r>
          </w:p>
          <w:p w14:paraId="3EB5C589" w14:textId="652B7973" w:rsidR="003A5DB4" w:rsidRPr="000D73F3" w:rsidRDefault="003A5DB4" w:rsidP="001222A9">
            <w:pPr>
              <w:jc w:val="both"/>
              <w:rPr>
                <w:sz w:val="20"/>
              </w:rPr>
            </w:pPr>
            <w:r w:rsidRPr="000D73F3">
              <w:rPr>
                <w:sz w:val="20"/>
              </w:rPr>
              <w:t>10</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Owner can hug or hold any puppy in the class</w:t>
            </w:r>
          </w:p>
          <w:p w14:paraId="5E67F6BA" w14:textId="3CFFE60B" w:rsidR="003A5DB4" w:rsidRPr="000D73F3" w:rsidRDefault="003A5DB4" w:rsidP="001222A9">
            <w:pPr>
              <w:jc w:val="both"/>
              <w:rPr>
                <w:sz w:val="20"/>
              </w:rPr>
            </w:pPr>
            <w:r w:rsidRPr="000D73F3">
              <w:rPr>
                <w:sz w:val="20"/>
              </w:rPr>
              <w:t>11</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sz w:val="20"/>
              </w:rPr>
              <w:t>Puppy allows owner to take away a treat or toy</w:t>
            </w:r>
          </w:p>
          <w:p w14:paraId="5571353B" w14:textId="77777777" w:rsidR="003A5DB4" w:rsidRPr="000D73F3" w:rsidRDefault="003A5DB4" w:rsidP="001222A9">
            <w:pPr>
              <w:jc w:val="both"/>
              <w:rPr>
                <w:sz w:val="20"/>
              </w:rPr>
            </w:pPr>
          </w:p>
          <w:p w14:paraId="7313F558" w14:textId="1EC69DED" w:rsidR="003A5DB4" w:rsidRPr="000D73F3" w:rsidRDefault="003A5DB4" w:rsidP="001222A9">
            <w:pPr>
              <w:shd w:val="clear" w:color="auto" w:fill="FFFFFF"/>
              <w:jc w:val="both"/>
              <w:rPr>
                <w:sz w:val="20"/>
              </w:rPr>
            </w:pPr>
            <w:r w:rsidRPr="000D73F3">
              <w:rPr>
                <w:sz w:val="20"/>
              </w:rPr>
              <w:t>Pre-</w:t>
            </w:r>
            <w:r w:rsidR="00F3792C">
              <w:rPr>
                <w:sz w:val="20"/>
              </w:rPr>
              <w:t>CGC</w:t>
            </w:r>
            <w:r w:rsidRPr="000D73F3">
              <w:rPr>
                <w:sz w:val="20"/>
              </w:rPr>
              <w:t xml:space="preserve"> Behaviours: </w:t>
            </w:r>
          </w:p>
          <w:p w14:paraId="19FFAF2E" w14:textId="3956B18F" w:rsidR="003A5DB4" w:rsidRPr="000D73F3" w:rsidRDefault="003A5DB4" w:rsidP="001222A9">
            <w:pPr>
              <w:shd w:val="clear" w:color="auto" w:fill="FFFFFF"/>
              <w:jc w:val="both"/>
              <w:rPr>
                <w:sz w:val="20"/>
              </w:rPr>
            </w:pPr>
            <w:r w:rsidRPr="000D73F3">
              <w:rPr>
                <w:sz w:val="20"/>
              </w:rPr>
              <w:t>• Allows petting • Grooming • Walking on a Leash • Sit</w:t>
            </w:r>
            <w:r w:rsidR="00CC7FA8">
              <w:rPr>
                <w:sz w:val="20"/>
              </w:rPr>
              <w:t xml:space="preserve"> </w:t>
            </w:r>
            <w:r w:rsidRPr="000D73F3">
              <w:rPr>
                <w:sz w:val="20"/>
              </w:rPr>
              <w:t xml:space="preserve">• Down • Stay </w:t>
            </w:r>
          </w:p>
          <w:p w14:paraId="6F02BC97" w14:textId="10C91D63" w:rsidR="00A079FF" w:rsidRPr="000D73F3" w:rsidRDefault="003A5DB4" w:rsidP="001222A9">
            <w:pPr>
              <w:shd w:val="clear" w:color="auto" w:fill="FFFFFF"/>
              <w:jc w:val="both"/>
              <w:rPr>
                <w:sz w:val="20"/>
              </w:rPr>
            </w:pPr>
            <w:r w:rsidRPr="000D73F3">
              <w:rPr>
                <w:sz w:val="20"/>
              </w:rPr>
              <w:t>• Come • Reactions to Distractions</w:t>
            </w:r>
            <w:r w:rsidR="00CC7FA8">
              <w:rPr>
                <w:sz w:val="20"/>
              </w:rPr>
              <w:t xml:space="preserve"> </w:t>
            </w:r>
            <w:r w:rsidRPr="000D73F3">
              <w:rPr>
                <w:sz w:val="20"/>
              </w:rPr>
              <w:t>• Stay with Another Person on Leash</w:t>
            </w:r>
          </w:p>
        </w:tc>
        <w:tc>
          <w:tcPr>
            <w:tcW w:w="3118" w:type="dxa"/>
          </w:tcPr>
          <w:p w14:paraId="150F0C0B" w14:textId="1AA1A044" w:rsidR="003A5DB4" w:rsidRPr="000D73F3" w:rsidRDefault="003A5DB4" w:rsidP="001222A9">
            <w:pPr>
              <w:shd w:val="clear" w:color="auto" w:fill="FFFFFF"/>
              <w:jc w:val="both"/>
              <w:rPr>
                <w:rFonts w:eastAsia="Times New Roman"/>
                <w:sz w:val="20"/>
                <w:lang w:eastAsia="en-ZA"/>
              </w:rPr>
            </w:pPr>
            <w:r w:rsidRPr="000D73F3">
              <w:rPr>
                <w:rFonts w:eastAsia="Times New Roman"/>
                <w:sz w:val="20"/>
                <w:lang w:eastAsia="en-ZA"/>
              </w:rPr>
              <w:lastRenderedPageBreak/>
              <w:t>1</w:t>
            </w:r>
            <w:r w:rsidR="002B5838">
              <w:rPr>
                <w:rFonts w:eastAsia="Times New Roman"/>
                <w:sz w:val="20"/>
                <w:lang w:eastAsia="en-ZA"/>
              </w:rPr>
              <w:t xml:space="preserve"> –</w:t>
            </w:r>
            <w:r w:rsidRPr="000D73F3">
              <w:rPr>
                <w:rFonts w:eastAsia="Times New Roman"/>
                <w:sz w:val="20"/>
                <w:lang w:eastAsia="en-ZA"/>
              </w:rPr>
              <w:t xml:space="preserve"> Accepting a friendly stranger</w:t>
            </w:r>
          </w:p>
          <w:p w14:paraId="7D4DACED" w14:textId="27B49DE7" w:rsidR="003A5DB4" w:rsidRPr="000D73F3" w:rsidRDefault="003A5DB4" w:rsidP="001222A9">
            <w:pPr>
              <w:shd w:val="clear" w:color="auto" w:fill="FFFFFF"/>
              <w:jc w:val="both"/>
              <w:rPr>
                <w:rFonts w:eastAsia="Times New Roman"/>
                <w:sz w:val="20"/>
                <w:lang w:eastAsia="en-ZA"/>
              </w:rPr>
            </w:pPr>
            <w:r w:rsidRPr="000D73F3">
              <w:rPr>
                <w:rFonts w:eastAsia="Times New Roman"/>
                <w:sz w:val="20"/>
                <w:lang w:eastAsia="en-ZA"/>
              </w:rPr>
              <w:t>2</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rFonts w:eastAsia="Times New Roman"/>
                <w:sz w:val="20"/>
                <w:lang w:eastAsia="en-ZA"/>
              </w:rPr>
              <w:t>Sitting politely for petting</w:t>
            </w:r>
          </w:p>
          <w:p w14:paraId="27F00360" w14:textId="2EECE299" w:rsidR="003A5DB4" w:rsidRPr="000D73F3" w:rsidRDefault="003A5DB4" w:rsidP="001222A9">
            <w:pPr>
              <w:shd w:val="clear" w:color="auto" w:fill="FFFFFF"/>
              <w:jc w:val="both"/>
              <w:rPr>
                <w:rFonts w:eastAsia="Times New Roman"/>
                <w:sz w:val="20"/>
                <w:lang w:eastAsia="en-ZA"/>
              </w:rPr>
            </w:pPr>
            <w:r w:rsidRPr="000D73F3">
              <w:rPr>
                <w:rFonts w:eastAsia="Times New Roman"/>
                <w:sz w:val="20"/>
                <w:lang w:eastAsia="en-ZA"/>
              </w:rPr>
              <w:t>3</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rFonts w:eastAsia="Times New Roman"/>
                <w:sz w:val="20"/>
                <w:lang w:eastAsia="en-ZA"/>
              </w:rPr>
              <w:t>Appearance and grooming</w:t>
            </w:r>
          </w:p>
          <w:p w14:paraId="3DBE3658" w14:textId="1DC311D3" w:rsidR="003A5DB4" w:rsidRPr="000D73F3" w:rsidRDefault="003A5DB4" w:rsidP="001222A9">
            <w:pPr>
              <w:shd w:val="clear" w:color="auto" w:fill="FFFFFF"/>
              <w:jc w:val="both"/>
              <w:rPr>
                <w:rFonts w:eastAsia="Times New Roman"/>
                <w:sz w:val="20"/>
                <w:lang w:eastAsia="en-ZA"/>
              </w:rPr>
            </w:pPr>
            <w:r w:rsidRPr="000D73F3">
              <w:rPr>
                <w:rFonts w:eastAsia="Times New Roman"/>
                <w:sz w:val="20"/>
                <w:lang w:eastAsia="en-ZA"/>
              </w:rPr>
              <w:t>4</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rFonts w:eastAsia="Times New Roman"/>
                <w:sz w:val="20"/>
                <w:lang w:eastAsia="en-ZA"/>
              </w:rPr>
              <w:t xml:space="preserve">Out for a walk (walking on a loose lead) </w:t>
            </w:r>
          </w:p>
          <w:p w14:paraId="453797D9" w14:textId="221AC37C" w:rsidR="003A5DB4" w:rsidRPr="000D73F3" w:rsidRDefault="003A5DB4" w:rsidP="001222A9">
            <w:pPr>
              <w:shd w:val="clear" w:color="auto" w:fill="FFFFFF"/>
              <w:jc w:val="both"/>
              <w:rPr>
                <w:rFonts w:eastAsia="Times New Roman"/>
                <w:sz w:val="20"/>
                <w:lang w:eastAsia="en-ZA"/>
              </w:rPr>
            </w:pPr>
            <w:r w:rsidRPr="000D73F3">
              <w:rPr>
                <w:rFonts w:eastAsia="Times New Roman"/>
                <w:sz w:val="20"/>
                <w:lang w:eastAsia="en-ZA"/>
              </w:rPr>
              <w:t>5</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rFonts w:eastAsia="Times New Roman"/>
                <w:sz w:val="20"/>
                <w:lang w:eastAsia="en-ZA"/>
              </w:rPr>
              <w:t>Walking through a crowd</w:t>
            </w:r>
          </w:p>
          <w:p w14:paraId="00C93D6C" w14:textId="2494B666" w:rsidR="003A5DB4" w:rsidRPr="000D73F3" w:rsidRDefault="003A5DB4" w:rsidP="001222A9">
            <w:pPr>
              <w:shd w:val="clear" w:color="auto" w:fill="FFFFFF"/>
              <w:jc w:val="both"/>
              <w:rPr>
                <w:rFonts w:eastAsia="Times New Roman"/>
                <w:sz w:val="20"/>
                <w:lang w:eastAsia="en-ZA"/>
              </w:rPr>
            </w:pPr>
            <w:r w:rsidRPr="000D73F3">
              <w:rPr>
                <w:rFonts w:eastAsia="Times New Roman"/>
                <w:sz w:val="20"/>
                <w:lang w:eastAsia="en-ZA"/>
              </w:rPr>
              <w:t>6</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rFonts w:eastAsia="Times New Roman"/>
                <w:sz w:val="20"/>
                <w:lang w:eastAsia="en-ZA"/>
              </w:rPr>
              <w:t>Sit and down on command and Staying in place</w:t>
            </w:r>
          </w:p>
          <w:p w14:paraId="434606B1" w14:textId="6CA5F91B" w:rsidR="003A5DB4" w:rsidRPr="000D73F3" w:rsidRDefault="003A5DB4" w:rsidP="001222A9">
            <w:pPr>
              <w:shd w:val="clear" w:color="auto" w:fill="FFFFFF"/>
              <w:jc w:val="both"/>
              <w:rPr>
                <w:rFonts w:eastAsia="Times New Roman"/>
                <w:sz w:val="20"/>
                <w:lang w:eastAsia="en-ZA"/>
              </w:rPr>
            </w:pPr>
            <w:r w:rsidRPr="000D73F3">
              <w:rPr>
                <w:rFonts w:eastAsia="Times New Roman"/>
                <w:sz w:val="20"/>
                <w:lang w:eastAsia="en-ZA"/>
              </w:rPr>
              <w:lastRenderedPageBreak/>
              <w:t>7</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rFonts w:eastAsia="Times New Roman"/>
                <w:sz w:val="20"/>
                <w:lang w:eastAsia="en-ZA"/>
              </w:rPr>
              <w:t>Coming when called</w:t>
            </w:r>
          </w:p>
          <w:p w14:paraId="707B7F74" w14:textId="131E4504" w:rsidR="003A5DB4" w:rsidRPr="000D73F3" w:rsidRDefault="003A5DB4" w:rsidP="001222A9">
            <w:pPr>
              <w:shd w:val="clear" w:color="auto" w:fill="FFFFFF"/>
              <w:jc w:val="both"/>
              <w:rPr>
                <w:rFonts w:eastAsia="Times New Roman"/>
                <w:sz w:val="20"/>
                <w:lang w:eastAsia="en-ZA"/>
              </w:rPr>
            </w:pPr>
            <w:r w:rsidRPr="000D73F3">
              <w:rPr>
                <w:rFonts w:eastAsia="Times New Roman"/>
                <w:sz w:val="20"/>
                <w:lang w:eastAsia="en-ZA"/>
              </w:rPr>
              <w:t>8</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rFonts w:eastAsia="Times New Roman"/>
                <w:sz w:val="20"/>
                <w:lang w:eastAsia="en-ZA"/>
              </w:rPr>
              <w:t>Reaction to another dog</w:t>
            </w:r>
          </w:p>
          <w:p w14:paraId="4CD57190" w14:textId="413E4B66" w:rsidR="003A5DB4" w:rsidRPr="000D73F3" w:rsidRDefault="003A5DB4" w:rsidP="001222A9">
            <w:pPr>
              <w:shd w:val="clear" w:color="auto" w:fill="FFFFFF"/>
              <w:jc w:val="both"/>
              <w:rPr>
                <w:rFonts w:eastAsia="Times New Roman"/>
                <w:sz w:val="20"/>
                <w:lang w:eastAsia="en-ZA"/>
              </w:rPr>
            </w:pPr>
            <w:r w:rsidRPr="000D73F3">
              <w:rPr>
                <w:rFonts w:eastAsia="Times New Roman"/>
                <w:sz w:val="20"/>
                <w:lang w:eastAsia="en-ZA"/>
              </w:rPr>
              <w:t>9</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rFonts w:eastAsia="Times New Roman"/>
                <w:sz w:val="20"/>
                <w:lang w:eastAsia="en-ZA"/>
              </w:rPr>
              <w:t>Reaction to distraction</w:t>
            </w:r>
          </w:p>
          <w:p w14:paraId="337274DC" w14:textId="4B7F5999" w:rsidR="003A5DB4" w:rsidRPr="000D73F3" w:rsidRDefault="003A5DB4" w:rsidP="001222A9">
            <w:pPr>
              <w:shd w:val="clear" w:color="auto" w:fill="FFFFFF"/>
              <w:jc w:val="both"/>
              <w:rPr>
                <w:sz w:val="20"/>
              </w:rPr>
            </w:pPr>
            <w:r w:rsidRPr="000D73F3">
              <w:rPr>
                <w:rFonts w:eastAsia="Times New Roman"/>
                <w:sz w:val="20"/>
                <w:lang w:eastAsia="en-ZA"/>
              </w:rPr>
              <w:t>10</w:t>
            </w:r>
            <w:r w:rsidR="002B5838">
              <w:rPr>
                <w:rFonts w:eastAsia="Times New Roman"/>
                <w:sz w:val="20"/>
                <w:lang w:eastAsia="en-ZA"/>
              </w:rPr>
              <w:t xml:space="preserve"> –</w:t>
            </w:r>
            <w:r w:rsidR="002B5838" w:rsidRPr="000D73F3">
              <w:rPr>
                <w:rFonts w:eastAsia="Times New Roman"/>
                <w:sz w:val="20"/>
                <w:lang w:eastAsia="en-ZA"/>
              </w:rPr>
              <w:t xml:space="preserve"> </w:t>
            </w:r>
            <w:r w:rsidRPr="000D73F3">
              <w:rPr>
                <w:rFonts w:eastAsia="Times New Roman"/>
                <w:sz w:val="20"/>
                <w:lang w:eastAsia="en-ZA"/>
              </w:rPr>
              <w:t>Supervised separation</w:t>
            </w:r>
          </w:p>
          <w:p w14:paraId="5709CD49" w14:textId="77777777" w:rsidR="00A079FF" w:rsidRPr="000D73F3" w:rsidRDefault="00A079FF" w:rsidP="001222A9">
            <w:pPr>
              <w:jc w:val="both"/>
              <w:rPr>
                <w:sz w:val="20"/>
              </w:rPr>
            </w:pPr>
          </w:p>
        </w:tc>
        <w:tc>
          <w:tcPr>
            <w:tcW w:w="2551" w:type="dxa"/>
          </w:tcPr>
          <w:p w14:paraId="2E156108" w14:textId="3E5D3E5B" w:rsidR="00A079FF" w:rsidRPr="000D73F3" w:rsidRDefault="003A5DB4" w:rsidP="001222A9">
            <w:pPr>
              <w:jc w:val="both"/>
              <w:rPr>
                <w:sz w:val="20"/>
              </w:rPr>
            </w:pPr>
            <w:r w:rsidRPr="000D73F3">
              <w:rPr>
                <w:sz w:val="20"/>
              </w:rPr>
              <w:lastRenderedPageBreak/>
              <w:t>None</w:t>
            </w:r>
          </w:p>
        </w:tc>
        <w:tc>
          <w:tcPr>
            <w:tcW w:w="2694" w:type="dxa"/>
          </w:tcPr>
          <w:p w14:paraId="05383EE2" w14:textId="65F669E8" w:rsidR="00A079FF" w:rsidRPr="000D73F3" w:rsidRDefault="003A5DB4" w:rsidP="001222A9">
            <w:pPr>
              <w:jc w:val="both"/>
              <w:rPr>
                <w:sz w:val="20"/>
              </w:rPr>
            </w:pPr>
            <w:r w:rsidRPr="000D73F3">
              <w:rPr>
                <w:sz w:val="20"/>
              </w:rPr>
              <w:t>None</w:t>
            </w:r>
          </w:p>
        </w:tc>
      </w:tr>
      <w:tr w:rsidR="000D73F3" w:rsidRPr="000D73F3" w14:paraId="5D3CFD76" w14:textId="77777777" w:rsidTr="000D73F3">
        <w:tc>
          <w:tcPr>
            <w:tcW w:w="2158" w:type="dxa"/>
          </w:tcPr>
          <w:p w14:paraId="6373E38D" w14:textId="77777777" w:rsidR="00A079FF" w:rsidRPr="000D73F3" w:rsidRDefault="003A5DB4" w:rsidP="001222A9">
            <w:pPr>
              <w:jc w:val="both"/>
              <w:rPr>
                <w:sz w:val="20"/>
              </w:rPr>
            </w:pPr>
            <w:r w:rsidRPr="000D73F3">
              <w:rPr>
                <w:sz w:val="20"/>
              </w:rPr>
              <w:t>Canadian Kennel  Club</w:t>
            </w:r>
          </w:p>
          <w:p w14:paraId="004B98D5" w14:textId="69230476" w:rsidR="003A5DB4" w:rsidRPr="000D73F3" w:rsidRDefault="003A5DB4" w:rsidP="001222A9">
            <w:pPr>
              <w:jc w:val="both"/>
              <w:rPr>
                <w:sz w:val="20"/>
              </w:rPr>
            </w:pPr>
            <w:r w:rsidRPr="000D73F3">
              <w:rPr>
                <w:sz w:val="20"/>
              </w:rPr>
              <w:t>(they use the name Canadian Good Neighbour Programme)</w:t>
            </w:r>
          </w:p>
        </w:tc>
        <w:tc>
          <w:tcPr>
            <w:tcW w:w="2515" w:type="dxa"/>
          </w:tcPr>
          <w:p w14:paraId="6F32D0C8" w14:textId="77777777" w:rsidR="00A079FF" w:rsidRPr="000D73F3" w:rsidRDefault="00A079FF" w:rsidP="001222A9">
            <w:pPr>
              <w:jc w:val="both"/>
              <w:rPr>
                <w:sz w:val="20"/>
              </w:rPr>
            </w:pPr>
          </w:p>
        </w:tc>
        <w:tc>
          <w:tcPr>
            <w:tcW w:w="3118" w:type="dxa"/>
          </w:tcPr>
          <w:p w14:paraId="07856C49" w14:textId="55568844"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1 – A</w:t>
            </w:r>
            <w:r w:rsidRPr="003A5DB4">
              <w:rPr>
                <w:rFonts w:eastAsia="Times New Roman"/>
                <w:sz w:val="20"/>
                <w:lang w:val="en-US"/>
              </w:rPr>
              <w:t>ccepting a friendly stranger</w:t>
            </w:r>
          </w:p>
          <w:p w14:paraId="2497CF4A" w14:textId="3C68ACBC"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2 – P</w:t>
            </w:r>
            <w:r w:rsidRPr="003A5DB4">
              <w:rPr>
                <w:rFonts w:eastAsia="Times New Roman"/>
                <w:sz w:val="20"/>
                <w:lang w:val="en-US"/>
              </w:rPr>
              <w:t>olitely accepts petting</w:t>
            </w:r>
          </w:p>
          <w:p w14:paraId="6EF80825" w14:textId="1678E7E0"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3 – A</w:t>
            </w:r>
            <w:r w:rsidRPr="003A5DB4">
              <w:rPr>
                <w:rFonts w:eastAsia="Times New Roman"/>
                <w:sz w:val="20"/>
                <w:lang w:val="en-US"/>
              </w:rPr>
              <w:t>ppearance and grooming</w:t>
            </w:r>
          </w:p>
          <w:p w14:paraId="3C5D7179" w14:textId="1C4FB00E"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4 – O</w:t>
            </w:r>
            <w:r w:rsidRPr="003A5DB4">
              <w:rPr>
                <w:rFonts w:eastAsia="Times New Roman"/>
                <w:sz w:val="20"/>
                <w:lang w:val="en-US"/>
              </w:rPr>
              <w:t>ut for a walk</w:t>
            </w:r>
          </w:p>
          <w:p w14:paraId="67D6F683" w14:textId="2AB0A4D0"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5 – W</w:t>
            </w:r>
            <w:r w:rsidRPr="003A5DB4">
              <w:rPr>
                <w:rFonts w:eastAsia="Times New Roman"/>
                <w:sz w:val="20"/>
                <w:lang w:val="en-US"/>
              </w:rPr>
              <w:t>alking through a crowd</w:t>
            </w:r>
          </w:p>
          <w:p w14:paraId="3CBBEB56" w14:textId="47FC8B5F"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6 – S</w:t>
            </w:r>
            <w:r w:rsidRPr="003A5DB4">
              <w:rPr>
                <w:rFonts w:eastAsia="Times New Roman"/>
                <w:sz w:val="20"/>
                <w:lang w:val="en-US"/>
              </w:rPr>
              <w:t>it/down on command and stay in place</w:t>
            </w:r>
          </w:p>
          <w:p w14:paraId="104023BA" w14:textId="27879F13"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7 – C</w:t>
            </w:r>
            <w:r w:rsidRPr="003A5DB4">
              <w:rPr>
                <w:rFonts w:eastAsia="Times New Roman"/>
                <w:sz w:val="20"/>
                <w:lang w:val="en-US"/>
              </w:rPr>
              <w:t>ome when called</w:t>
            </w:r>
          </w:p>
          <w:p w14:paraId="07A7561D" w14:textId="0C02EFE9"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8 – P</w:t>
            </w:r>
            <w:r w:rsidRPr="003A5DB4">
              <w:rPr>
                <w:rFonts w:eastAsia="Times New Roman"/>
                <w:sz w:val="20"/>
                <w:lang w:val="en-US"/>
              </w:rPr>
              <w:t>raise/interaction</w:t>
            </w:r>
          </w:p>
          <w:p w14:paraId="399F4B36" w14:textId="76F43F89"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9 – R</w:t>
            </w:r>
            <w:r w:rsidRPr="003A5DB4">
              <w:rPr>
                <w:rFonts w:eastAsia="Times New Roman"/>
                <w:sz w:val="20"/>
                <w:lang w:val="en-US"/>
              </w:rPr>
              <w:t>eaction to a passing dog</w:t>
            </w:r>
          </w:p>
          <w:p w14:paraId="2F1524B2" w14:textId="25E1502D"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10 – R</w:t>
            </w:r>
            <w:r w:rsidRPr="003A5DB4">
              <w:rPr>
                <w:rFonts w:eastAsia="Times New Roman"/>
                <w:sz w:val="20"/>
                <w:lang w:val="en-US"/>
              </w:rPr>
              <w:t>eaction to distractions</w:t>
            </w:r>
          </w:p>
          <w:p w14:paraId="592D7E7B" w14:textId="1DF6BF6A" w:rsidR="003A5DB4" w:rsidRPr="003A5DB4" w:rsidRDefault="002B5838" w:rsidP="001222A9">
            <w:pPr>
              <w:shd w:val="clear" w:color="auto" w:fill="FFFFFF"/>
              <w:ind w:left="36"/>
              <w:jc w:val="both"/>
              <w:rPr>
                <w:rFonts w:eastAsia="Times New Roman"/>
                <w:sz w:val="20"/>
                <w:lang w:val="en-US"/>
              </w:rPr>
            </w:pPr>
            <w:r>
              <w:rPr>
                <w:rFonts w:eastAsia="Times New Roman"/>
                <w:sz w:val="20"/>
                <w:lang w:val="en-US"/>
              </w:rPr>
              <w:t>11 – S</w:t>
            </w:r>
            <w:r w:rsidRPr="003A5DB4">
              <w:rPr>
                <w:rFonts w:eastAsia="Times New Roman"/>
                <w:sz w:val="20"/>
                <w:lang w:val="en-US"/>
              </w:rPr>
              <w:t>upervised isolation</w:t>
            </w:r>
          </w:p>
          <w:p w14:paraId="0B808BB6" w14:textId="6A59D4B3" w:rsidR="00A079FF" w:rsidRPr="000D73F3" w:rsidRDefault="002B5838" w:rsidP="001222A9">
            <w:pPr>
              <w:shd w:val="clear" w:color="auto" w:fill="FFFFFF"/>
              <w:ind w:left="36"/>
              <w:jc w:val="both"/>
              <w:rPr>
                <w:rFonts w:eastAsia="Times New Roman"/>
                <w:sz w:val="20"/>
                <w:lang w:val="en-US"/>
              </w:rPr>
            </w:pPr>
            <w:r>
              <w:rPr>
                <w:rFonts w:eastAsia="Times New Roman"/>
                <w:sz w:val="20"/>
                <w:lang w:val="en-US"/>
              </w:rPr>
              <w:t>12 – W</w:t>
            </w:r>
            <w:r w:rsidRPr="003A5DB4">
              <w:rPr>
                <w:rFonts w:eastAsia="Times New Roman"/>
                <w:sz w:val="20"/>
                <w:lang w:val="en-US"/>
              </w:rPr>
              <w:t>alking through a door/gat</w:t>
            </w:r>
            <w:r w:rsidR="003A5DB4" w:rsidRPr="000D73F3">
              <w:rPr>
                <w:rFonts w:eastAsia="Times New Roman"/>
                <w:sz w:val="20"/>
                <w:lang w:val="en-US"/>
              </w:rPr>
              <w:t>e</w:t>
            </w:r>
          </w:p>
        </w:tc>
        <w:tc>
          <w:tcPr>
            <w:tcW w:w="2551" w:type="dxa"/>
          </w:tcPr>
          <w:p w14:paraId="5D7C7B24" w14:textId="77777777" w:rsidR="00A079FF" w:rsidRPr="000D73F3" w:rsidRDefault="00A079FF" w:rsidP="001222A9">
            <w:pPr>
              <w:jc w:val="both"/>
              <w:rPr>
                <w:sz w:val="20"/>
              </w:rPr>
            </w:pPr>
          </w:p>
        </w:tc>
        <w:tc>
          <w:tcPr>
            <w:tcW w:w="2694" w:type="dxa"/>
          </w:tcPr>
          <w:p w14:paraId="0B8CEC7F" w14:textId="77777777" w:rsidR="00A079FF" w:rsidRPr="000D73F3" w:rsidRDefault="00A079FF" w:rsidP="001222A9">
            <w:pPr>
              <w:jc w:val="both"/>
              <w:rPr>
                <w:sz w:val="20"/>
              </w:rPr>
            </w:pPr>
          </w:p>
        </w:tc>
      </w:tr>
    </w:tbl>
    <w:p w14:paraId="75B3D7E2" w14:textId="77777777" w:rsidR="00A079FF" w:rsidRPr="003A5DB4" w:rsidRDefault="00A079FF" w:rsidP="001222A9">
      <w:pPr>
        <w:jc w:val="both"/>
      </w:pPr>
    </w:p>
    <w:sectPr w:rsidR="00A079FF" w:rsidRPr="003A5DB4" w:rsidSect="00E829A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46C55"/>
    <w:multiLevelType w:val="hybridMultilevel"/>
    <w:tmpl w:val="AA4A8108"/>
    <w:lvl w:ilvl="0" w:tplc="2AFEAB9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D7A17"/>
    <w:multiLevelType w:val="multilevel"/>
    <w:tmpl w:val="0860A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D70E9A"/>
    <w:multiLevelType w:val="hybridMultilevel"/>
    <w:tmpl w:val="6686BFC4"/>
    <w:lvl w:ilvl="0" w:tplc="74160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3836EF"/>
    <w:multiLevelType w:val="hybridMultilevel"/>
    <w:tmpl w:val="1A80FC44"/>
    <w:lvl w:ilvl="0" w:tplc="894A64C6">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7E4B02"/>
    <w:multiLevelType w:val="hybridMultilevel"/>
    <w:tmpl w:val="74D23444"/>
    <w:lvl w:ilvl="0" w:tplc="54CC85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E2C1F"/>
    <w:multiLevelType w:val="hybridMultilevel"/>
    <w:tmpl w:val="DCC4E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0554C4"/>
    <w:multiLevelType w:val="hybridMultilevel"/>
    <w:tmpl w:val="4BBE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ED15BF"/>
    <w:multiLevelType w:val="hybridMultilevel"/>
    <w:tmpl w:val="D556C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78405F"/>
    <w:multiLevelType w:val="hybridMultilevel"/>
    <w:tmpl w:val="C6F8A382"/>
    <w:lvl w:ilvl="0" w:tplc="2AFEAB9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617512"/>
    <w:multiLevelType w:val="hybridMultilevel"/>
    <w:tmpl w:val="D1265012"/>
    <w:lvl w:ilvl="0" w:tplc="F16ECC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E118DA"/>
    <w:multiLevelType w:val="hybridMultilevel"/>
    <w:tmpl w:val="3E326068"/>
    <w:lvl w:ilvl="0" w:tplc="2AFEAB9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3A3812"/>
    <w:multiLevelType w:val="hybridMultilevel"/>
    <w:tmpl w:val="7222F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9B46F46"/>
    <w:multiLevelType w:val="hybridMultilevel"/>
    <w:tmpl w:val="F64A26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5E4923"/>
    <w:multiLevelType w:val="hybridMultilevel"/>
    <w:tmpl w:val="ED94EA24"/>
    <w:lvl w:ilvl="0" w:tplc="2AFEAB9A">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A6E2A47"/>
    <w:multiLevelType w:val="hybridMultilevel"/>
    <w:tmpl w:val="44E68F02"/>
    <w:lvl w:ilvl="0" w:tplc="74160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E45E13"/>
    <w:multiLevelType w:val="hybridMultilevel"/>
    <w:tmpl w:val="91FACBF2"/>
    <w:lvl w:ilvl="0" w:tplc="2AFEAB9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6"/>
  </w:num>
  <w:num w:numId="4">
    <w:abstractNumId w:val="7"/>
  </w:num>
  <w:num w:numId="5">
    <w:abstractNumId w:val="8"/>
  </w:num>
  <w:num w:numId="6">
    <w:abstractNumId w:val="13"/>
  </w:num>
  <w:num w:numId="7">
    <w:abstractNumId w:val="15"/>
  </w:num>
  <w:num w:numId="8">
    <w:abstractNumId w:val="0"/>
  </w:num>
  <w:num w:numId="9">
    <w:abstractNumId w:val="1"/>
  </w:num>
  <w:num w:numId="10">
    <w:abstractNumId w:val="5"/>
  </w:num>
  <w:num w:numId="11">
    <w:abstractNumId w:val="9"/>
  </w:num>
  <w:num w:numId="12">
    <w:abstractNumId w:val="2"/>
  </w:num>
  <w:num w:numId="13">
    <w:abstractNumId w:val="14"/>
  </w:num>
  <w:num w:numId="14">
    <w:abstractNumId w:val="4"/>
  </w:num>
  <w:num w:numId="15">
    <w:abstractNumId w:val="10"/>
  </w:num>
  <w:num w:numId="16">
    <w:abstractNumId w:val="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74"/>
    <w:rsid w:val="000A3FC2"/>
    <w:rsid w:val="000C4499"/>
    <w:rsid w:val="000D73F3"/>
    <w:rsid w:val="000E53B1"/>
    <w:rsid w:val="001222A9"/>
    <w:rsid w:val="00165A93"/>
    <w:rsid w:val="002B5838"/>
    <w:rsid w:val="003752AE"/>
    <w:rsid w:val="003A5DB4"/>
    <w:rsid w:val="00413F0E"/>
    <w:rsid w:val="004413AD"/>
    <w:rsid w:val="00485848"/>
    <w:rsid w:val="00497BED"/>
    <w:rsid w:val="005544FD"/>
    <w:rsid w:val="00613BF5"/>
    <w:rsid w:val="006576CC"/>
    <w:rsid w:val="0071082A"/>
    <w:rsid w:val="00863BDA"/>
    <w:rsid w:val="00882299"/>
    <w:rsid w:val="00920F1D"/>
    <w:rsid w:val="00996430"/>
    <w:rsid w:val="00996774"/>
    <w:rsid w:val="009B4ABC"/>
    <w:rsid w:val="00A079FF"/>
    <w:rsid w:val="00A63D17"/>
    <w:rsid w:val="00A84D79"/>
    <w:rsid w:val="00B36282"/>
    <w:rsid w:val="00C505B7"/>
    <w:rsid w:val="00CC7FA8"/>
    <w:rsid w:val="00DA38C9"/>
    <w:rsid w:val="00E532B6"/>
    <w:rsid w:val="00E829A6"/>
    <w:rsid w:val="00EC046D"/>
    <w:rsid w:val="00F3792C"/>
    <w:rsid w:val="00F52E07"/>
    <w:rsid w:val="00FD3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BB920"/>
  <w15:chartTrackingRefBased/>
  <w15:docId w15:val="{AA82BD17-EE13-4E8D-BE01-F1600FA1A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HAnsi"/>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5B7"/>
    <w:rPr>
      <w:lang w:val="en-ZA"/>
    </w:rPr>
  </w:style>
  <w:style w:type="paragraph" w:styleId="Heading1">
    <w:name w:val="heading 1"/>
    <w:basedOn w:val="ListParagraph"/>
    <w:link w:val="Heading1Char"/>
    <w:uiPriority w:val="9"/>
    <w:qFormat/>
    <w:rsid w:val="00F3792C"/>
    <w:pPr>
      <w:numPr>
        <w:numId w:val="16"/>
      </w:numPr>
      <w:ind w:left="426" w:hanging="42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774"/>
    <w:pPr>
      <w:ind w:left="720"/>
    </w:pPr>
    <w:rPr>
      <w:rFonts w:ascii="Calibri" w:hAnsi="Calibri" w:cs="Calibri"/>
      <w:szCs w:val="22"/>
      <w:lang w:val="en-US"/>
    </w:rPr>
  </w:style>
  <w:style w:type="table" w:styleId="TableGrid">
    <w:name w:val="Table Grid"/>
    <w:basedOn w:val="TableNormal"/>
    <w:uiPriority w:val="39"/>
    <w:rsid w:val="00996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52E07"/>
    <w:rPr>
      <w:color w:val="0000FF"/>
      <w:u w:val="single"/>
    </w:rPr>
  </w:style>
  <w:style w:type="paragraph" w:styleId="NormalWeb">
    <w:name w:val="Normal (Web)"/>
    <w:basedOn w:val="Normal"/>
    <w:uiPriority w:val="99"/>
    <w:unhideWhenUsed/>
    <w:rsid w:val="003A5DB4"/>
    <w:pPr>
      <w:spacing w:before="100" w:beforeAutospacing="1" w:after="100" w:afterAutospacing="1"/>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3A5DB4"/>
    <w:rPr>
      <w:b/>
      <w:bCs/>
    </w:rPr>
  </w:style>
  <w:style w:type="character" w:customStyle="1" w:styleId="Heading1Char">
    <w:name w:val="Heading 1 Char"/>
    <w:basedOn w:val="DefaultParagraphFont"/>
    <w:link w:val="Heading1"/>
    <w:uiPriority w:val="9"/>
    <w:rsid w:val="00F3792C"/>
    <w:rPr>
      <w:rFonts w:ascii="Calibri" w:hAnsi="Calibri" w:cs="Calibri"/>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3262150">
      <w:bodyDiv w:val="1"/>
      <w:marLeft w:val="0"/>
      <w:marRight w:val="0"/>
      <w:marTop w:val="0"/>
      <w:marBottom w:val="0"/>
      <w:divBdr>
        <w:top w:val="none" w:sz="0" w:space="0" w:color="auto"/>
        <w:left w:val="none" w:sz="0" w:space="0" w:color="auto"/>
        <w:bottom w:val="none" w:sz="0" w:space="0" w:color="auto"/>
        <w:right w:val="none" w:sz="0" w:space="0" w:color="auto"/>
      </w:divBdr>
    </w:div>
    <w:div w:id="468983923">
      <w:bodyDiv w:val="1"/>
      <w:marLeft w:val="0"/>
      <w:marRight w:val="0"/>
      <w:marTop w:val="0"/>
      <w:marBottom w:val="0"/>
      <w:divBdr>
        <w:top w:val="none" w:sz="0" w:space="0" w:color="auto"/>
        <w:left w:val="none" w:sz="0" w:space="0" w:color="auto"/>
        <w:bottom w:val="none" w:sz="0" w:space="0" w:color="auto"/>
        <w:right w:val="none" w:sz="0" w:space="0" w:color="auto"/>
      </w:divBdr>
    </w:div>
    <w:div w:id="653529584">
      <w:bodyDiv w:val="1"/>
      <w:marLeft w:val="0"/>
      <w:marRight w:val="0"/>
      <w:marTop w:val="0"/>
      <w:marBottom w:val="0"/>
      <w:divBdr>
        <w:top w:val="none" w:sz="0" w:space="0" w:color="auto"/>
        <w:left w:val="none" w:sz="0" w:space="0" w:color="auto"/>
        <w:bottom w:val="none" w:sz="0" w:space="0" w:color="auto"/>
        <w:right w:val="none" w:sz="0" w:space="0" w:color="auto"/>
      </w:divBdr>
    </w:div>
    <w:div w:id="191616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22</Pages>
  <Words>6507</Words>
  <Characters>37094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Patterson-Abrolat</dc:creator>
  <cp:keywords/>
  <dc:description/>
  <cp:lastModifiedBy>Claire Patterson-Abrolat</cp:lastModifiedBy>
  <cp:revision>2</cp:revision>
  <dcterms:created xsi:type="dcterms:W3CDTF">2020-10-11T09:54:00Z</dcterms:created>
  <dcterms:modified xsi:type="dcterms:W3CDTF">2020-10-11T16:03:00Z</dcterms:modified>
</cp:coreProperties>
</file>