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251B8" w14:textId="77777777" w:rsidR="00FF7C92" w:rsidRDefault="00455515" w:rsidP="00721114">
      <w:pPr>
        <w:jc w:val="center"/>
      </w:pPr>
      <w:r>
        <w:rPr>
          <w:noProof/>
        </w:rPr>
        <w:drawing>
          <wp:inline distT="0" distB="0" distL="0" distR="0" wp14:anchorId="65B2525B" wp14:editId="65B2525C">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65B251B9" w14:textId="77777777" w:rsidR="00D9275B" w:rsidRDefault="00B71994" w:rsidP="00F447FD">
      <w:pPr>
        <w:jc w:val="center"/>
        <w:rPr>
          <w:rFonts w:ascii="Arial Black" w:hAnsi="Arial Black"/>
          <w:color w:val="003399"/>
          <w:sz w:val="32"/>
          <w:szCs w:val="32"/>
        </w:rPr>
      </w:pPr>
      <w:r>
        <w:rPr>
          <w:rFonts w:ascii="Arial Black" w:hAnsi="Arial Black"/>
          <w:color w:val="003399"/>
          <w:sz w:val="32"/>
          <w:szCs w:val="32"/>
        </w:rPr>
        <w:t>IRISH</w:t>
      </w:r>
      <w:r w:rsidR="00CB3855">
        <w:rPr>
          <w:rFonts w:ascii="Arial Black" w:hAnsi="Arial Black"/>
          <w:color w:val="003399"/>
          <w:sz w:val="32"/>
          <w:szCs w:val="32"/>
        </w:rPr>
        <w:t xml:space="preserve"> TERRIER</w:t>
      </w:r>
    </w:p>
    <w:p w14:paraId="50103F87" w14:textId="1117B377" w:rsidR="00B74D91" w:rsidRDefault="00B74D91" w:rsidP="00B74D91">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65B251BB" w14:textId="77777777" w:rsidR="00B56541" w:rsidRDefault="00B56541" w:rsidP="00F447FD">
      <w:pPr>
        <w:jc w:val="center"/>
        <w:rPr>
          <w:rFonts w:ascii="Arial" w:eastAsia="Arial" w:hAnsi="Arial" w:cs="Arial"/>
          <w:i/>
          <w:color w:val="0070C0"/>
          <w:sz w:val="18"/>
          <w:szCs w:val="18"/>
        </w:rPr>
      </w:pPr>
    </w:p>
    <w:p w14:paraId="65B251BC" w14:textId="77777777" w:rsidR="00215C2B" w:rsidRDefault="00294E73" w:rsidP="00294E73">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65B2525D" wp14:editId="65B2525E">
            <wp:simplePos x="0" y="0"/>
            <wp:positionH relativeFrom="column">
              <wp:posOffset>4290355</wp:posOffset>
            </wp:positionH>
            <wp:positionV relativeFrom="paragraph">
              <wp:posOffset>110813</wp:posOffset>
            </wp:positionV>
            <wp:extent cx="2485567" cy="1811548"/>
            <wp:effectExtent l="19050" t="0" r="0" b="0"/>
            <wp:wrapNone/>
            <wp:docPr id="2" name="Picture 1" descr="ir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it.JPG"/>
                    <pic:cNvPicPr/>
                  </pic:nvPicPr>
                  <pic:blipFill>
                    <a:blip r:embed="rId8"/>
                    <a:stretch>
                      <a:fillRect/>
                    </a:stretch>
                  </pic:blipFill>
                  <pic:spPr>
                    <a:xfrm>
                      <a:off x="0" y="0"/>
                      <a:ext cx="2485279" cy="1811338"/>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F001A6">
        <w:rPr>
          <w:rFonts w:ascii="Arial" w:eastAsia="Arial" w:hAnsi="Arial"/>
          <w:i/>
          <w:sz w:val="16"/>
          <w:szCs w:val="16"/>
        </w:rPr>
        <w:t>1</w:t>
      </w:r>
      <w:r w:rsidR="00B71994">
        <w:rPr>
          <w:rFonts w:ascii="Arial" w:eastAsia="Arial" w:hAnsi="Arial"/>
          <w:i/>
          <w:sz w:val="16"/>
          <w:szCs w:val="16"/>
        </w:rPr>
        <w:t>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65B251D1" w14:textId="77777777" w:rsidTr="007B51F6">
        <w:tc>
          <w:tcPr>
            <w:tcW w:w="6771" w:type="dxa"/>
            <w:shd w:val="clear" w:color="auto" w:fill="C6D9F1" w:themeFill="text2" w:themeFillTint="33"/>
          </w:tcPr>
          <w:p w14:paraId="65B251BD" w14:textId="77777777" w:rsidR="00463E9D" w:rsidRPr="00294E73" w:rsidRDefault="00463E9D" w:rsidP="006856CA">
            <w:pPr>
              <w:spacing w:line="237" w:lineRule="auto"/>
              <w:ind w:right="40"/>
              <w:rPr>
                <w:rFonts w:ascii="Arial" w:hAnsi="Arial" w:cs="Arial"/>
                <w:b/>
                <w:color w:val="003399"/>
                <w:sz w:val="20"/>
                <w:szCs w:val="20"/>
              </w:rPr>
            </w:pPr>
            <w:r w:rsidRPr="00294E73">
              <w:rPr>
                <w:rFonts w:ascii="Arial" w:hAnsi="Arial" w:cs="Arial"/>
                <w:b/>
                <w:color w:val="003399"/>
                <w:sz w:val="20"/>
                <w:szCs w:val="20"/>
              </w:rPr>
              <w:t>ORIGIN</w:t>
            </w:r>
          </w:p>
        </w:tc>
        <w:tc>
          <w:tcPr>
            <w:tcW w:w="4155" w:type="dxa"/>
            <w:vMerge w:val="restart"/>
            <w:shd w:val="clear" w:color="auto" w:fill="auto"/>
          </w:tcPr>
          <w:p w14:paraId="65B251BE" w14:textId="77777777" w:rsidR="00463E9D" w:rsidRDefault="00463E9D" w:rsidP="001E465C">
            <w:pPr>
              <w:spacing w:line="237" w:lineRule="auto"/>
              <w:ind w:right="40"/>
              <w:jc w:val="right"/>
              <w:rPr>
                <w:rFonts w:ascii="Arial" w:hAnsi="Arial" w:cs="Arial"/>
                <w:b/>
                <w:color w:val="003399"/>
                <w:sz w:val="20"/>
                <w:szCs w:val="20"/>
              </w:rPr>
            </w:pPr>
          </w:p>
          <w:p w14:paraId="65B251BF" w14:textId="77777777" w:rsidR="00294E73" w:rsidRDefault="00294E73" w:rsidP="001E465C">
            <w:pPr>
              <w:spacing w:line="237" w:lineRule="auto"/>
              <w:ind w:right="40"/>
              <w:jc w:val="right"/>
              <w:rPr>
                <w:rFonts w:ascii="Arial" w:hAnsi="Arial" w:cs="Arial"/>
                <w:i/>
                <w:sz w:val="14"/>
                <w:szCs w:val="14"/>
              </w:rPr>
            </w:pPr>
          </w:p>
          <w:p w14:paraId="65B251C0" w14:textId="77777777" w:rsidR="00294E73" w:rsidRDefault="00294E73" w:rsidP="001E465C">
            <w:pPr>
              <w:spacing w:line="237" w:lineRule="auto"/>
              <w:ind w:right="40"/>
              <w:jc w:val="right"/>
              <w:rPr>
                <w:rFonts w:ascii="Arial" w:hAnsi="Arial" w:cs="Arial"/>
                <w:i/>
                <w:sz w:val="14"/>
                <w:szCs w:val="14"/>
              </w:rPr>
            </w:pPr>
          </w:p>
          <w:p w14:paraId="65B251C1" w14:textId="77777777" w:rsidR="00294E73" w:rsidRDefault="00294E73" w:rsidP="001E465C">
            <w:pPr>
              <w:spacing w:line="237" w:lineRule="auto"/>
              <w:ind w:right="40"/>
              <w:jc w:val="right"/>
              <w:rPr>
                <w:rFonts w:ascii="Arial" w:hAnsi="Arial" w:cs="Arial"/>
                <w:i/>
                <w:sz w:val="14"/>
                <w:szCs w:val="14"/>
              </w:rPr>
            </w:pPr>
          </w:p>
          <w:p w14:paraId="65B251C2" w14:textId="77777777" w:rsidR="00294E73" w:rsidRDefault="00294E73" w:rsidP="001E465C">
            <w:pPr>
              <w:spacing w:line="237" w:lineRule="auto"/>
              <w:ind w:right="40"/>
              <w:jc w:val="right"/>
              <w:rPr>
                <w:rFonts w:ascii="Arial" w:hAnsi="Arial" w:cs="Arial"/>
                <w:i/>
                <w:sz w:val="14"/>
                <w:szCs w:val="14"/>
              </w:rPr>
            </w:pPr>
          </w:p>
          <w:p w14:paraId="65B251C3" w14:textId="77777777" w:rsidR="00294E73" w:rsidRDefault="00294E73" w:rsidP="001E465C">
            <w:pPr>
              <w:spacing w:line="237" w:lineRule="auto"/>
              <w:ind w:right="40"/>
              <w:jc w:val="right"/>
              <w:rPr>
                <w:rFonts w:ascii="Arial" w:hAnsi="Arial" w:cs="Arial"/>
                <w:i/>
                <w:sz w:val="14"/>
                <w:szCs w:val="14"/>
              </w:rPr>
            </w:pPr>
          </w:p>
          <w:p w14:paraId="65B251C4" w14:textId="77777777" w:rsidR="00294E73" w:rsidRDefault="00294E73" w:rsidP="001E465C">
            <w:pPr>
              <w:spacing w:line="237" w:lineRule="auto"/>
              <w:ind w:right="40"/>
              <w:jc w:val="right"/>
              <w:rPr>
                <w:rFonts w:ascii="Arial" w:hAnsi="Arial" w:cs="Arial"/>
                <w:i/>
                <w:sz w:val="14"/>
                <w:szCs w:val="14"/>
              </w:rPr>
            </w:pPr>
          </w:p>
          <w:p w14:paraId="65B251C5" w14:textId="77777777" w:rsidR="00294E73" w:rsidRDefault="00294E73" w:rsidP="001E465C">
            <w:pPr>
              <w:spacing w:line="237" w:lineRule="auto"/>
              <w:ind w:right="40"/>
              <w:jc w:val="right"/>
              <w:rPr>
                <w:rFonts w:ascii="Arial" w:hAnsi="Arial" w:cs="Arial"/>
                <w:i/>
                <w:sz w:val="14"/>
                <w:szCs w:val="14"/>
              </w:rPr>
            </w:pPr>
          </w:p>
          <w:p w14:paraId="65B251C6" w14:textId="77777777" w:rsidR="00294E73" w:rsidRDefault="00294E73" w:rsidP="001E465C">
            <w:pPr>
              <w:spacing w:line="237" w:lineRule="auto"/>
              <w:ind w:right="40"/>
              <w:jc w:val="right"/>
              <w:rPr>
                <w:rFonts w:ascii="Arial" w:hAnsi="Arial" w:cs="Arial"/>
                <w:i/>
                <w:sz w:val="14"/>
                <w:szCs w:val="14"/>
              </w:rPr>
            </w:pPr>
          </w:p>
          <w:p w14:paraId="65B251C7" w14:textId="77777777" w:rsidR="00294E73" w:rsidRDefault="00294E73" w:rsidP="001E465C">
            <w:pPr>
              <w:spacing w:line="237" w:lineRule="auto"/>
              <w:ind w:right="40"/>
              <w:jc w:val="right"/>
              <w:rPr>
                <w:rFonts w:ascii="Arial" w:hAnsi="Arial" w:cs="Arial"/>
                <w:i/>
                <w:sz w:val="14"/>
                <w:szCs w:val="14"/>
              </w:rPr>
            </w:pPr>
          </w:p>
          <w:p w14:paraId="65B251C8" w14:textId="77777777" w:rsidR="00294E73" w:rsidRDefault="00294E73" w:rsidP="001E465C">
            <w:pPr>
              <w:spacing w:line="237" w:lineRule="auto"/>
              <w:ind w:right="40"/>
              <w:jc w:val="right"/>
              <w:rPr>
                <w:rFonts w:ascii="Arial" w:hAnsi="Arial" w:cs="Arial"/>
                <w:i/>
                <w:sz w:val="14"/>
                <w:szCs w:val="14"/>
              </w:rPr>
            </w:pPr>
          </w:p>
          <w:p w14:paraId="65B251C9" w14:textId="77777777" w:rsidR="00294E73" w:rsidRDefault="00294E73" w:rsidP="001E465C">
            <w:pPr>
              <w:spacing w:line="237" w:lineRule="auto"/>
              <w:ind w:right="40"/>
              <w:jc w:val="right"/>
              <w:rPr>
                <w:rFonts w:ascii="Arial" w:hAnsi="Arial" w:cs="Arial"/>
                <w:i/>
                <w:sz w:val="14"/>
                <w:szCs w:val="14"/>
              </w:rPr>
            </w:pPr>
          </w:p>
          <w:p w14:paraId="65B251CA" w14:textId="77777777" w:rsidR="00294E73" w:rsidRDefault="00294E73" w:rsidP="001E465C">
            <w:pPr>
              <w:spacing w:line="237" w:lineRule="auto"/>
              <w:ind w:right="40"/>
              <w:jc w:val="right"/>
              <w:rPr>
                <w:rFonts w:ascii="Arial" w:hAnsi="Arial" w:cs="Arial"/>
                <w:i/>
                <w:sz w:val="14"/>
                <w:szCs w:val="14"/>
              </w:rPr>
            </w:pPr>
          </w:p>
          <w:p w14:paraId="65B251CB" w14:textId="77777777" w:rsidR="00294E73" w:rsidRDefault="00294E73" w:rsidP="001E465C">
            <w:pPr>
              <w:spacing w:line="237" w:lineRule="auto"/>
              <w:ind w:right="40"/>
              <w:jc w:val="right"/>
              <w:rPr>
                <w:rFonts w:ascii="Arial" w:hAnsi="Arial" w:cs="Arial"/>
                <w:i/>
                <w:sz w:val="14"/>
                <w:szCs w:val="14"/>
              </w:rPr>
            </w:pPr>
          </w:p>
          <w:p w14:paraId="65B251CC" w14:textId="77777777" w:rsidR="00294E73" w:rsidRDefault="00294E73" w:rsidP="001E465C">
            <w:pPr>
              <w:spacing w:line="237" w:lineRule="auto"/>
              <w:ind w:right="40"/>
              <w:jc w:val="right"/>
              <w:rPr>
                <w:rFonts w:ascii="Arial" w:hAnsi="Arial" w:cs="Arial"/>
                <w:i/>
                <w:sz w:val="14"/>
                <w:szCs w:val="14"/>
              </w:rPr>
            </w:pPr>
          </w:p>
          <w:p w14:paraId="65B251CD" w14:textId="77777777" w:rsidR="00294E73" w:rsidRDefault="00294E73" w:rsidP="001E465C">
            <w:pPr>
              <w:spacing w:line="237" w:lineRule="auto"/>
              <w:ind w:right="40"/>
              <w:jc w:val="right"/>
              <w:rPr>
                <w:rFonts w:ascii="Arial" w:hAnsi="Arial" w:cs="Arial"/>
                <w:i/>
                <w:sz w:val="14"/>
                <w:szCs w:val="14"/>
              </w:rPr>
            </w:pPr>
          </w:p>
          <w:p w14:paraId="65B251CE" w14:textId="77777777" w:rsidR="00294E73" w:rsidRDefault="00294E73" w:rsidP="001E465C">
            <w:pPr>
              <w:spacing w:line="237" w:lineRule="auto"/>
              <w:ind w:right="40"/>
              <w:jc w:val="right"/>
              <w:rPr>
                <w:rFonts w:ascii="Arial" w:hAnsi="Arial" w:cs="Arial"/>
                <w:i/>
                <w:sz w:val="14"/>
                <w:szCs w:val="14"/>
              </w:rPr>
            </w:pPr>
          </w:p>
          <w:p w14:paraId="65B251CF" w14:textId="77777777" w:rsidR="00294E73" w:rsidRDefault="00294E73"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65B251D0"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65B251D5" w14:textId="77777777" w:rsidTr="00D06BB4">
        <w:tc>
          <w:tcPr>
            <w:tcW w:w="6771" w:type="dxa"/>
            <w:shd w:val="clear" w:color="auto" w:fill="auto"/>
          </w:tcPr>
          <w:p w14:paraId="65B251D2" w14:textId="77777777" w:rsidR="00463E9D" w:rsidRPr="00EC2EE8" w:rsidRDefault="000F22F2" w:rsidP="001B008F">
            <w:pPr>
              <w:spacing w:line="237" w:lineRule="auto"/>
              <w:ind w:right="40"/>
              <w:rPr>
                <w:rFonts w:ascii="Arial" w:hAnsi="Arial" w:cs="Arial"/>
                <w:sz w:val="20"/>
                <w:szCs w:val="20"/>
              </w:rPr>
            </w:pPr>
            <w:r w:rsidRPr="00EC2EE8">
              <w:rPr>
                <w:rFonts w:ascii="Arial" w:hAnsi="Arial" w:cs="Arial"/>
                <w:sz w:val="20"/>
                <w:szCs w:val="20"/>
              </w:rPr>
              <w:t>Ireland</w:t>
            </w:r>
            <w:r w:rsidR="004D1FE8" w:rsidRPr="00EC2EE8">
              <w:rPr>
                <w:rFonts w:ascii="Arial" w:hAnsi="Arial" w:cs="Arial"/>
                <w:sz w:val="20"/>
                <w:szCs w:val="20"/>
              </w:rPr>
              <w:t>.</w:t>
            </w:r>
            <w:r w:rsidR="00D9275B" w:rsidRPr="00EC2EE8">
              <w:rPr>
                <w:rFonts w:ascii="Arial" w:hAnsi="Arial" w:cs="Arial"/>
                <w:sz w:val="20"/>
                <w:szCs w:val="20"/>
              </w:rPr>
              <w:t xml:space="preserve"> </w:t>
            </w:r>
          </w:p>
          <w:p w14:paraId="65B251D3" w14:textId="77777777" w:rsidR="00463E9D" w:rsidRPr="00EC2EE8" w:rsidRDefault="00463E9D" w:rsidP="001B008F">
            <w:pPr>
              <w:spacing w:line="237" w:lineRule="auto"/>
              <w:ind w:right="40"/>
              <w:rPr>
                <w:rFonts w:ascii="Arial" w:hAnsi="Arial" w:cs="Arial"/>
                <w:sz w:val="20"/>
                <w:szCs w:val="20"/>
              </w:rPr>
            </w:pPr>
          </w:p>
        </w:tc>
        <w:tc>
          <w:tcPr>
            <w:tcW w:w="4155" w:type="dxa"/>
            <w:vMerge/>
            <w:shd w:val="clear" w:color="auto" w:fill="auto"/>
          </w:tcPr>
          <w:p w14:paraId="65B251D4" w14:textId="77777777" w:rsidR="00463E9D" w:rsidRPr="00EC2EE8" w:rsidRDefault="00463E9D" w:rsidP="001B008F">
            <w:pPr>
              <w:spacing w:line="237" w:lineRule="auto"/>
              <w:ind w:right="40"/>
              <w:rPr>
                <w:rFonts w:ascii="Arial" w:hAnsi="Arial" w:cs="Arial"/>
                <w:b/>
                <w:color w:val="003399"/>
                <w:sz w:val="20"/>
                <w:szCs w:val="20"/>
              </w:rPr>
            </w:pPr>
          </w:p>
        </w:tc>
      </w:tr>
      <w:tr w:rsidR="00463E9D" w:rsidRPr="00055541" w14:paraId="65B251D8" w14:textId="77777777" w:rsidTr="007B51F6">
        <w:tc>
          <w:tcPr>
            <w:tcW w:w="6771" w:type="dxa"/>
            <w:shd w:val="clear" w:color="auto" w:fill="C6D9F1" w:themeFill="text2" w:themeFillTint="33"/>
          </w:tcPr>
          <w:p w14:paraId="65B251D6" w14:textId="77777777" w:rsidR="00463E9D" w:rsidRPr="00EC2EE8" w:rsidRDefault="00463E9D" w:rsidP="006856CA">
            <w:pPr>
              <w:spacing w:line="237" w:lineRule="auto"/>
              <w:ind w:right="40"/>
              <w:rPr>
                <w:rFonts w:ascii="Arial" w:hAnsi="Arial" w:cs="Arial"/>
                <w:b/>
                <w:color w:val="003399"/>
                <w:sz w:val="20"/>
                <w:szCs w:val="20"/>
              </w:rPr>
            </w:pPr>
            <w:r w:rsidRPr="00EC2EE8">
              <w:rPr>
                <w:rFonts w:ascii="Arial" w:hAnsi="Arial" w:cs="Arial"/>
                <w:b/>
                <w:color w:val="003399"/>
                <w:sz w:val="20"/>
                <w:szCs w:val="20"/>
              </w:rPr>
              <w:t>UTILISATION</w:t>
            </w:r>
          </w:p>
        </w:tc>
        <w:tc>
          <w:tcPr>
            <w:tcW w:w="4155" w:type="dxa"/>
            <w:vMerge/>
            <w:shd w:val="clear" w:color="auto" w:fill="auto"/>
          </w:tcPr>
          <w:p w14:paraId="65B251D7" w14:textId="77777777" w:rsidR="00463E9D" w:rsidRPr="00EC2EE8" w:rsidRDefault="00463E9D" w:rsidP="006856CA">
            <w:pPr>
              <w:spacing w:line="237" w:lineRule="auto"/>
              <w:ind w:right="40"/>
              <w:rPr>
                <w:rFonts w:ascii="Arial" w:hAnsi="Arial" w:cs="Arial"/>
                <w:b/>
                <w:color w:val="003399"/>
                <w:sz w:val="20"/>
                <w:szCs w:val="20"/>
              </w:rPr>
            </w:pPr>
          </w:p>
        </w:tc>
      </w:tr>
      <w:tr w:rsidR="00463E9D" w:rsidRPr="00055541" w14:paraId="65B251DC" w14:textId="77777777" w:rsidTr="00D06BB4">
        <w:tc>
          <w:tcPr>
            <w:tcW w:w="6771" w:type="dxa"/>
            <w:shd w:val="clear" w:color="auto" w:fill="auto"/>
          </w:tcPr>
          <w:p w14:paraId="65B251D9" w14:textId="77777777" w:rsidR="00463E9D" w:rsidRPr="00EC2EE8" w:rsidRDefault="000F22F2" w:rsidP="00360A6B">
            <w:pPr>
              <w:spacing w:line="237" w:lineRule="auto"/>
              <w:ind w:right="40"/>
              <w:rPr>
                <w:rFonts w:ascii="Arial" w:hAnsi="Arial" w:cs="Arial"/>
                <w:sz w:val="20"/>
                <w:szCs w:val="20"/>
              </w:rPr>
            </w:pPr>
            <w:r w:rsidRPr="00EC2EE8">
              <w:rPr>
                <w:rFonts w:ascii="Arial" w:hAnsi="Arial" w:cs="Arial"/>
                <w:sz w:val="20"/>
                <w:szCs w:val="20"/>
              </w:rPr>
              <w:t>Versatile farmyard dog, family pet, guard dog with utter contempt for danger or hurt, hunter</w:t>
            </w:r>
            <w:r w:rsidR="00EC2EE8">
              <w:rPr>
                <w:rFonts w:ascii="Arial" w:hAnsi="Arial" w:cs="Arial"/>
                <w:sz w:val="20"/>
                <w:szCs w:val="20"/>
              </w:rPr>
              <w:t>,</w:t>
            </w:r>
            <w:r w:rsidRPr="00EC2EE8">
              <w:rPr>
                <w:rFonts w:ascii="Arial" w:hAnsi="Arial" w:cs="Arial"/>
                <w:sz w:val="20"/>
                <w:szCs w:val="20"/>
              </w:rPr>
              <w:t xml:space="preserve"> and </w:t>
            </w:r>
            <w:r w:rsidR="00AC3BE1">
              <w:rPr>
                <w:rFonts w:ascii="Arial" w:hAnsi="Arial" w:cs="Arial"/>
                <w:sz w:val="20"/>
                <w:szCs w:val="20"/>
              </w:rPr>
              <w:t>G</w:t>
            </w:r>
            <w:r w:rsidRPr="00EC2EE8">
              <w:rPr>
                <w:rFonts w:ascii="Arial" w:hAnsi="Arial" w:cs="Arial"/>
                <w:sz w:val="20"/>
                <w:szCs w:val="20"/>
              </w:rPr>
              <w:t>undog.</w:t>
            </w:r>
          </w:p>
          <w:p w14:paraId="65B251DA" w14:textId="77777777" w:rsidR="000F22F2" w:rsidRPr="00EC2EE8" w:rsidRDefault="000F22F2"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65B251DB" w14:textId="77777777" w:rsidR="00463E9D" w:rsidRPr="00EC2EE8" w:rsidRDefault="00463E9D" w:rsidP="006856CA">
            <w:pPr>
              <w:spacing w:line="237" w:lineRule="auto"/>
              <w:ind w:right="40"/>
              <w:rPr>
                <w:rFonts w:ascii="Arial" w:hAnsi="Arial" w:cs="Arial"/>
                <w:b/>
                <w:color w:val="003399"/>
                <w:sz w:val="20"/>
                <w:szCs w:val="20"/>
              </w:rPr>
            </w:pPr>
          </w:p>
        </w:tc>
      </w:tr>
      <w:tr w:rsidR="00463E9D" w:rsidRPr="00055541" w14:paraId="65B251DF" w14:textId="77777777" w:rsidTr="007B51F6">
        <w:tc>
          <w:tcPr>
            <w:tcW w:w="6771" w:type="dxa"/>
            <w:shd w:val="clear" w:color="auto" w:fill="C6D9F1" w:themeFill="text2" w:themeFillTint="33"/>
          </w:tcPr>
          <w:p w14:paraId="65B251DD" w14:textId="77777777" w:rsidR="00463E9D" w:rsidRPr="00EC2EE8" w:rsidRDefault="00463E9D" w:rsidP="006856CA">
            <w:pPr>
              <w:spacing w:line="237" w:lineRule="auto"/>
              <w:ind w:right="40"/>
              <w:rPr>
                <w:rFonts w:ascii="Arial" w:hAnsi="Arial" w:cs="Arial"/>
                <w:color w:val="000066"/>
                <w:sz w:val="20"/>
                <w:szCs w:val="20"/>
              </w:rPr>
            </w:pPr>
            <w:r w:rsidRPr="00EC2EE8">
              <w:rPr>
                <w:rFonts w:ascii="Arial" w:hAnsi="Arial" w:cs="Arial"/>
                <w:b/>
                <w:color w:val="003399"/>
                <w:sz w:val="20"/>
                <w:szCs w:val="20"/>
              </w:rPr>
              <w:t>BRIEF HISTORICAL SUMMARY</w:t>
            </w:r>
          </w:p>
        </w:tc>
        <w:tc>
          <w:tcPr>
            <w:tcW w:w="4155" w:type="dxa"/>
            <w:vMerge/>
            <w:shd w:val="clear" w:color="auto" w:fill="auto"/>
          </w:tcPr>
          <w:p w14:paraId="65B251DE" w14:textId="77777777" w:rsidR="00463E9D" w:rsidRPr="00EC2EE8" w:rsidRDefault="00463E9D" w:rsidP="006856CA">
            <w:pPr>
              <w:spacing w:line="237" w:lineRule="auto"/>
              <w:ind w:right="40"/>
              <w:rPr>
                <w:rFonts w:ascii="Arial" w:hAnsi="Arial" w:cs="Arial"/>
                <w:color w:val="000066"/>
                <w:sz w:val="20"/>
                <w:szCs w:val="20"/>
              </w:rPr>
            </w:pPr>
          </w:p>
        </w:tc>
      </w:tr>
      <w:tr w:rsidR="00463E9D" w:rsidRPr="00055541" w14:paraId="65B251E3" w14:textId="77777777" w:rsidTr="00D06BB4">
        <w:tc>
          <w:tcPr>
            <w:tcW w:w="6771" w:type="dxa"/>
          </w:tcPr>
          <w:p w14:paraId="65B251E0" w14:textId="77777777" w:rsidR="007B51F6" w:rsidRDefault="00D9275B" w:rsidP="007B51F6">
            <w:pPr>
              <w:ind w:right="-120"/>
              <w:rPr>
                <w:rFonts w:ascii="Arial" w:hAnsi="Arial" w:cs="Arial"/>
                <w:i/>
                <w:iCs/>
                <w:sz w:val="16"/>
                <w:szCs w:val="16"/>
              </w:rPr>
            </w:pPr>
            <w:r w:rsidRPr="007B51F6">
              <w:rPr>
                <w:rFonts w:ascii="Arial" w:hAnsi="Arial" w:cs="Arial"/>
                <w:i/>
                <w:iCs/>
                <w:sz w:val="16"/>
                <w:szCs w:val="16"/>
              </w:rPr>
              <w:t xml:space="preserve">[ed. from FCI Breed Standard No. </w:t>
            </w:r>
            <w:r w:rsidR="000F22F2" w:rsidRPr="007B51F6">
              <w:rPr>
                <w:rFonts w:ascii="Arial" w:hAnsi="Arial" w:cs="Arial"/>
                <w:i/>
                <w:iCs/>
                <w:sz w:val="16"/>
                <w:szCs w:val="16"/>
              </w:rPr>
              <w:t>139</w:t>
            </w:r>
            <w:r w:rsidR="00D06BB4" w:rsidRPr="007B51F6">
              <w:rPr>
                <w:rFonts w:ascii="Arial" w:hAnsi="Arial" w:cs="Arial"/>
                <w:i/>
                <w:iCs/>
                <w:sz w:val="16"/>
                <w:szCs w:val="16"/>
              </w:rPr>
              <w:t xml:space="preserve">] </w:t>
            </w:r>
          </w:p>
          <w:p w14:paraId="65B251E1" w14:textId="77777777" w:rsidR="00463E9D" w:rsidRPr="007B51F6" w:rsidRDefault="00D06BB4" w:rsidP="007B51F6">
            <w:pPr>
              <w:ind w:right="-120"/>
              <w:rPr>
                <w:rFonts w:ascii="Arial" w:hAnsi="Arial" w:cs="Arial"/>
                <w:i/>
                <w:iCs/>
                <w:sz w:val="16"/>
                <w:szCs w:val="16"/>
              </w:rPr>
            </w:pPr>
            <w:r w:rsidRPr="00EC2EE8">
              <w:rPr>
                <w:rFonts w:ascii="Arial" w:hAnsi="Arial" w:cs="Arial"/>
                <w:i/>
                <w:iCs/>
                <w:sz w:val="20"/>
                <w:szCs w:val="20"/>
              </w:rPr>
              <w:t xml:space="preserve"> </w:t>
            </w:r>
            <w:r w:rsidR="000F22F2" w:rsidRPr="00EC2EE8">
              <w:rPr>
                <w:rFonts w:ascii="Arial" w:hAnsi="Arial" w:cs="Arial"/>
                <w:sz w:val="20"/>
                <w:szCs w:val="20"/>
              </w:rPr>
              <w:t xml:space="preserve">Ireland has produced four Terrier breeds, all of which are markedly different from </w:t>
            </w:r>
            <w:r w:rsidR="00AE005E">
              <w:rPr>
                <w:rFonts w:ascii="Arial" w:hAnsi="Arial" w:cs="Arial"/>
                <w:sz w:val="20"/>
                <w:szCs w:val="20"/>
              </w:rPr>
              <w:t>T</w:t>
            </w:r>
            <w:r w:rsidR="000F22F2" w:rsidRPr="00EC2EE8">
              <w:rPr>
                <w:rFonts w:ascii="Arial" w:hAnsi="Arial" w:cs="Arial"/>
                <w:sz w:val="20"/>
                <w:szCs w:val="20"/>
              </w:rPr>
              <w:t xml:space="preserve">erriers on the continent and in England. The dog now officially called </w:t>
            </w:r>
            <w:r w:rsidR="00AE005E">
              <w:rPr>
                <w:rFonts w:ascii="Arial" w:hAnsi="Arial" w:cs="Arial"/>
                <w:sz w:val="20"/>
                <w:szCs w:val="20"/>
              </w:rPr>
              <w:t xml:space="preserve">the </w:t>
            </w:r>
            <w:r w:rsidR="000F22F2" w:rsidRPr="00EC2EE8">
              <w:rPr>
                <w:rFonts w:ascii="Arial" w:hAnsi="Arial" w:cs="Arial"/>
                <w:sz w:val="20"/>
                <w:szCs w:val="20"/>
              </w:rPr>
              <w:t xml:space="preserve">Irish Terrier is possibly the oldest of the Irish </w:t>
            </w:r>
            <w:r w:rsidR="00AE005E">
              <w:rPr>
                <w:rFonts w:ascii="Arial" w:hAnsi="Arial" w:cs="Arial"/>
                <w:sz w:val="20"/>
                <w:szCs w:val="20"/>
              </w:rPr>
              <w:t>T</w:t>
            </w:r>
            <w:r w:rsidR="000F22F2" w:rsidRPr="00EC2EE8">
              <w:rPr>
                <w:rFonts w:ascii="Arial" w:hAnsi="Arial" w:cs="Arial"/>
                <w:sz w:val="20"/>
                <w:szCs w:val="20"/>
              </w:rPr>
              <w:t>errier breeds but records are so scarce that it would be difficult to prove this conclusively. Before the 1880s</w:t>
            </w:r>
            <w:r w:rsidR="00AE005E">
              <w:rPr>
                <w:rFonts w:ascii="Arial" w:hAnsi="Arial" w:cs="Arial"/>
                <w:sz w:val="20"/>
                <w:szCs w:val="20"/>
              </w:rPr>
              <w:t xml:space="preserve">, </w:t>
            </w:r>
            <w:r w:rsidR="000F22F2" w:rsidRPr="00EC2EE8">
              <w:rPr>
                <w:rFonts w:ascii="Arial" w:hAnsi="Arial" w:cs="Arial"/>
                <w:sz w:val="20"/>
                <w:szCs w:val="20"/>
              </w:rPr>
              <w:t xml:space="preserve">the </w:t>
            </w:r>
            <w:proofErr w:type="spellStart"/>
            <w:r w:rsidR="000F22F2" w:rsidRPr="00EC2EE8">
              <w:rPr>
                <w:rFonts w:ascii="Arial" w:hAnsi="Arial" w:cs="Arial"/>
                <w:sz w:val="20"/>
                <w:szCs w:val="20"/>
              </w:rPr>
              <w:t>colour</w:t>
            </w:r>
            <w:proofErr w:type="spellEnd"/>
            <w:r w:rsidR="000F22F2" w:rsidRPr="00EC2EE8">
              <w:rPr>
                <w:rFonts w:ascii="Arial" w:hAnsi="Arial" w:cs="Arial"/>
                <w:sz w:val="20"/>
                <w:szCs w:val="20"/>
              </w:rPr>
              <w:t xml:space="preserve"> of the Irish </w:t>
            </w:r>
            <w:r w:rsidR="007B51F6" w:rsidRPr="00EC2EE8">
              <w:rPr>
                <w:rFonts w:ascii="Arial" w:hAnsi="Arial" w:cs="Arial"/>
                <w:sz w:val="20"/>
                <w:szCs w:val="20"/>
              </w:rPr>
              <w:t>Terrier had not been</w:t>
            </w:r>
          </w:p>
        </w:tc>
        <w:tc>
          <w:tcPr>
            <w:tcW w:w="4155" w:type="dxa"/>
            <w:vMerge/>
            <w:shd w:val="clear" w:color="auto" w:fill="auto"/>
          </w:tcPr>
          <w:p w14:paraId="65B251E2" w14:textId="77777777" w:rsidR="00463E9D" w:rsidRPr="00EC2EE8" w:rsidRDefault="00463E9D" w:rsidP="007B51F6">
            <w:pPr>
              <w:ind w:right="40"/>
              <w:rPr>
                <w:rFonts w:ascii="Arial" w:hAnsi="Arial" w:cs="Arial"/>
                <w:color w:val="000066"/>
                <w:sz w:val="20"/>
                <w:szCs w:val="20"/>
              </w:rPr>
            </w:pPr>
          </w:p>
        </w:tc>
      </w:tr>
      <w:tr w:rsidR="00EC2EE8" w:rsidRPr="00055541" w14:paraId="65B251E6" w14:textId="77777777" w:rsidTr="00D75646">
        <w:tc>
          <w:tcPr>
            <w:tcW w:w="10926" w:type="dxa"/>
            <w:gridSpan w:val="2"/>
          </w:tcPr>
          <w:p w14:paraId="65B251E4" w14:textId="77777777" w:rsidR="00EC2EE8" w:rsidRDefault="00EC2EE8" w:rsidP="007B51F6">
            <w:pPr>
              <w:ind w:right="40"/>
              <w:rPr>
                <w:rFonts w:ascii="Arial" w:hAnsi="Arial" w:cs="Arial"/>
                <w:sz w:val="20"/>
                <w:szCs w:val="20"/>
              </w:rPr>
            </w:pPr>
            <w:r w:rsidRPr="00EC2EE8">
              <w:rPr>
                <w:rFonts w:ascii="Arial" w:hAnsi="Arial" w:cs="Arial"/>
                <w:sz w:val="20"/>
                <w:szCs w:val="20"/>
              </w:rPr>
              <w:t>settled. Apart from red</w:t>
            </w:r>
            <w:r w:rsidR="00AE005E">
              <w:rPr>
                <w:rFonts w:ascii="Arial" w:hAnsi="Arial" w:cs="Arial"/>
                <w:sz w:val="20"/>
                <w:szCs w:val="20"/>
              </w:rPr>
              <w:t>,</w:t>
            </w:r>
            <w:r w:rsidRPr="00EC2EE8">
              <w:rPr>
                <w:rFonts w:ascii="Arial" w:hAnsi="Arial" w:cs="Arial"/>
                <w:sz w:val="20"/>
                <w:szCs w:val="20"/>
              </w:rPr>
              <w:t xml:space="preserve"> they were sometimes black and tan</w:t>
            </w:r>
            <w:r w:rsidR="00AE005E">
              <w:rPr>
                <w:rFonts w:ascii="Arial" w:hAnsi="Arial" w:cs="Arial"/>
                <w:sz w:val="20"/>
                <w:szCs w:val="20"/>
              </w:rPr>
              <w:t>,</w:t>
            </w:r>
            <w:r w:rsidRPr="00EC2EE8">
              <w:rPr>
                <w:rFonts w:ascii="Arial" w:hAnsi="Arial" w:cs="Arial"/>
                <w:sz w:val="20"/>
                <w:szCs w:val="20"/>
              </w:rPr>
              <w:t xml:space="preserve"> and sometimes brindle. At the end of the 19</w:t>
            </w:r>
            <w:r w:rsidRPr="001F738B">
              <w:rPr>
                <w:rFonts w:ascii="Arial" w:hAnsi="Arial" w:cs="Arial"/>
                <w:sz w:val="20"/>
                <w:szCs w:val="20"/>
                <w:vertAlign w:val="superscript"/>
              </w:rPr>
              <w:t>th</w:t>
            </w:r>
            <w:r w:rsidRPr="00EC2EE8">
              <w:rPr>
                <w:rFonts w:ascii="Arial" w:hAnsi="Arial" w:cs="Arial"/>
                <w:sz w:val="20"/>
                <w:szCs w:val="20"/>
              </w:rPr>
              <w:t xml:space="preserve"> century</w:t>
            </w:r>
            <w:r w:rsidR="00AE005E">
              <w:rPr>
                <w:rFonts w:ascii="Arial" w:hAnsi="Arial" w:cs="Arial"/>
                <w:sz w:val="20"/>
                <w:szCs w:val="20"/>
              </w:rPr>
              <w:t>,</w:t>
            </w:r>
            <w:r w:rsidRPr="00EC2EE8">
              <w:rPr>
                <w:rFonts w:ascii="Arial" w:hAnsi="Arial" w:cs="Arial"/>
                <w:sz w:val="20"/>
                <w:szCs w:val="20"/>
              </w:rPr>
              <w:t xml:space="preserve"> efforts were made to breed out the black and tan and the brindles so that by the 20</w:t>
            </w:r>
            <w:r w:rsidRPr="001F738B">
              <w:rPr>
                <w:rFonts w:ascii="Arial" w:hAnsi="Arial" w:cs="Arial"/>
                <w:sz w:val="20"/>
                <w:szCs w:val="20"/>
                <w:vertAlign w:val="superscript"/>
              </w:rPr>
              <w:t>th</w:t>
            </w:r>
            <w:r w:rsidRPr="00EC2EE8">
              <w:rPr>
                <w:rFonts w:ascii="Arial" w:hAnsi="Arial" w:cs="Arial"/>
                <w:sz w:val="20"/>
                <w:szCs w:val="20"/>
              </w:rPr>
              <w:t xml:space="preserve"> century all Irish Terriers showed the red coat. Th</w:t>
            </w:r>
            <w:r w:rsidR="00AE005E">
              <w:rPr>
                <w:rFonts w:ascii="Arial" w:hAnsi="Arial" w:cs="Arial"/>
                <w:sz w:val="20"/>
                <w:szCs w:val="20"/>
              </w:rPr>
              <w:t>e red-</w:t>
            </w:r>
            <w:r w:rsidRPr="00EC2EE8">
              <w:rPr>
                <w:rFonts w:ascii="Arial" w:hAnsi="Arial" w:cs="Arial"/>
                <w:sz w:val="20"/>
                <w:szCs w:val="20"/>
              </w:rPr>
              <w:t>coated Irish Terrier soon made its appearance on show benches in England and in the United States</w:t>
            </w:r>
            <w:r w:rsidR="00AE005E">
              <w:rPr>
                <w:rFonts w:ascii="Arial" w:hAnsi="Arial" w:cs="Arial"/>
                <w:sz w:val="20"/>
                <w:szCs w:val="20"/>
              </w:rPr>
              <w:t>,</w:t>
            </w:r>
            <w:r w:rsidRPr="00EC2EE8">
              <w:rPr>
                <w:rFonts w:ascii="Arial" w:hAnsi="Arial" w:cs="Arial"/>
                <w:sz w:val="20"/>
                <w:szCs w:val="20"/>
              </w:rPr>
              <w:t xml:space="preserve"> where it was enthusiastically received. The Irish Terrier’s reputation was enhanced during the First World War when they were used as messenger dogs in the terrifying noise and confusion of trench warfare, thus proving both their intelligence and their fearlessness. The first breed club was set up in Dublin on </w:t>
            </w:r>
            <w:r w:rsidR="00AE005E">
              <w:rPr>
                <w:rFonts w:ascii="Arial" w:hAnsi="Arial" w:cs="Arial"/>
                <w:sz w:val="20"/>
                <w:szCs w:val="20"/>
              </w:rPr>
              <w:t xml:space="preserve">31 </w:t>
            </w:r>
            <w:r w:rsidRPr="00EC2EE8">
              <w:rPr>
                <w:rFonts w:ascii="Arial" w:hAnsi="Arial" w:cs="Arial"/>
                <w:sz w:val="20"/>
                <w:szCs w:val="20"/>
              </w:rPr>
              <w:t>March 1879</w:t>
            </w:r>
            <w:r w:rsidR="00AE005E">
              <w:rPr>
                <w:rFonts w:ascii="Arial" w:hAnsi="Arial" w:cs="Arial"/>
                <w:sz w:val="20"/>
                <w:szCs w:val="20"/>
              </w:rPr>
              <w:t>,</w:t>
            </w:r>
            <w:r w:rsidRPr="00EC2EE8">
              <w:rPr>
                <w:rFonts w:ascii="Arial" w:hAnsi="Arial" w:cs="Arial"/>
                <w:sz w:val="20"/>
                <w:szCs w:val="20"/>
              </w:rPr>
              <w:t xml:space="preserve"> and the Irish Terrier was the first member of the </w:t>
            </w:r>
            <w:r w:rsidR="00AE005E">
              <w:rPr>
                <w:rFonts w:ascii="Arial" w:hAnsi="Arial" w:cs="Arial"/>
                <w:sz w:val="20"/>
                <w:szCs w:val="20"/>
              </w:rPr>
              <w:t>T</w:t>
            </w:r>
            <w:r w:rsidRPr="00EC2EE8">
              <w:rPr>
                <w:rFonts w:ascii="Arial" w:hAnsi="Arial" w:cs="Arial"/>
                <w:sz w:val="20"/>
                <w:szCs w:val="20"/>
              </w:rPr>
              <w:t xml:space="preserve">errier group to be </w:t>
            </w:r>
            <w:proofErr w:type="spellStart"/>
            <w:r w:rsidRPr="00EC2EE8">
              <w:rPr>
                <w:rFonts w:ascii="Arial" w:hAnsi="Arial" w:cs="Arial"/>
                <w:sz w:val="20"/>
                <w:szCs w:val="20"/>
              </w:rPr>
              <w:t>recognised</w:t>
            </w:r>
            <w:proofErr w:type="spellEnd"/>
            <w:r w:rsidRPr="00EC2EE8">
              <w:rPr>
                <w:rFonts w:ascii="Arial" w:hAnsi="Arial" w:cs="Arial"/>
                <w:sz w:val="20"/>
                <w:szCs w:val="20"/>
              </w:rPr>
              <w:t xml:space="preserve"> by the English Kennel Club in the late 19</w:t>
            </w:r>
            <w:r w:rsidRPr="001F738B">
              <w:rPr>
                <w:rFonts w:ascii="Arial" w:hAnsi="Arial" w:cs="Arial"/>
                <w:sz w:val="20"/>
                <w:szCs w:val="20"/>
                <w:vertAlign w:val="superscript"/>
              </w:rPr>
              <w:t>th</w:t>
            </w:r>
            <w:r w:rsidRPr="00EC2EE8">
              <w:rPr>
                <w:rFonts w:ascii="Arial" w:hAnsi="Arial" w:cs="Arial"/>
                <w:sz w:val="20"/>
                <w:szCs w:val="20"/>
              </w:rPr>
              <w:t xml:space="preserve"> century as a native Irish Breed.</w:t>
            </w:r>
          </w:p>
          <w:p w14:paraId="65B251E5" w14:textId="77777777" w:rsidR="007B51F6" w:rsidRPr="00EC2EE8" w:rsidRDefault="007B51F6" w:rsidP="007B51F6">
            <w:pPr>
              <w:ind w:right="40"/>
              <w:rPr>
                <w:rFonts w:ascii="Arial" w:hAnsi="Arial" w:cs="Arial"/>
                <w:color w:val="000066"/>
                <w:sz w:val="20"/>
                <w:szCs w:val="20"/>
              </w:rPr>
            </w:pPr>
          </w:p>
        </w:tc>
      </w:tr>
      <w:tr w:rsidR="00F447FD" w:rsidRPr="00055541" w14:paraId="65B251E8" w14:textId="77777777" w:rsidTr="007B51F6">
        <w:tc>
          <w:tcPr>
            <w:tcW w:w="10926" w:type="dxa"/>
            <w:gridSpan w:val="2"/>
            <w:shd w:val="clear" w:color="auto" w:fill="C6D9F1" w:themeFill="text2" w:themeFillTint="33"/>
          </w:tcPr>
          <w:p w14:paraId="65B251E7" w14:textId="77777777" w:rsidR="00F447FD" w:rsidRPr="00EC2EE8" w:rsidRDefault="00F447FD" w:rsidP="006856CA">
            <w:pPr>
              <w:spacing w:line="0" w:lineRule="atLeast"/>
              <w:rPr>
                <w:rFonts w:ascii="Arial" w:eastAsia="Arial" w:hAnsi="Arial" w:cs="Arial"/>
                <w:color w:val="003399"/>
                <w:sz w:val="20"/>
                <w:szCs w:val="20"/>
              </w:rPr>
            </w:pPr>
            <w:r w:rsidRPr="00EC2EE8">
              <w:rPr>
                <w:rFonts w:ascii="Arial" w:eastAsia="Arial" w:hAnsi="Arial" w:cs="Arial"/>
                <w:b/>
                <w:color w:val="003399"/>
                <w:sz w:val="20"/>
                <w:szCs w:val="20"/>
              </w:rPr>
              <w:t>GENERAL APPEARANCE</w:t>
            </w:r>
          </w:p>
        </w:tc>
      </w:tr>
      <w:tr w:rsidR="00F447FD" w:rsidRPr="00055541" w14:paraId="65B251EB" w14:textId="77777777" w:rsidTr="00D06BB4">
        <w:tc>
          <w:tcPr>
            <w:tcW w:w="10926" w:type="dxa"/>
            <w:gridSpan w:val="2"/>
          </w:tcPr>
          <w:p w14:paraId="65B251E9" w14:textId="77777777" w:rsidR="00F447FD" w:rsidRPr="00AC3BE1" w:rsidRDefault="000F22F2" w:rsidP="004C5466">
            <w:pPr>
              <w:spacing w:line="0" w:lineRule="atLeast"/>
              <w:rPr>
                <w:rFonts w:ascii="Arial" w:hAnsi="Arial" w:cs="Arial"/>
                <w:sz w:val="20"/>
                <w:szCs w:val="20"/>
                <w:shd w:val="clear" w:color="auto" w:fill="FFFFFF"/>
              </w:rPr>
            </w:pPr>
            <w:r w:rsidRPr="00AC3BE1">
              <w:rPr>
                <w:rFonts w:ascii="Arial" w:hAnsi="Arial" w:cs="Arial"/>
                <w:sz w:val="20"/>
                <w:szCs w:val="20"/>
                <w:shd w:val="clear" w:color="auto" w:fill="FFFFFF"/>
              </w:rPr>
              <w:t>An active, lively</w:t>
            </w:r>
            <w:r w:rsidR="00AE005E"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and wiry appearance; plenty of substance but free of clumsiness. Neither cloddy nor </w:t>
            </w:r>
            <w:proofErr w:type="spellStart"/>
            <w:r w:rsidRPr="00AC3BE1">
              <w:rPr>
                <w:rFonts w:ascii="Arial" w:hAnsi="Arial" w:cs="Arial"/>
                <w:sz w:val="20"/>
                <w:szCs w:val="20"/>
                <w:shd w:val="clear" w:color="auto" w:fill="FFFFFF"/>
              </w:rPr>
              <w:t>cobby</w:t>
            </w:r>
            <w:proofErr w:type="spellEnd"/>
            <w:r w:rsidR="00AE005E"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but showing a graceful</w:t>
            </w:r>
            <w:r w:rsidR="00AE005E"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racy outline.</w:t>
            </w:r>
          </w:p>
          <w:p w14:paraId="65B251EA" w14:textId="77777777" w:rsidR="00995146" w:rsidRPr="00EC2EE8" w:rsidRDefault="00995146" w:rsidP="004C5466">
            <w:pPr>
              <w:spacing w:line="0" w:lineRule="atLeast"/>
              <w:rPr>
                <w:rFonts w:ascii="Arial" w:hAnsi="Arial" w:cs="Arial"/>
                <w:sz w:val="20"/>
                <w:szCs w:val="20"/>
              </w:rPr>
            </w:pPr>
          </w:p>
        </w:tc>
      </w:tr>
      <w:tr w:rsidR="00F447FD" w:rsidRPr="00055541" w14:paraId="65B251ED" w14:textId="77777777" w:rsidTr="007B51F6">
        <w:tc>
          <w:tcPr>
            <w:tcW w:w="10926" w:type="dxa"/>
            <w:gridSpan w:val="2"/>
            <w:shd w:val="clear" w:color="auto" w:fill="C6D9F1" w:themeFill="text2" w:themeFillTint="33"/>
          </w:tcPr>
          <w:p w14:paraId="65B251EC" w14:textId="77777777" w:rsidR="00F447FD" w:rsidRPr="00EC2EE8" w:rsidRDefault="003A0B6E" w:rsidP="003A0B6E">
            <w:pPr>
              <w:spacing w:line="0" w:lineRule="atLeast"/>
              <w:rPr>
                <w:rFonts w:ascii="Arial" w:eastAsia="Arial" w:hAnsi="Arial" w:cs="Arial"/>
                <w:b/>
                <w:color w:val="003399"/>
                <w:sz w:val="20"/>
                <w:szCs w:val="20"/>
              </w:rPr>
            </w:pPr>
            <w:r w:rsidRPr="00EC2EE8">
              <w:rPr>
                <w:rFonts w:ascii="Arial" w:eastAsia="Arial" w:hAnsi="Arial" w:cs="Arial"/>
                <w:b/>
                <w:color w:val="003399"/>
                <w:sz w:val="20"/>
                <w:szCs w:val="20"/>
              </w:rPr>
              <w:t>CHARACTERISTICS</w:t>
            </w:r>
          </w:p>
        </w:tc>
      </w:tr>
      <w:tr w:rsidR="00F447FD" w:rsidRPr="00055541" w14:paraId="65B251F0" w14:textId="77777777" w:rsidTr="00D06BB4">
        <w:tc>
          <w:tcPr>
            <w:tcW w:w="10926" w:type="dxa"/>
            <w:gridSpan w:val="2"/>
          </w:tcPr>
          <w:p w14:paraId="65B251EE" w14:textId="77777777" w:rsidR="00D06BB4" w:rsidRPr="00AC3BE1" w:rsidRDefault="000F22F2" w:rsidP="00D06BB4">
            <w:pPr>
              <w:spacing w:line="237" w:lineRule="auto"/>
              <w:ind w:right="40"/>
              <w:rPr>
                <w:rFonts w:ascii="Arial" w:eastAsia="Arial" w:hAnsi="Arial" w:cs="Arial"/>
                <w:sz w:val="20"/>
                <w:szCs w:val="20"/>
              </w:rPr>
            </w:pPr>
            <w:r w:rsidRPr="00AC3BE1">
              <w:rPr>
                <w:rFonts w:ascii="Arial" w:hAnsi="Arial" w:cs="Arial"/>
                <w:sz w:val="20"/>
                <w:szCs w:val="20"/>
                <w:shd w:val="clear" w:color="auto" w:fill="FFFFFF"/>
              </w:rPr>
              <w:t xml:space="preserve">There is a heedless, reckless pluck about the Irish Terrier </w:t>
            </w:r>
            <w:r w:rsidR="00AE005E" w:rsidRPr="00AC3BE1">
              <w:rPr>
                <w:rFonts w:ascii="Arial" w:hAnsi="Arial" w:cs="Arial"/>
                <w:sz w:val="20"/>
                <w:szCs w:val="20"/>
                <w:shd w:val="clear" w:color="auto" w:fill="FFFFFF"/>
              </w:rPr>
              <w:t>that</w:t>
            </w:r>
            <w:r w:rsidRPr="00AC3BE1">
              <w:rPr>
                <w:rFonts w:ascii="Arial" w:hAnsi="Arial" w:cs="Arial"/>
                <w:sz w:val="20"/>
                <w:szCs w:val="20"/>
                <w:shd w:val="clear" w:color="auto" w:fill="FFFFFF"/>
              </w:rPr>
              <w:t xml:space="preserve"> is characteristic. They develop a great devotion for their masters.</w:t>
            </w:r>
          </w:p>
          <w:p w14:paraId="65B251EF" w14:textId="77777777" w:rsidR="0014208A" w:rsidRPr="00EC2EE8" w:rsidRDefault="0014208A" w:rsidP="0014208A">
            <w:pPr>
              <w:spacing w:line="0" w:lineRule="atLeast"/>
              <w:rPr>
                <w:rFonts w:ascii="Arial" w:hAnsi="Arial" w:cs="Arial"/>
                <w:color w:val="000066"/>
                <w:sz w:val="20"/>
                <w:szCs w:val="20"/>
              </w:rPr>
            </w:pPr>
          </w:p>
        </w:tc>
      </w:tr>
      <w:tr w:rsidR="00F447FD" w:rsidRPr="00055541" w14:paraId="65B251F2" w14:textId="77777777" w:rsidTr="007B51F6">
        <w:tc>
          <w:tcPr>
            <w:tcW w:w="10926" w:type="dxa"/>
            <w:gridSpan w:val="2"/>
            <w:shd w:val="clear" w:color="auto" w:fill="C6D9F1" w:themeFill="text2" w:themeFillTint="33"/>
          </w:tcPr>
          <w:p w14:paraId="65B251F1" w14:textId="77777777" w:rsidR="00F447FD" w:rsidRPr="00EC2EE8" w:rsidRDefault="00F447FD" w:rsidP="006856CA">
            <w:pPr>
              <w:spacing w:line="237" w:lineRule="auto"/>
              <w:ind w:right="40"/>
              <w:rPr>
                <w:rFonts w:ascii="Arial" w:hAnsi="Arial" w:cs="Arial"/>
                <w:color w:val="000066"/>
                <w:sz w:val="20"/>
                <w:szCs w:val="20"/>
              </w:rPr>
            </w:pPr>
            <w:r w:rsidRPr="00EC2EE8">
              <w:rPr>
                <w:rFonts w:ascii="Arial" w:eastAsia="Arial" w:hAnsi="Arial" w:cs="Arial"/>
                <w:b/>
                <w:color w:val="003399"/>
                <w:sz w:val="20"/>
                <w:szCs w:val="20"/>
              </w:rPr>
              <w:t>TEMPERAMENT</w:t>
            </w:r>
          </w:p>
        </w:tc>
      </w:tr>
      <w:tr w:rsidR="00F447FD" w:rsidRPr="00055541" w14:paraId="65B251F5" w14:textId="77777777" w:rsidTr="00D06BB4">
        <w:tc>
          <w:tcPr>
            <w:tcW w:w="10926" w:type="dxa"/>
            <w:gridSpan w:val="2"/>
          </w:tcPr>
          <w:p w14:paraId="65B251F3" w14:textId="77777777" w:rsidR="00F447FD" w:rsidRPr="00AC3BE1" w:rsidRDefault="000F22F2" w:rsidP="00AE005E">
            <w:pPr>
              <w:spacing w:line="237" w:lineRule="auto"/>
              <w:ind w:right="-63"/>
              <w:rPr>
                <w:rFonts w:ascii="Arial" w:eastAsia="Arial" w:hAnsi="Arial" w:cs="Arial"/>
                <w:sz w:val="20"/>
                <w:szCs w:val="20"/>
              </w:rPr>
            </w:pPr>
            <w:r w:rsidRPr="00AC3BE1">
              <w:rPr>
                <w:rFonts w:ascii="Arial" w:hAnsi="Arial" w:cs="Arial"/>
                <w:sz w:val="20"/>
                <w:szCs w:val="20"/>
                <w:shd w:val="clear" w:color="auto" w:fill="FFFFFF"/>
              </w:rPr>
              <w:t>Good-tempered, notably with humans, it being admitted, however, that he is perhaps a little too ready to resent interference on the part of other dogs.</w:t>
            </w:r>
          </w:p>
          <w:p w14:paraId="65B251F4" w14:textId="77777777" w:rsidR="00D9275B" w:rsidRPr="00EC2EE8" w:rsidRDefault="00D9275B" w:rsidP="00677D4C">
            <w:pPr>
              <w:spacing w:line="237" w:lineRule="auto"/>
              <w:ind w:right="40"/>
              <w:rPr>
                <w:rFonts w:ascii="Arial" w:hAnsi="Arial" w:cs="Arial"/>
                <w:color w:val="000066"/>
                <w:sz w:val="20"/>
                <w:szCs w:val="20"/>
              </w:rPr>
            </w:pPr>
          </w:p>
        </w:tc>
      </w:tr>
      <w:tr w:rsidR="00F447FD" w:rsidRPr="00055541" w14:paraId="65B251F7" w14:textId="77777777" w:rsidTr="007B51F6">
        <w:tc>
          <w:tcPr>
            <w:tcW w:w="10926" w:type="dxa"/>
            <w:gridSpan w:val="2"/>
            <w:shd w:val="clear" w:color="auto" w:fill="C6D9F1" w:themeFill="text2" w:themeFillTint="33"/>
          </w:tcPr>
          <w:p w14:paraId="65B251F6" w14:textId="77777777" w:rsidR="00F447FD" w:rsidRPr="00EC2EE8" w:rsidRDefault="00F447FD" w:rsidP="006856CA">
            <w:pPr>
              <w:spacing w:line="237" w:lineRule="auto"/>
              <w:ind w:right="40"/>
              <w:rPr>
                <w:rFonts w:ascii="Arial" w:hAnsi="Arial" w:cs="Arial"/>
                <w:color w:val="000066"/>
                <w:sz w:val="20"/>
                <w:szCs w:val="20"/>
              </w:rPr>
            </w:pPr>
            <w:r w:rsidRPr="00EC2EE8">
              <w:rPr>
                <w:rFonts w:ascii="Arial" w:eastAsia="Arial" w:hAnsi="Arial" w:cs="Arial"/>
                <w:b/>
                <w:color w:val="003399"/>
                <w:sz w:val="20"/>
                <w:szCs w:val="20"/>
              </w:rPr>
              <w:t>HEAD</w:t>
            </w:r>
          </w:p>
        </w:tc>
      </w:tr>
      <w:tr w:rsidR="00F447FD" w:rsidRPr="00055541" w14:paraId="65B251FF" w14:textId="77777777" w:rsidTr="00D06BB4">
        <w:tc>
          <w:tcPr>
            <w:tcW w:w="10926" w:type="dxa"/>
            <w:gridSpan w:val="2"/>
          </w:tcPr>
          <w:p w14:paraId="65B251F8" w14:textId="77777777" w:rsidR="00D9275B" w:rsidRPr="00AC3BE1" w:rsidRDefault="000F22F2" w:rsidP="007B51F6">
            <w:pPr>
              <w:rPr>
                <w:rFonts w:ascii="Arial" w:eastAsia="Arial Narrow" w:hAnsi="Arial" w:cs="Arial"/>
                <w:sz w:val="20"/>
                <w:szCs w:val="20"/>
              </w:rPr>
            </w:pPr>
            <w:r w:rsidRPr="00AC3BE1">
              <w:rPr>
                <w:rFonts w:ascii="Arial" w:hAnsi="Arial" w:cs="Arial"/>
                <w:sz w:val="20"/>
                <w:szCs w:val="20"/>
                <w:shd w:val="clear" w:color="auto" w:fill="FFFFFF"/>
              </w:rPr>
              <w:t>Head long; skull flat, and rather narrow between ears, narrowing towards eye; free from wrinkles; stop hardly visible except in profile. Jaw strong and muscular, but not too full in cheek, and of good length. Foreface not dished or falling away quickly between eyes</w:t>
            </w:r>
            <w:r w:rsidR="00AE005E"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w:t>
            </w:r>
            <w:r w:rsidR="007B51F6">
              <w:rPr>
                <w:rFonts w:ascii="Arial" w:hAnsi="Arial" w:cs="Arial"/>
                <w:sz w:val="20"/>
                <w:szCs w:val="20"/>
                <w:shd w:val="clear" w:color="auto" w:fill="FFFFFF"/>
              </w:rPr>
              <w:t xml:space="preserve">delicately </w:t>
            </w:r>
            <w:proofErr w:type="spellStart"/>
            <w:r w:rsidR="007B51F6">
              <w:rPr>
                <w:rFonts w:ascii="Arial" w:hAnsi="Arial" w:cs="Arial"/>
                <w:sz w:val="20"/>
                <w:szCs w:val="20"/>
                <w:shd w:val="clear" w:color="auto" w:fill="FFFFFF"/>
              </w:rPr>
              <w:t>chiselled</w:t>
            </w:r>
            <w:proofErr w:type="spellEnd"/>
            <w:r w:rsidR="007B51F6">
              <w:rPr>
                <w:rFonts w:ascii="Arial" w:hAnsi="Arial" w:cs="Arial"/>
                <w:sz w:val="20"/>
                <w:szCs w:val="20"/>
                <w:shd w:val="clear" w:color="auto" w:fill="FFFFFF"/>
              </w:rPr>
              <w:t>. Lips well-</w:t>
            </w:r>
            <w:r w:rsidRPr="00AC3BE1">
              <w:rPr>
                <w:rFonts w:ascii="Arial" w:hAnsi="Arial" w:cs="Arial"/>
                <w:sz w:val="20"/>
                <w:szCs w:val="20"/>
                <w:shd w:val="clear" w:color="auto" w:fill="FFFFFF"/>
              </w:rPr>
              <w:t xml:space="preserve">fitting and almost black in </w:t>
            </w:r>
            <w:proofErr w:type="spellStart"/>
            <w:r w:rsidRPr="00AC3BE1">
              <w:rPr>
                <w:rFonts w:ascii="Arial" w:hAnsi="Arial" w:cs="Arial"/>
                <w:sz w:val="20"/>
                <w:szCs w:val="20"/>
                <w:shd w:val="clear" w:color="auto" w:fill="FFFFFF"/>
              </w:rPr>
              <w:t>colour</w:t>
            </w:r>
            <w:proofErr w:type="spellEnd"/>
            <w:r w:rsidR="00AE005E" w:rsidRPr="00AC3BE1">
              <w:rPr>
                <w:rFonts w:ascii="Arial" w:hAnsi="Arial" w:cs="Arial"/>
                <w:sz w:val="20"/>
                <w:szCs w:val="20"/>
                <w:shd w:val="clear" w:color="auto" w:fill="FFFFFF"/>
              </w:rPr>
              <w:t xml:space="preserve"> externally</w:t>
            </w:r>
            <w:r w:rsidRPr="00AC3BE1">
              <w:rPr>
                <w:rFonts w:ascii="Arial" w:hAnsi="Arial" w:cs="Arial"/>
                <w:sz w:val="20"/>
                <w:szCs w:val="20"/>
                <w:shd w:val="clear" w:color="auto" w:fill="FFFFFF"/>
              </w:rPr>
              <w:t>. Nose black.</w:t>
            </w:r>
          </w:p>
          <w:p w14:paraId="65B251F9" w14:textId="77777777" w:rsidR="00086223" w:rsidRPr="00EC2EE8" w:rsidRDefault="00F447FD" w:rsidP="007B51F6">
            <w:pPr>
              <w:ind w:right="20"/>
              <w:rPr>
                <w:rFonts w:ascii="Arial" w:eastAsia="Arial" w:hAnsi="Arial" w:cs="Arial"/>
                <w:sz w:val="20"/>
                <w:szCs w:val="20"/>
              </w:rPr>
            </w:pPr>
            <w:r w:rsidRPr="00EC2EE8">
              <w:rPr>
                <w:rFonts w:ascii="Arial" w:eastAsia="Arial" w:hAnsi="Arial" w:cs="Arial"/>
                <w:b/>
                <w:color w:val="003399"/>
                <w:sz w:val="20"/>
                <w:szCs w:val="20"/>
                <w:u w:val="single"/>
              </w:rPr>
              <w:t>Eyes</w:t>
            </w:r>
            <w:r w:rsidRPr="00EC2EE8">
              <w:rPr>
                <w:rFonts w:ascii="Arial" w:eastAsia="Arial" w:hAnsi="Arial" w:cs="Arial"/>
                <w:b/>
                <w:color w:val="003399"/>
                <w:sz w:val="20"/>
                <w:szCs w:val="20"/>
              </w:rPr>
              <w:t>:</w:t>
            </w:r>
            <w:r w:rsidRPr="00EC2EE8">
              <w:rPr>
                <w:rFonts w:ascii="Arial" w:eastAsia="Arial" w:hAnsi="Arial" w:cs="Arial"/>
                <w:sz w:val="20"/>
                <w:szCs w:val="20"/>
              </w:rPr>
              <w:t xml:space="preserve"> </w:t>
            </w:r>
          </w:p>
          <w:p w14:paraId="65B251FA" w14:textId="77777777" w:rsidR="00F447FD" w:rsidRPr="00AC3BE1" w:rsidRDefault="000F22F2" w:rsidP="007B51F6">
            <w:pPr>
              <w:ind w:left="720" w:right="-120"/>
              <w:rPr>
                <w:rFonts w:ascii="Arial" w:eastAsia="Arial Narrow" w:hAnsi="Arial" w:cs="Arial"/>
                <w:sz w:val="20"/>
                <w:szCs w:val="20"/>
              </w:rPr>
            </w:pPr>
            <w:r w:rsidRPr="00AC3BE1">
              <w:rPr>
                <w:rFonts w:ascii="Arial" w:hAnsi="Arial" w:cs="Arial"/>
                <w:sz w:val="20"/>
                <w:szCs w:val="20"/>
                <w:shd w:val="clear" w:color="auto" w:fill="FFFFFF"/>
              </w:rPr>
              <w:t>Dark, relatively small, not prominent. A light or yellow eye highly undesirable.</w:t>
            </w:r>
          </w:p>
          <w:p w14:paraId="65B251FB" w14:textId="77777777" w:rsidR="00086223" w:rsidRPr="00EC2EE8" w:rsidRDefault="00F447FD" w:rsidP="007B51F6">
            <w:pPr>
              <w:ind w:right="-108"/>
              <w:rPr>
                <w:rFonts w:ascii="Arial" w:eastAsia="Arial" w:hAnsi="Arial" w:cs="Arial"/>
                <w:sz w:val="20"/>
                <w:szCs w:val="20"/>
              </w:rPr>
            </w:pPr>
            <w:r w:rsidRPr="00EC2EE8">
              <w:rPr>
                <w:rFonts w:ascii="Arial" w:eastAsia="Arial" w:hAnsi="Arial" w:cs="Arial"/>
                <w:b/>
                <w:color w:val="003399"/>
                <w:sz w:val="20"/>
                <w:szCs w:val="20"/>
                <w:u w:val="single"/>
              </w:rPr>
              <w:t>Ears</w:t>
            </w:r>
            <w:r w:rsidRPr="00EC2EE8">
              <w:rPr>
                <w:rFonts w:ascii="Arial" w:eastAsia="Arial" w:hAnsi="Arial" w:cs="Arial"/>
                <w:b/>
                <w:color w:val="003399"/>
                <w:sz w:val="20"/>
                <w:szCs w:val="20"/>
              </w:rPr>
              <w:t>:</w:t>
            </w:r>
            <w:r w:rsidRPr="00EC2EE8">
              <w:rPr>
                <w:rFonts w:ascii="Arial" w:eastAsia="Arial" w:hAnsi="Arial" w:cs="Arial"/>
                <w:sz w:val="20"/>
                <w:szCs w:val="20"/>
              </w:rPr>
              <w:t xml:space="preserve"> </w:t>
            </w:r>
          </w:p>
          <w:p w14:paraId="65B251FC" w14:textId="77777777" w:rsidR="00F447FD" w:rsidRDefault="000F22F2" w:rsidP="007B51F6">
            <w:pPr>
              <w:ind w:left="720"/>
              <w:rPr>
                <w:rFonts w:ascii="Arial" w:hAnsi="Arial" w:cs="Arial"/>
                <w:sz w:val="20"/>
                <w:szCs w:val="20"/>
                <w:shd w:val="clear" w:color="auto" w:fill="FFFFFF"/>
              </w:rPr>
            </w:pPr>
            <w:r w:rsidRPr="00AC3BE1">
              <w:rPr>
                <w:rFonts w:ascii="Arial" w:hAnsi="Arial" w:cs="Arial"/>
                <w:sz w:val="20"/>
                <w:szCs w:val="20"/>
                <w:shd w:val="clear" w:color="auto" w:fill="FFFFFF"/>
              </w:rPr>
              <w:t>Small and V-shaped, of moderate thickness, set well on head, and dropping forward closely t</w:t>
            </w:r>
            <w:r w:rsidR="007430A8">
              <w:rPr>
                <w:rFonts w:ascii="Arial" w:hAnsi="Arial" w:cs="Arial"/>
                <w:sz w:val="20"/>
                <w:szCs w:val="20"/>
                <w:shd w:val="clear" w:color="auto" w:fill="FFFFFF"/>
              </w:rPr>
              <w:t xml:space="preserve">o cheek. Top of folded ear well </w:t>
            </w:r>
            <w:r w:rsidRPr="00AC3BE1">
              <w:rPr>
                <w:rFonts w:ascii="Arial" w:hAnsi="Arial" w:cs="Arial"/>
                <w:sz w:val="20"/>
                <w:szCs w:val="20"/>
                <w:shd w:val="clear" w:color="auto" w:fill="FFFFFF"/>
              </w:rPr>
              <w:t>above level of skull. Ear must be free of fringe, and hair</w:t>
            </w:r>
            <w:r w:rsidR="00AE005E"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thereon</w:t>
            </w:r>
            <w:r w:rsidR="00AE005E"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shorter and darker in </w:t>
            </w:r>
            <w:proofErr w:type="spellStart"/>
            <w:r w:rsidRPr="00AC3BE1">
              <w:rPr>
                <w:rFonts w:ascii="Arial" w:hAnsi="Arial" w:cs="Arial"/>
                <w:sz w:val="20"/>
                <w:szCs w:val="20"/>
                <w:shd w:val="clear" w:color="auto" w:fill="FFFFFF"/>
              </w:rPr>
              <w:t>colour</w:t>
            </w:r>
            <w:proofErr w:type="spellEnd"/>
            <w:r w:rsidRPr="00AC3BE1">
              <w:rPr>
                <w:rFonts w:ascii="Arial" w:hAnsi="Arial" w:cs="Arial"/>
                <w:sz w:val="20"/>
                <w:szCs w:val="20"/>
                <w:shd w:val="clear" w:color="auto" w:fill="FFFFFF"/>
              </w:rPr>
              <w:t xml:space="preserve"> than body.</w:t>
            </w:r>
          </w:p>
          <w:p w14:paraId="747F9A3B" w14:textId="77777777" w:rsidR="00441102" w:rsidRPr="00AC3BE1" w:rsidRDefault="00441102" w:rsidP="007B51F6">
            <w:pPr>
              <w:ind w:left="720"/>
              <w:rPr>
                <w:rFonts w:ascii="Arial" w:hAnsi="Arial" w:cs="Arial"/>
                <w:sz w:val="20"/>
                <w:szCs w:val="20"/>
                <w:shd w:val="clear" w:color="auto" w:fill="FFFFFF"/>
              </w:rPr>
            </w:pPr>
          </w:p>
          <w:p w14:paraId="65B251FD" w14:textId="77777777" w:rsidR="00D9275B" w:rsidRPr="00EC2EE8" w:rsidRDefault="00D9275B" w:rsidP="007B51F6">
            <w:pPr>
              <w:rPr>
                <w:rFonts w:ascii="Arial" w:eastAsia="Arial Narrow" w:hAnsi="Arial" w:cs="Arial"/>
                <w:b/>
                <w:sz w:val="20"/>
                <w:szCs w:val="20"/>
              </w:rPr>
            </w:pPr>
            <w:r w:rsidRPr="00EC2EE8">
              <w:rPr>
                <w:rFonts w:ascii="Arial" w:eastAsia="Arial Narrow" w:hAnsi="Arial" w:cs="Arial"/>
                <w:b/>
                <w:color w:val="003399"/>
                <w:sz w:val="20"/>
                <w:szCs w:val="20"/>
                <w:u w:val="single"/>
              </w:rPr>
              <w:lastRenderedPageBreak/>
              <w:t>Mouth:</w:t>
            </w:r>
            <w:r w:rsidRPr="00EC2EE8">
              <w:rPr>
                <w:rFonts w:ascii="Arial" w:eastAsia="Arial Narrow" w:hAnsi="Arial" w:cs="Arial"/>
                <w:b/>
                <w:sz w:val="20"/>
                <w:szCs w:val="20"/>
              </w:rPr>
              <w:t xml:space="preserve"> </w:t>
            </w:r>
          </w:p>
          <w:p w14:paraId="65B251FE" w14:textId="77777777" w:rsidR="000F22F2" w:rsidRPr="007B51F6" w:rsidRDefault="000F22F2" w:rsidP="007B51F6">
            <w:pPr>
              <w:ind w:left="720" w:right="-108"/>
              <w:rPr>
                <w:rFonts w:ascii="Arial" w:hAnsi="Arial" w:cs="Arial"/>
                <w:sz w:val="20"/>
                <w:szCs w:val="20"/>
                <w:shd w:val="clear" w:color="auto" w:fill="FFFFFF"/>
              </w:rPr>
            </w:pPr>
            <w:r w:rsidRPr="00AC3BE1">
              <w:rPr>
                <w:rFonts w:ascii="Arial" w:hAnsi="Arial" w:cs="Arial"/>
                <w:sz w:val="20"/>
                <w:szCs w:val="20"/>
                <w:shd w:val="clear" w:color="auto" w:fill="FFFFFF"/>
              </w:rPr>
              <w:t>Teeth even, strong</w:t>
            </w:r>
            <w:r w:rsidR="00AE005E"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and free from </w:t>
            </w:r>
            <w:proofErr w:type="spellStart"/>
            <w:r w:rsidRPr="00AC3BE1">
              <w:rPr>
                <w:rFonts w:ascii="Arial" w:hAnsi="Arial" w:cs="Arial"/>
                <w:sz w:val="20"/>
                <w:szCs w:val="20"/>
                <w:shd w:val="clear" w:color="auto" w:fill="FFFFFF"/>
              </w:rPr>
              <w:t>discolouration</w:t>
            </w:r>
            <w:proofErr w:type="spellEnd"/>
            <w:r w:rsidRPr="00AC3BE1">
              <w:rPr>
                <w:rFonts w:ascii="Arial" w:hAnsi="Arial" w:cs="Arial"/>
                <w:sz w:val="20"/>
                <w:szCs w:val="20"/>
                <w:shd w:val="clear" w:color="auto" w:fill="FFFFFF"/>
              </w:rPr>
              <w:t>. Jaws strong, with perfect, regular scissor bite, i.e. upper teeth closely overlapping lower teeth and set square to the jaws.</w:t>
            </w:r>
          </w:p>
        </w:tc>
      </w:tr>
      <w:tr w:rsidR="00F447FD" w:rsidRPr="00055541" w14:paraId="65B25201" w14:textId="77777777" w:rsidTr="007B51F6">
        <w:tc>
          <w:tcPr>
            <w:tcW w:w="10926" w:type="dxa"/>
            <w:gridSpan w:val="2"/>
            <w:shd w:val="clear" w:color="auto" w:fill="C6D9F1" w:themeFill="text2" w:themeFillTint="33"/>
          </w:tcPr>
          <w:p w14:paraId="65B25200" w14:textId="77777777" w:rsidR="00F447FD" w:rsidRPr="00EC2EE8" w:rsidRDefault="00F447FD" w:rsidP="006856CA">
            <w:pPr>
              <w:spacing w:line="0" w:lineRule="atLeast"/>
              <w:rPr>
                <w:rFonts w:ascii="Arial" w:eastAsia="Arial" w:hAnsi="Arial" w:cs="Arial"/>
                <w:b/>
                <w:color w:val="003399"/>
                <w:sz w:val="20"/>
                <w:szCs w:val="20"/>
              </w:rPr>
            </w:pPr>
            <w:r w:rsidRPr="00EC2EE8">
              <w:rPr>
                <w:rFonts w:ascii="Arial" w:eastAsia="Arial" w:hAnsi="Arial" w:cs="Arial"/>
                <w:b/>
                <w:color w:val="003399"/>
                <w:sz w:val="20"/>
                <w:szCs w:val="20"/>
              </w:rPr>
              <w:lastRenderedPageBreak/>
              <w:t>NECK</w:t>
            </w:r>
          </w:p>
        </w:tc>
      </w:tr>
      <w:tr w:rsidR="00F447FD" w:rsidRPr="00055541" w14:paraId="65B25204" w14:textId="77777777" w:rsidTr="00D06BB4">
        <w:tc>
          <w:tcPr>
            <w:tcW w:w="10926" w:type="dxa"/>
            <w:gridSpan w:val="2"/>
          </w:tcPr>
          <w:p w14:paraId="65B25202" w14:textId="77777777" w:rsidR="00F447FD" w:rsidRPr="00AC3BE1" w:rsidRDefault="000F22F2" w:rsidP="0087098E">
            <w:pPr>
              <w:spacing w:line="218" w:lineRule="auto"/>
              <w:ind w:right="340"/>
              <w:rPr>
                <w:rFonts w:ascii="Arial" w:hAnsi="Arial" w:cs="Arial"/>
                <w:sz w:val="20"/>
                <w:szCs w:val="20"/>
              </w:rPr>
            </w:pPr>
            <w:r w:rsidRPr="00AC3BE1">
              <w:rPr>
                <w:rFonts w:ascii="Arial" w:hAnsi="Arial" w:cs="Arial"/>
                <w:sz w:val="20"/>
                <w:szCs w:val="20"/>
                <w:shd w:val="clear" w:color="auto" w:fill="FFFFFF"/>
              </w:rPr>
              <w:t>Fair length and gradually w</w:t>
            </w:r>
            <w:r w:rsidR="007B51F6">
              <w:rPr>
                <w:rFonts w:ascii="Arial" w:hAnsi="Arial" w:cs="Arial"/>
                <w:sz w:val="20"/>
                <w:szCs w:val="20"/>
                <w:shd w:val="clear" w:color="auto" w:fill="FFFFFF"/>
              </w:rPr>
              <w:t>idening towards shoulders, well-</w:t>
            </w:r>
            <w:r w:rsidRPr="00AC3BE1">
              <w:rPr>
                <w:rFonts w:ascii="Arial" w:hAnsi="Arial" w:cs="Arial"/>
                <w:sz w:val="20"/>
                <w:szCs w:val="20"/>
                <w:shd w:val="clear" w:color="auto" w:fill="FFFFFF"/>
              </w:rPr>
              <w:t>carried and free of throatiness. Generally a slight fringe at each side of neck, running nearly to corner of ear.</w:t>
            </w:r>
          </w:p>
          <w:p w14:paraId="65B25203" w14:textId="77777777" w:rsidR="00F447FD" w:rsidRPr="00EC2EE8" w:rsidRDefault="00F447FD" w:rsidP="00E45D39">
            <w:pPr>
              <w:spacing w:line="237" w:lineRule="auto"/>
              <w:ind w:right="40"/>
              <w:rPr>
                <w:rFonts w:ascii="Arial" w:hAnsi="Arial" w:cs="Arial"/>
                <w:color w:val="000066"/>
                <w:sz w:val="20"/>
                <w:szCs w:val="20"/>
              </w:rPr>
            </w:pPr>
          </w:p>
        </w:tc>
      </w:tr>
      <w:tr w:rsidR="00D9275B" w:rsidRPr="00055541" w14:paraId="65B25206" w14:textId="77777777" w:rsidTr="007B51F6">
        <w:tc>
          <w:tcPr>
            <w:tcW w:w="10926" w:type="dxa"/>
            <w:gridSpan w:val="2"/>
            <w:shd w:val="clear" w:color="auto" w:fill="C6D9F1" w:themeFill="text2" w:themeFillTint="33"/>
          </w:tcPr>
          <w:p w14:paraId="65B25205" w14:textId="77777777" w:rsidR="00D9275B" w:rsidRPr="00EC2EE8" w:rsidRDefault="00D9275B" w:rsidP="0087098E">
            <w:pPr>
              <w:spacing w:line="218" w:lineRule="auto"/>
              <w:ind w:right="340"/>
              <w:rPr>
                <w:rFonts w:ascii="Arial" w:hAnsi="Arial" w:cs="Arial"/>
                <w:color w:val="3C3D41"/>
                <w:sz w:val="20"/>
                <w:szCs w:val="20"/>
                <w:shd w:val="clear" w:color="auto" w:fill="FFFFFF"/>
              </w:rPr>
            </w:pPr>
            <w:r w:rsidRPr="00EC2EE8">
              <w:rPr>
                <w:rFonts w:ascii="Arial" w:eastAsia="Arial" w:hAnsi="Arial" w:cs="Arial"/>
                <w:b/>
                <w:color w:val="003399"/>
                <w:sz w:val="20"/>
                <w:szCs w:val="20"/>
              </w:rPr>
              <w:t>FOREQUARTERS</w:t>
            </w:r>
          </w:p>
        </w:tc>
      </w:tr>
      <w:tr w:rsidR="00D9275B" w:rsidRPr="00055541" w14:paraId="65B25209" w14:textId="77777777" w:rsidTr="00D06BB4">
        <w:tc>
          <w:tcPr>
            <w:tcW w:w="10926" w:type="dxa"/>
            <w:gridSpan w:val="2"/>
          </w:tcPr>
          <w:p w14:paraId="65B25207" w14:textId="77777777" w:rsidR="00D06BB4" w:rsidRPr="00AC3BE1" w:rsidRDefault="000F22F2" w:rsidP="007B51F6">
            <w:pPr>
              <w:ind w:right="-120"/>
              <w:rPr>
                <w:rFonts w:ascii="Arial" w:hAnsi="Arial" w:cs="Arial"/>
                <w:sz w:val="20"/>
                <w:szCs w:val="20"/>
                <w:shd w:val="clear" w:color="auto" w:fill="FFFFFF"/>
              </w:rPr>
            </w:pPr>
            <w:r w:rsidRPr="00AC3BE1">
              <w:rPr>
                <w:rFonts w:ascii="Arial" w:hAnsi="Arial" w:cs="Arial"/>
                <w:sz w:val="20"/>
                <w:szCs w:val="20"/>
                <w:shd w:val="clear" w:color="auto" w:fill="FFFFFF"/>
              </w:rPr>
              <w:t>Shoulders fine, long</w:t>
            </w:r>
            <w:r w:rsidR="00AE005E"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and well laid b</w:t>
            </w:r>
            <w:r w:rsidR="003C3899" w:rsidRPr="00AC3BE1">
              <w:rPr>
                <w:rFonts w:ascii="Arial" w:hAnsi="Arial" w:cs="Arial"/>
                <w:sz w:val="20"/>
                <w:szCs w:val="20"/>
                <w:shd w:val="clear" w:color="auto" w:fill="FFFFFF"/>
              </w:rPr>
              <w:t xml:space="preserve">ack. Legs moderately long, well </w:t>
            </w:r>
            <w:r w:rsidRPr="00AC3BE1">
              <w:rPr>
                <w:rFonts w:ascii="Arial" w:hAnsi="Arial" w:cs="Arial"/>
                <w:sz w:val="20"/>
                <w:szCs w:val="20"/>
                <w:shd w:val="clear" w:color="auto" w:fill="FFFFFF"/>
              </w:rPr>
              <w:t>set from shoulders, perfectly straight, with plenty of bone and muscle; elbows working freely</w:t>
            </w:r>
            <w:r w:rsidR="003C3899"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clear of sides; pasterns short and straight, hardly noticeable, the forelegs moved straightforward when travelling.</w:t>
            </w:r>
          </w:p>
          <w:p w14:paraId="65B25208" w14:textId="77777777" w:rsidR="004D1FE8" w:rsidRPr="00EC2EE8" w:rsidRDefault="004D1FE8" w:rsidP="004D1FE8">
            <w:pPr>
              <w:spacing w:line="217" w:lineRule="auto"/>
              <w:ind w:right="-120"/>
              <w:rPr>
                <w:rFonts w:ascii="Arial" w:hAnsi="Arial" w:cs="Arial"/>
                <w:color w:val="3C3D41"/>
                <w:sz w:val="20"/>
                <w:szCs w:val="20"/>
                <w:shd w:val="clear" w:color="auto" w:fill="FFFFFF"/>
              </w:rPr>
            </w:pPr>
          </w:p>
        </w:tc>
      </w:tr>
      <w:tr w:rsidR="00F447FD" w:rsidRPr="00055541" w14:paraId="65B2520B" w14:textId="77777777" w:rsidTr="007B51F6">
        <w:tc>
          <w:tcPr>
            <w:tcW w:w="10926" w:type="dxa"/>
            <w:gridSpan w:val="2"/>
            <w:shd w:val="clear" w:color="auto" w:fill="C6D9F1" w:themeFill="text2" w:themeFillTint="33"/>
          </w:tcPr>
          <w:p w14:paraId="65B2520A" w14:textId="77777777" w:rsidR="00F447FD" w:rsidRPr="00EC2EE8" w:rsidRDefault="00F447FD" w:rsidP="006856CA">
            <w:pPr>
              <w:spacing w:line="0" w:lineRule="atLeast"/>
              <w:rPr>
                <w:rFonts w:ascii="Arial" w:eastAsia="Arial" w:hAnsi="Arial" w:cs="Arial"/>
                <w:b/>
                <w:color w:val="003399"/>
                <w:sz w:val="20"/>
                <w:szCs w:val="20"/>
              </w:rPr>
            </w:pPr>
            <w:r w:rsidRPr="00EC2EE8">
              <w:rPr>
                <w:rFonts w:ascii="Arial" w:eastAsia="Arial" w:hAnsi="Arial" w:cs="Arial"/>
                <w:b/>
                <w:color w:val="003399"/>
                <w:sz w:val="20"/>
                <w:szCs w:val="20"/>
              </w:rPr>
              <w:t>BODY</w:t>
            </w:r>
          </w:p>
        </w:tc>
      </w:tr>
      <w:tr w:rsidR="00F447FD" w:rsidRPr="00055541" w14:paraId="65B2520E" w14:textId="77777777" w:rsidTr="00D06BB4">
        <w:tc>
          <w:tcPr>
            <w:tcW w:w="10926" w:type="dxa"/>
            <w:gridSpan w:val="2"/>
          </w:tcPr>
          <w:p w14:paraId="65B2520C" w14:textId="77777777" w:rsidR="00D9275B" w:rsidRPr="00AC3BE1" w:rsidRDefault="000F22F2" w:rsidP="00D9275B">
            <w:pPr>
              <w:spacing w:line="237" w:lineRule="auto"/>
              <w:ind w:right="40"/>
              <w:rPr>
                <w:rFonts w:ascii="Arial" w:hAnsi="Arial" w:cs="Arial"/>
                <w:sz w:val="20"/>
                <w:szCs w:val="20"/>
              </w:rPr>
            </w:pPr>
            <w:r w:rsidRPr="00AC3BE1">
              <w:rPr>
                <w:rFonts w:ascii="Arial" w:hAnsi="Arial" w:cs="Arial"/>
                <w:sz w:val="20"/>
                <w:szCs w:val="20"/>
                <w:shd w:val="clear" w:color="auto" w:fill="FFFFFF"/>
              </w:rPr>
              <w:t>Chest deep and muscular, neither full nor wide. Body moderately long; back strong and straight, with no appearance of slackness behind shoulders; loin muscular and slightly arched; ribs fairly sprung, r</w:t>
            </w:r>
            <w:r w:rsidR="00837EB2">
              <w:rPr>
                <w:rFonts w:ascii="Arial" w:hAnsi="Arial" w:cs="Arial"/>
                <w:sz w:val="20"/>
                <w:szCs w:val="20"/>
                <w:shd w:val="clear" w:color="auto" w:fill="FFFFFF"/>
              </w:rPr>
              <w:t xml:space="preserve">ather deep than round, and well </w:t>
            </w:r>
            <w:r w:rsidRPr="00AC3BE1">
              <w:rPr>
                <w:rFonts w:ascii="Arial" w:hAnsi="Arial" w:cs="Arial"/>
                <w:sz w:val="20"/>
                <w:szCs w:val="20"/>
                <w:shd w:val="clear" w:color="auto" w:fill="FFFFFF"/>
              </w:rPr>
              <w:t>ribbed back.</w:t>
            </w:r>
          </w:p>
          <w:p w14:paraId="65B2520D" w14:textId="77777777" w:rsidR="00F447FD" w:rsidRPr="00EC2EE8" w:rsidRDefault="00F447FD" w:rsidP="00DB5B6D">
            <w:pPr>
              <w:spacing w:line="237" w:lineRule="auto"/>
              <w:ind w:left="720" w:right="40"/>
              <w:rPr>
                <w:rFonts w:ascii="Arial" w:eastAsia="Arial" w:hAnsi="Arial" w:cs="Arial"/>
                <w:sz w:val="20"/>
                <w:szCs w:val="20"/>
              </w:rPr>
            </w:pPr>
          </w:p>
        </w:tc>
      </w:tr>
      <w:tr w:rsidR="00D9275B" w:rsidRPr="00055541" w14:paraId="65B25210" w14:textId="77777777" w:rsidTr="007B51F6">
        <w:tc>
          <w:tcPr>
            <w:tcW w:w="10926" w:type="dxa"/>
            <w:gridSpan w:val="2"/>
            <w:shd w:val="clear" w:color="auto" w:fill="C6D9F1" w:themeFill="text2" w:themeFillTint="33"/>
          </w:tcPr>
          <w:p w14:paraId="65B2520F" w14:textId="77777777" w:rsidR="00D9275B" w:rsidRPr="00EC2EE8" w:rsidRDefault="00D9275B" w:rsidP="00D9275B">
            <w:pPr>
              <w:spacing w:line="237" w:lineRule="auto"/>
              <w:ind w:right="40"/>
              <w:rPr>
                <w:rFonts w:ascii="Arial" w:hAnsi="Arial" w:cs="Arial"/>
                <w:color w:val="3C3D41"/>
                <w:sz w:val="20"/>
                <w:szCs w:val="20"/>
                <w:shd w:val="clear" w:color="auto" w:fill="FFFFFF"/>
              </w:rPr>
            </w:pPr>
            <w:r w:rsidRPr="00EC2EE8">
              <w:rPr>
                <w:rFonts w:ascii="Arial" w:eastAsia="Arial" w:hAnsi="Arial" w:cs="Arial"/>
                <w:b/>
                <w:color w:val="003399"/>
                <w:sz w:val="20"/>
                <w:szCs w:val="20"/>
              </w:rPr>
              <w:t>HINDQUARTERS</w:t>
            </w:r>
          </w:p>
        </w:tc>
      </w:tr>
      <w:tr w:rsidR="00D9275B" w:rsidRPr="00055541" w14:paraId="65B25213" w14:textId="77777777" w:rsidTr="00D06BB4">
        <w:tc>
          <w:tcPr>
            <w:tcW w:w="10926" w:type="dxa"/>
            <w:gridSpan w:val="2"/>
          </w:tcPr>
          <w:p w14:paraId="65B25211" w14:textId="77777777" w:rsidR="00D06BB4" w:rsidRPr="00AC3BE1" w:rsidRDefault="000F22F2" w:rsidP="003C3899">
            <w:pPr>
              <w:spacing w:line="237" w:lineRule="auto"/>
              <w:ind w:right="-63"/>
              <w:rPr>
                <w:rFonts w:ascii="Arial" w:eastAsia="Arial Narrow" w:hAnsi="Arial" w:cs="Arial"/>
                <w:sz w:val="20"/>
                <w:szCs w:val="20"/>
              </w:rPr>
            </w:pPr>
            <w:r w:rsidRPr="00AC3BE1">
              <w:rPr>
                <w:rFonts w:ascii="Arial" w:hAnsi="Arial" w:cs="Arial"/>
                <w:sz w:val="20"/>
                <w:szCs w:val="20"/>
                <w:shd w:val="clear" w:color="auto" w:fill="FFFFFF"/>
              </w:rPr>
              <w:t>Strong and muscular, thighs powerful, hocks well let down, stifles moderately bent. Hind</w:t>
            </w:r>
            <w:r w:rsidR="003C3899" w:rsidRPr="00AC3BE1">
              <w:rPr>
                <w:rFonts w:ascii="Arial" w:hAnsi="Arial" w:cs="Arial"/>
                <w:sz w:val="20"/>
                <w:szCs w:val="20"/>
                <w:shd w:val="clear" w:color="auto" w:fill="FFFFFF"/>
              </w:rPr>
              <w:t xml:space="preserve"> </w:t>
            </w:r>
            <w:r w:rsidRPr="00AC3BE1">
              <w:rPr>
                <w:rFonts w:ascii="Arial" w:hAnsi="Arial" w:cs="Arial"/>
                <w:sz w:val="20"/>
                <w:szCs w:val="20"/>
                <w:shd w:val="clear" w:color="auto" w:fill="FFFFFF"/>
              </w:rPr>
              <w:t>legs move straight forward when travelling, hocks not turned outwards. Hair on legs dense and crisp.</w:t>
            </w:r>
          </w:p>
          <w:p w14:paraId="65B25212" w14:textId="77777777" w:rsidR="00D9275B" w:rsidRPr="00EC2EE8"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65B25215" w14:textId="77777777" w:rsidTr="007B51F6">
        <w:tc>
          <w:tcPr>
            <w:tcW w:w="10926" w:type="dxa"/>
            <w:gridSpan w:val="2"/>
            <w:shd w:val="clear" w:color="auto" w:fill="C6D9F1" w:themeFill="text2" w:themeFillTint="33"/>
          </w:tcPr>
          <w:p w14:paraId="65B25214" w14:textId="77777777" w:rsidR="00D9275B" w:rsidRPr="00EC2EE8" w:rsidRDefault="00D9275B" w:rsidP="00D9275B">
            <w:pPr>
              <w:spacing w:line="237" w:lineRule="auto"/>
              <w:ind w:right="40"/>
              <w:rPr>
                <w:rFonts w:ascii="Arial" w:hAnsi="Arial" w:cs="Arial"/>
                <w:color w:val="3C3D41"/>
                <w:sz w:val="20"/>
                <w:szCs w:val="20"/>
                <w:shd w:val="clear" w:color="auto" w:fill="FFFFFF"/>
              </w:rPr>
            </w:pPr>
            <w:r w:rsidRPr="00EC2EE8">
              <w:rPr>
                <w:rFonts w:ascii="Arial" w:eastAsia="Arial" w:hAnsi="Arial" w:cs="Arial"/>
                <w:b/>
                <w:color w:val="003399"/>
                <w:sz w:val="20"/>
                <w:szCs w:val="20"/>
              </w:rPr>
              <w:t>FEET</w:t>
            </w:r>
          </w:p>
        </w:tc>
      </w:tr>
      <w:tr w:rsidR="00D9275B" w:rsidRPr="00055541" w14:paraId="65B25218" w14:textId="77777777" w:rsidTr="00D06BB4">
        <w:tc>
          <w:tcPr>
            <w:tcW w:w="10926" w:type="dxa"/>
            <w:gridSpan w:val="2"/>
          </w:tcPr>
          <w:p w14:paraId="65B25216" w14:textId="77777777" w:rsidR="00D9275B" w:rsidRPr="00AC3BE1" w:rsidRDefault="000F22F2" w:rsidP="00D9275B">
            <w:pPr>
              <w:spacing w:line="237" w:lineRule="auto"/>
              <w:ind w:right="40"/>
              <w:rPr>
                <w:rFonts w:ascii="Arial" w:hAnsi="Arial" w:cs="Arial"/>
                <w:sz w:val="20"/>
                <w:szCs w:val="20"/>
                <w:shd w:val="clear" w:color="auto" w:fill="FFFFFF"/>
              </w:rPr>
            </w:pPr>
            <w:r w:rsidRPr="00AC3BE1">
              <w:rPr>
                <w:rFonts w:ascii="Arial" w:hAnsi="Arial" w:cs="Arial"/>
                <w:sz w:val="20"/>
                <w:szCs w:val="20"/>
                <w:shd w:val="clear" w:color="auto" w:fill="FFFFFF"/>
              </w:rPr>
              <w:t>Strong, tolerably round, moderately small, toes arched, neither turned out nor in; black toe nails most desirable. Pads sound and free from cracks or horny excrescences</w:t>
            </w:r>
            <w:r w:rsidR="003C3899" w:rsidRPr="00AC3BE1">
              <w:rPr>
                <w:rFonts w:ascii="Arial" w:hAnsi="Arial" w:cs="Arial"/>
                <w:sz w:val="20"/>
                <w:szCs w:val="20"/>
                <w:shd w:val="clear" w:color="auto" w:fill="FFFFFF"/>
              </w:rPr>
              <w:t xml:space="preserve"> </w:t>
            </w:r>
            <w:r w:rsidR="003C3899" w:rsidRPr="00AC3BE1">
              <w:rPr>
                <w:rFonts w:ascii="Arial" w:hAnsi="Arial" w:cs="Arial"/>
                <w:i/>
                <w:sz w:val="18"/>
                <w:szCs w:val="18"/>
                <w:shd w:val="clear" w:color="auto" w:fill="FFFFFF"/>
              </w:rPr>
              <w:t>[ed. outgrowths]</w:t>
            </w:r>
            <w:r w:rsidR="003C3899" w:rsidRPr="00AC3BE1">
              <w:rPr>
                <w:rFonts w:ascii="Arial" w:hAnsi="Arial" w:cs="Arial"/>
                <w:sz w:val="20"/>
                <w:szCs w:val="20"/>
                <w:shd w:val="clear" w:color="auto" w:fill="FFFFFF"/>
              </w:rPr>
              <w:t>.</w:t>
            </w:r>
          </w:p>
          <w:p w14:paraId="65B25217" w14:textId="77777777" w:rsidR="000F22F2" w:rsidRPr="00EC2EE8" w:rsidRDefault="000F22F2" w:rsidP="00D9275B">
            <w:pPr>
              <w:spacing w:line="237" w:lineRule="auto"/>
              <w:ind w:right="40"/>
              <w:rPr>
                <w:rFonts w:ascii="Arial" w:hAnsi="Arial" w:cs="Arial"/>
                <w:color w:val="3C3D41"/>
                <w:sz w:val="20"/>
                <w:szCs w:val="20"/>
                <w:shd w:val="clear" w:color="auto" w:fill="FFFFFF"/>
              </w:rPr>
            </w:pPr>
          </w:p>
        </w:tc>
      </w:tr>
      <w:tr w:rsidR="00F447FD" w:rsidRPr="00055541" w14:paraId="65B2521A" w14:textId="77777777" w:rsidTr="007B51F6">
        <w:tc>
          <w:tcPr>
            <w:tcW w:w="10926" w:type="dxa"/>
            <w:gridSpan w:val="2"/>
            <w:shd w:val="clear" w:color="auto" w:fill="C6D9F1" w:themeFill="text2" w:themeFillTint="33"/>
          </w:tcPr>
          <w:p w14:paraId="65B25219" w14:textId="77777777" w:rsidR="00F447FD" w:rsidRPr="00EC2EE8" w:rsidRDefault="00F447FD" w:rsidP="006856CA">
            <w:pPr>
              <w:spacing w:line="0" w:lineRule="atLeast"/>
              <w:rPr>
                <w:rFonts w:ascii="Arial" w:eastAsia="Arial" w:hAnsi="Arial" w:cs="Arial"/>
                <w:b/>
                <w:color w:val="003399"/>
                <w:sz w:val="20"/>
                <w:szCs w:val="20"/>
              </w:rPr>
            </w:pPr>
            <w:r w:rsidRPr="00EC2EE8">
              <w:rPr>
                <w:rFonts w:ascii="Arial" w:eastAsia="Arial" w:hAnsi="Arial" w:cs="Arial"/>
                <w:b/>
                <w:color w:val="003399"/>
                <w:sz w:val="20"/>
                <w:szCs w:val="20"/>
              </w:rPr>
              <w:t>TAIL</w:t>
            </w:r>
          </w:p>
        </w:tc>
      </w:tr>
      <w:tr w:rsidR="00F447FD" w:rsidRPr="00055541" w14:paraId="65B25220" w14:textId="77777777" w:rsidTr="00D06BB4">
        <w:tc>
          <w:tcPr>
            <w:tcW w:w="10926" w:type="dxa"/>
            <w:gridSpan w:val="2"/>
          </w:tcPr>
          <w:p w14:paraId="65B2521B" w14:textId="77777777" w:rsidR="000F22F2" w:rsidRPr="003C3899" w:rsidRDefault="000F22F2" w:rsidP="003C3899">
            <w:pPr>
              <w:rPr>
                <w:rFonts w:ascii="Arial" w:hAnsi="Arial" w:cs="Arial"/>
                <w:sz w:val="20"/>
                <w:szCs w:val="20"/>
              </w:rPr>
            </w:pPr>
            <w:r w:rsidRPr="003C3899">
              <w:rPr>
                <w:rFonts w:ascii="Arial" w:hAnsi="Arial" w:cs="Arial"/>
                <w:sz w:val="20"/>
                <w:szCs w:val="20"/>
              </w:rPr>
              <w:t>Customarily docked.</w:t>
            </w:r>
          </w:p>
          <w:p w14:paraId="65B2521C" w14:textId="77777777" w:rsidR="000F22F2" w:rsidRPr="003C3899" w:rsidRDefault="000F22F2" w:rsidP="003C3899">
            <w:pPr>
              <w:ind w:left="720"/>
              <w:rPr>
                <w:rFonts w:ascii="Arial" w:hAnsi="Arial" w:cs="Arial"/>
                <w:sz w:val="20"/>
                <w:szCs w:val="20"/>
              </w:rPr>
            </w:pPr>
            <w:r w:rsidRPr="003C3899">
              <w:rPr>
                <w:rFonts w:ascii="Arial" w:hAnsi="Arial" w:cs="Arial"/>
                <w:b/>
                <w:i/>
                <w:sz w:val="20"/>
                <w:szCs w:val="20"/>
              </w:rPr>
              <w:t>Docked:</w:t>
            </w:r>
            <w:r w:rsidRPr="003C3899">
              <w:rPr>
                <w:rFonts w:ascii="Arial" w:hAnsi="Arial" w:cs="Arial"/>
                <w:sz w:val="20"/>
                <w:szCs w:val="20"/>
              </w:rPr>
              <w:t xml:space="preserve"> Customarily docked to about three quarters. Free</w:t>
            </w:r>
            <w:r w:rsidR="007B51F6">
              <w:rPr>
                <w:rFonts w:ascii="Arial" w:hAnsi="Arial" w:cs="Arial"/>
                <w:sz w:val="20"/>
                <w:szCs w:val="20"/>
              </w:rPr>
              <w:t xml:space="preserve"> of fringe or feather, but well-</w:t>
            </w:r>
            <w:r w:rsidR="005E7B45">
              <w:rPr>
                <w:rFonts w:ascii="Arial" w:hAnsi="Arial" w:cs="Arial"/>
                <w:sz w:val="20"/>
                <w:szCs w:val="20"/>
              </w:rPr>
              <w:t>covered with rough hair. Set-</w:t>
            </w:r>
            <w:r w:rsidRPr="003C3899">
              <w:rPr>
                <w:rFonts w:ascii="Arial" w:hAnsi="Arial" w:cs="Arial"/>
                <w:sz w:val="20"/>
                <w:szCs w:val="20"/>
              </w:rPr>
              <w:t>on pretty high, carried gaily but not over back or curled.</w:t>
            </w:r>
          </w:p>
          <w:p w14:paraId="65B2521D" w14:textId="77777777" w:rsidR="00F447FD" w:rsidRPr="003C3899" w:rsidRDefault="000F22F2" w:rsidP="003C3899">
            <w:pPr>
              <w:ind w:left="720"/>
              <w:rPr>
                <w:rFonts w:ascii="Arial" w:hAnsi="Arial" w:cs="Arial"/>
                <w:sz w:val="20"/>
                <w:szCs w:val="20"/>
              </w:rPr>
            </w:pPr>
            <w:r w:rsidRPr="003C3899">
              <w:rPr>
                <w:rFonts w:ascii="Arial" w:hAnsi="Arial" w:cs="Arial"/>
                <w:b/>
                <w:i/>
                <w:sz w:val="20"/>
                <w:szCs w:val="20"/>
              </w:rPr>
              <w:t>Undocked:</w:t>
            </w:r>
            <w:r w:rsidR="005E7B45">
              <w:rPr>
                <w:rFonts w:ascii="Arial" w:hAnsi="Arial" w:cs="Arial"/>
                <w:sz w:val="20"/>
                <w:szCs w:val="20"/>
              </w:rPr>
              <w:t xml:space="preserve"> Set-</w:t>
            </w:r>
            <w:r w:rsidRPr="003C3899">
              <w:rPr>
                <w:rFonts w:ascii="Arial" w:hAnsi="Arial" w:cs="Arial"/>
                <w:sz w:val="20"/>
                <w:szCs w:val="20"/>
              </w:rPr>
              <w:t>on pretty high, carried gaily but not over back or curled. Fre</w:t>
            </w:r>
            <w:r w:rsidR="007B51F6">
              <w:rPr>
                <w:rFonts w:ascii="Arial" w:hAnsi="Arial" w:cs="Arial"/>
                <w:sz w:val="20"/>
                <w:szCs w:val="20"/>
              </w:rPr>
              <w:t>e of fringe or feather but well-</w:t>
            </w:r>
            <w:r w:rsidRPr="003C3899">
              <w:rPr>
                <w:rFonts w:ascii="Arial" w:hAnsi="Arial" w:cs="Arial"/>
                <w:sz w:val="20"/>
                <w:szCs w:val="20"/>
              </w:rPr>
              <w:t>covered with rough hair. In overall balance with the rest of the dog. Carriage is such that the tail is not liable to damage during working.</w:t>
            </w:r>
          </w:p>
          <w:p w14:paraId="65B2521E" w14:textId="77777777" w:rsidR="00054379" w:rsidRPr="00EC2EE8" w:rsidRDefault="00054379" w:rsidP="00054379">
            <w:pPr>
              <w:spacing w:line="237" w:lineRule="auto"/>
              <w:ind w:right="40"/>
              <w:rPr>
                <w:rFonts w:ascii="Arial" w:eastAsia="Arial" w:hAnsi="Arial" w:cs="Arial"/>
                <w:b/>
                <w:sz w:val="20"/>
                <w:szCs w:val="20"/>
              </w:rPr>
            </w:pPr>
            <w:r w:rsidRPr="00EC2EE8">
              <w:rPr>
                <w:rFonts w:ascii="Arial" w:eastAsia="Arial" w:hAnsi="Arial" w:cs="Arial"/>
                <w:b/>
                <w:sz w:val="20"/>
                <w:szCs w:val="20"/>
              </w:rPr>
              <w:t>[*refer note below]</w:t>
            </w:r>
          </w:p>
          <w:p w14:paraId="65B2521F" w14:textId="77777777" w:rsidR="00D9275B" w:rsidRPr="00EC2EE8" w:rsidRDefault="00D9275B" w:rsidP="00E45D39">
            <w:pPr>
              <w:spacing w:line="237" w:lineRule="auto"/>
              <w:ind w:right="40"/>
              <w:rPr>
                <w:rFonts w:ascii="Arial" w:eastAsia="Arial" w:hAnsi="Arial" w:cs="Arial"/>
                <w:sz w:val="20"/>
                <w:szCs w:val="20"/>
              </w:rPr>
            </w:pPr>
          </w:p>
        </w:tc>
      </w:tr>
      <w:tr w:rsidR="00F447FD" w:rsidRPr="00055541" w14:paraId="65B25222" w14:textId="77777777" w:rsidTr="007B51F6">
        <w:tc>
          <w:tcPr>
            <w:tcW w:w="10926" w:type="dxa"/>
            <w:gridSpan w:val="2"/>
            <w:shd w:val="clear" w:color="auto" w:fill="C6D9F1" w:themeFill="text2" w:themeFillTint="33"/>
          </w:tcPr>
          <w:p w14:paraId="65B25221" w14:textId="77777777" w:rsidR="00F447FD" w:rsidRPr="00EC2EE8" w:rsidRDefault="00F447FD" w:rsidP="006856CA">
            <w:pPr>
              <w:spacing w:line="237" w:lineRule="auto"/>
              <w:ind w:right="40"/>
              <w:rPr>
                <w:rFonts w:ascii="Arial" w:eastAsia="Arial" w:hAnsi="Arial" w:cs="Arial"/>
                <w:sz w:val="20"/>
                <w:szCs w:val="20"/>
              </w:rPr>
            </w:pPr>
            <w:r w:rsidRPr="00EC2EE8">
              <w:rPr>
                <w:rFonts w:ascii="Arial" w:eastAsia="Arial" w:hAnsi="Arial" w:cs="Arial"/>
                <w:b/>
                <w:color w:val="003399"/>
                <w:sz w:val="20"/>
                <w:szCs w:val="20"/>
              </w:rPr>
              <w:t>GAIT / MOVEMENT</w:t>
            </w:r>
          </w:p>
        </w:tc>
      </w:tr>
      <w:tr w:rsidR="00F447FD" w:rsidRPr="00055541" w14:paraId="65B25225" w14:textId="77777777" w:rsidTr="00D06BB4">
        <w:tc>
          <w:tcPr>
            <w:tcW w:w="10926" w:type="dxa"/>
            <w:gridSpan w:val="2"/>
          </w:tcPr>
          <w:p w14:paraId="65B25223" w14:textId="77777777" w:rsidR="00F447FD" w:rsidRPr="00AC3BE1" w:rsidRDefault="000F22F2" w:rsidP="00E45D39">
            <w:pPr>
              <w:spacing w:line="237" w:lineRule="auto"/>
              <w:ind w:right="40"/>
              <w:rPr>
                <w:rFonts w:ascii="Arial" w:eastAsia="Arial" w:hAnsi="Arial" w:cs="Arial"/>
                <w:sz w:val="20"/>
                <w:szCs w:val="20"/>
              </w:rPr>
            </w:pPr>
            <w:r w:rsidRPr="00AC3BE1">
              <w:rPr>
                <w:rFonts w:ascii="Arial" w:hAnsi="Arial" w:cs="Arial"/>
                <w:sz w:val="20"/>
                <w:szCs w:val="20"/>
                <w:shd w:val="clear" w:color="auto" w:fill="FFFFFF"/>
              </w:rPr>
              <w:t>Forelegs and hind</w:t>
            </w:r>
            <w:r w:rsidR="003C3899" w:rsidRPr="00AC3BE1">
              <w:rPr>
                <w:rFonts w:ascii="Arial" w:hAnsi="Arial" w:cs="Arial"/>
                <w:sz w:val="20"/>
                <w:szCs w:val="20"/>
                <w:shd w:val="clear" w:color="auto" w:fill="FFFFFF"/>
              </w:rPr>
              <w:t xml:space="preserve"> </w:t>
            </w:r>
            <w:r w:rsidRPr="00AC3BE1">
              <w:rPr>
                <w:rFonts w:ascii="Arial" w:hAnsi="Arial" w:cs="Arial"/>
                <w:sz w:val="20"/>
                <w:szCs w:val="20"/>
                <w:shd w:val="clear" w:color="auto" w:fill="FFFFFF"/>
              </w:rPr>
              <w:t xml:space="preserve">legs carried straight forward and parallel. Elbows move perpendicular to body, working free of sides, stifles turning </w:t>
            </w:r>
            <w:r w:rsidR="003C3899" w:rsidRPr="00AC3BE1">
              <w:rPr>
                <w:rFonts w:ascii="Arial" w:hAnsi="Arial" w:cs="Arial"/>
                <w:sz w:val="20"/>
                <w:szCs w:val="20"/>
                <w:shd w:val="clear" w:color="auto" w:fill="FFFFFF"/>
              </w:rPr>
              <w:t xml:space="preserve">neither </w:t>
            </w:r>
            <w:r w:rsidRPr="00AC3BE1">
              <w:rPr>
                <w:rFonts w:ascii="Arial" w:hAnsi="Arial" w:cs="Arial"/>
                <w:sz w:val="20"/>
                <w:szCs w:val="20"/>
                <w:shd w:val="clear" w:color="auto" w:fill="FFFFFF"/>
              </w:rPr>
              <w:t>in nor out.</w:t>
            </w:r>
          </w:p>
          <w:p w14:paraId="65B25224" w14:textId="77777777" w:rsidR="00F447FD" w:rsidRPr="00EC2EE8" w:rsidRDefault="00F447FD" w:rsidP="00E45D39">
            <w:pPr>
              <w:spacing w:line="237" w:lineRule="auto"/>
              <w:ind w:right="40"/>
              <w:rPr>
                <w:rFonts w:ascii="Arial" w:eastAsia="Arial" w:hAnsi="Arial" w:cs="Arial"/>
                <w:sz w:val="20"/>
                <w:szCs w:val="20"/>
              </w:rPr>
            </w:pPr>
          </w:p>
        </w:tc>
      </w:tr>
      <w:tr w:rsidR="00171771" w:rsidRPr="00055541" w14:paraId="65B25227" w14:textId="77777777" w:rsidTr="007B51F6">
        <w:tc>
          <w:tcPr>
            <w:tcW w:w="10926" w:type="dxa"/>
            <w:gridSpan w:val="2"/>
            <w:shd w:val="clear" w:color="auto" w:fill="C6D9F1" w:themeFill="text2" w:themeFillTint="33"/>
          </w:tcPr>
          <w:p w14:paraId="65B25226" w14:textId="77777777" w:rsidR="00171771" w:rsidRPr="00EC2EE8" w:rsidRDefault="00171771" w:rsidP="00A5404C">
            <w:pPr>
              <w:spacing w:line="237" w:lineRule="auto"/>
              <w:ind w:right="40"/>
              <w:rPr>
                <w:rFonts w:ascii="Arial" w:eastAsia="Arial" w:hAnsi="Arial" w:cs="Arial"/>
                <w:sz w:val="20"/>
                <w:szCs w:val="20"/>
              </w:rPr>
            </w:pPr>
            <w:r w:rsidRPr="00EC2EE8">
              <w:rPr>
                <w:rFonts w:ascii="Arial" w:eastAsia="Arial" w:hAnsi="Arial" w:cs="Arial"/>
                <w:b/>
                <w:color w:val="003399"/>
                <w:sz w:val="20"/>
                <w:szCs w:val="20"/>
              </w:rPr>
              <w:t>COAT</w:t>
            </w:r>
          </w:p>
        </w:tc>
      </w:tr>
      <w:tr w:rsidR="00171771" w:rsidRPr="00055541" w14:paraId="65B2522A" w14:textId="77777777" w:rsidTr="00D06BB4">
        <w:tc>
          <w:tcPr>
            <w:tcW w:w="10926" w:type="dxa"/>
            <w:gridSpan w:val="2"/>
          </w:tcPr>
          <w:p w14:paraId="65B25228" w14:textId="77777777" w:rsidR="00171771" w:rsidRPr="00AC3BE1" w:rsidRDefault="000F22F2" w:rsidP="003C3899">
            <w:pPr>
              <w:spacing w:line="237" w:lineRule="auto"/>
              <w:ind w:right="-63"/>
              <w:rPr>
                <w:rFonts w:ascii="Arial" w:eastAsia="Arial" w:hAnsi="Arial" w:cs="Arial"/>
                <w:sz w:val="20"/>
                <w:szCs w:val="20"/>
              </w:rPr>
            </w:pPr>
            <w:r w:rsidRPr="00AC3BE1">
              <w:rPr>
                <w:rFonts w:ascii="Arial" w:hAnsi="Arial" w:cs="Arial"/>
                <w:sz w:val="20"/>
                <w:szCs w:val="20"/>
                <w:shd w:val="clear" w:color="auto" w:fill="FFFFFF"/>
              </w:rPr>
              <w:t>Harsh and wiry, having broken appearance, free of softness or silkiness, not so long as to hide the outline of body</w:t>
            </w:r>
            <w:r w:rsidR="003C3899"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particularly in hindquarters</w:t>
            </w:r>
            <w:r w:rsidR="003C3899" w:rsidRPr="00AC3BE1">
              <w:rPr>
                <w:rFonts w:ascii="Arial" w:hAnsi="Arial" w:cs="Arial"/>
                <w:sz w:val="20"/>
                <w:szCs w:val="20"/>
                <w:shd w:val="clear" w:color="auto" w:fill="FFFFFF"/>
              </w:rPr>
              <w:t>;</w:t>
            </w:r>
            <w:r w:rsidRPr="00AC3BE1">
              <w:rPr>
                <w:rFonts w:ascii="Arial" w:hAnsi="Arial" w:cs="Arial"/>
                <w:sz w:val="20"/>
                <w:szCs w:val="20"/>
                <w:shd w:val="clear" w:color="auto" w:fill="FFFFFF"/>
              </w:rPr>
              <w:t xml:space="preserve"> straight and flat, no shagginess and free of lock or curl. At base of these stiff hairs is growth of finer and softer hair, usually termed the undercoat. Hair on foreface crisp and only sufficiently long to impart appearance of additional strength. Hair on legs dense and crisp.</w:t>
            </w:r>
          </w:p>
          <w:p w14:paraId="65B25229" w14:textId="77777777" w:rsidR="00171771" w:rsidRPr="00EC2EE8" w:rsidRDefault="00171771" w:rsidP="00A5404C">
            <w:pPr>
              <w:spacing w:line="237" w:lineRule="auto"/>
              <w:ind w:right="40"/>
              <w:rPr>
                <w:rFonts w:ascii="Arial" w:eastAsia="Arial" w:hAnsi="Arial" w:cs="Arial"/>
                <w:sz w:val="20"/>
                <w:szCs w:val="20"/>
              </w:rPr>
            </w:pPr>
          </w:p>
        </w:tc>
      </w:tr>
      <w:tr w:rsidR="00171771" w:rsidRPr="00055541" w14:paraId="65B2522C" w14:textId="77777777" w:rsidTr="007B51F6">
        <w:tc>
          <w:tcPr>
            <w:tcW w:w="10926" w:type="dxa"/>
            <w:gridSpan w:val="2"/>
            <w:shd w:val="clear" w:color="auto" w:fill="C6D9F1" w:themeFill="text2" w:themeFillTint="33"/>
          </w:tcPr>
          <w:p w14:paraId="65B2522B" w14:textId="77777777" w:rsidR="00171771" w:rsidRPr="007B51F6" w:rsidRDefault="00171771" w:rsidP="00A5404C">
            <w:pPr>
              <w:spacing w:line="237" w:lineRule="auto"/>
              <w:ind w:right="40"/>
              <w:rPr>
                <w:rFonts w:ascii="Arial" w:eastAsia="Arial" w:hAnsi="Arial" w:cs="Arial"/>
                <w:color w:val="003399"/>
                <w:sz w:val="20"/>
                <w:szCs w:val="20"/>
              </w:rPr>
            </w:pPr>
            <w:r w:rsidRPr="007B51F6">
              <w:rPr>
                <w:rFonts w:ascii="Arial" w:eastAsia="Arial" w:hAnsi="Arial" w:cs="Arial"/>
                <w:b/>
                <w:color w:val="003399"/>
                <w:sz w:val="20"/>
                <w:szCs w:val="20"/>
              </w:rPr>
              <w:t>COLOUR</w:t>
            </w:r>
          </w:p>
        </w:tc>
      </w:tr>
      <w:tr w:rsidR="00171771" w:rsidRPr="00055541" w14:paraId="65B25231" w14:textId="77777777" w:rsidTr="00D06BB4">
        <w:tc>
          <w:tcPr>
            <w:tcW w:w="10926" w:type="dxa"/>
            <w:gridSpan w:val="2"/>
          </w:tcPr>
          <w:p w14:paraId="65B2522D" w14:textId="77777777" w:rsidR="007B51F6" w:rsidRPr="007B51F6" w:rsidRDefault="000F22F2" w:rsidP="007B51F6">
            <w:pPr>
              <w:pStyle w:val="ListParagraph"/>
              <w:numPr>
                <w:ilvl w:val="0"/>
                <w:numId w:val="9"/>
              </w:numPr>
              <w:spacing w:line="235" w:lineRule="auto"/>
              <w:ind w:right="-108"/>
              <w:rPr>
                <w:rFonts w:ascii="Arial" w:hAnsi="Arial" w:cs="Arial"/>
                <w:sz w:val="20"/>
                <w:szCs w:val="20"/>
              </w:rPr>
            </w:pPr>
            <w:r w:rsidRPr="007B51F6">
              <w:rPr>
                <w:rFonts w:ascii="Arial" w:hAnsi="Arial" w:cs="Arial"/>
                <w:sz w:val="20"/>
                <w:szCs w:val="20"/>
                <w:shd w:val="clear" w:color="auto" w:fill="FFFFFF"/>
              </w:rPr>
              <w:t>Whole-</w:t>
            </w:r>
            <w:proofErr w:type="spellStart"/>
            <w:r w:rsidRPr="007B51F6">
              <w:rPr>
                <w:rFonts w:ascii="Arial" w:hAnsi="Arial" w:cs="Arial"/>
                <w:sz w:val="20"/>
                <w:szCs w:val="20"/>
                <w:shd w:val="clear" w:color="auto" w:fill="FFFFFF"/>
              </w:rPr>
              <w:t>coloured</w:t>
            </w:r>
            <w:proofErr w:type="spellEnd"/>
            <w:r w:rsidRPr="007B51F6">
              <w:rPr>
                <w:rFonts w:ascii="Arial" w:hAnsi="Arial" w:cs="Arial"/>
                <w:sz w:val="20"/>
                <w:szCs w:val="20"/>
                <w:shd w:val="clear" w:color="auto" w:fill="FFFFFF"/>
              </w:rPr>
              <w:t xml:space="preserve"> most preferable</w:t>
            </w:r>
            <w:r w:rsidR="003C3899" w:rsidRPr="007B51F6">
              <w:rPr>
                <w:rFonts w:ascii="Arial" w:hAnsi="Arial" w:cs="Arial"/>
                <w:sz w:val="20"/>
                <w:szCs w:val="20"/>
                <w:shd w:val="clear" w:color="auto" w:fill="FFFFFF"/>
              </w:rPr>
              <w:t>,</w:t>
            </w:r>
            <w:r w:rsidRPr="007B51F6">
              <w:rPr>
                <w:rFonts w:ascii="Arial" w:hAnsi="Arial" w:cs="Arial"/>
                <w:sz w:val="20"/>
                <w:szCs w:val="20"/>
                <w:shd w:val="clear" w:color="auto" w:fill="FFFFFF"/>
              </w:rPr>
              <w:t xml:space="preserve"> </w:t>
            </w:r>
            <w:proofErr w:type="spellStart"/>
            <w:r w:rsidRPr="007B51F6">
              <w:rPr>
                <w:rFonts w:ascii="Arial" w:hAnsi="Arial" w:cs="Arial"/>
                <w:sz w:val="20"/>
                <w:szCs w:val="20"/>
                <w:shd w:val="clear" w:color="auto" w:fill="FFFFFF"/>
              </w:rPr>
              <w:t>colours</w:t>
            </w:r>
            <w:proofErr w:type="spellEnd"/>
            <w:r w:rsidRPr="007B51F6">
              <w:rPr>
                <w:rFonts w:ascii="Arial" w:hAnsi="Arial" w:cs="Arial"/>
                <w:sz w:val="20"/>
                <w:szCs w:val="20"/>
                <w:shd w:val="clear" w:color="auto" w:fill="FFFFFF"/>
              </w:rPr>
              <w:t xml:space="preserve"> being red, red/wheaten, or yellow/red. </w:t>
            </w:r>
          </w:p>
          <w:p w14:paraId="65B2522E" w14:textId="77777777" w:rsidR="007B51F6" w:rsidRDefault="007B51F6" w:rsidP="007B51F6">
            <w:pPr>
              <w:spacing w:line="235" w:lineRule="auto"/>
              <w:ind w:right="-108"/>
              <w:rPr>
                <w:rFonts w:ascii="Arial" w:hAnsi="Arial" w:cs="Arial"/>
                <w:sz w:val="20"/>
                <w:szCs w:val="20"/>
                <w:shd w:val="clear" w:color="auto" w:fill="FFFFFF"/>
              </w:rPr>
            </w:pPr>
            <w:r>
              <w:rPr>
                <w:rFonts w:ascii="Arial" w:hAnsi="Arial" w:cs="Arial"/>
                <w:sz w:val="20"/>
                <w:szCs w:val="20"/>
                <w:shd w:val="clear" w:color="auto" w:fill="FFFFFF"/>
              </w:rPr>
              <w:t xml:space="preserve">* </w:t>
            </w:r>
            <w:r w:rsidR="000F22F2" w:rsidRPr="007B51F6">
              <w:rPr>
                <w:rFonts w:ascii="Arial" w:hAnsi="Arial" w:cs="Arial"/>
                <w:sz w:val="20"/>
                <w:szCs w:val="20"/>
                <w:shd w:val="clear" w:color="auto" w:fill="FFFFFF"/>
              </w:rPr>
              <w:t xml:space="preserve">Small amount of white on chest acceptable, white on feet highly undesirable. </w:t>
            </w:r>
          </w:p>
          <w:p w14:paraId="65B2522F" w14:textId="77777777" w:rsidR="00D9275B" w:rsidRPr="007B51F6" w:rsidRDefault="007B51F6" w:rsidP="007B51F6">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0F22F2" w:rsidRPr="007B51F6">
              <w:rPr>
                <w:rFonts w:ascii="Arial" w:hAnsi="Arial" w:cs="Arial"/>
                <w:sz w:val="20"/>
                <w:szCs w:val="20"/>
                <w:shd w:val="clear" w:color="auto" w:fill="FFFFFF"/>
              </w:rPr>
              <w:t>Black shading highly undesirable.</w:t>
            </w:r>
          </w:p>
          <w:p w14:paraId="65B25230" w14:textId="77777777" w:rsidR="00171771" w:rsidRPr="00EC2EE8" w:rsidRDefault="00171771" w:rsidP="00A5404C">
            <w:pPr>
              <w:spacing w:line="237" w:lineRule="auto"/>
              <w:ind w:right="40"/>
              <w:rPr>
                <w:rFonts w:ascii="Arial" w:eastAsia="Arial" w:hAnsi="Arial" w:cs="Arial"/>
                <w:sz w:val="20"/>
                <w:szCs w:val="20"/>
              </w:rPr>
            </w:pPr>
          </w:p>
        </w:tc>
      </w:tr>
      <w:tr w:rsidR="00171771" w:rsidRPr="00055541" w14:paraId="65B25233" w14:textId="77777777" w:rsidTr="007B51F6">
        <w:tc>
          <w:tcPr>
            <w:tcW w:w="10926" w:type="dxa"/>
            <w:gridSpan w:val="2"/>
            <w:shd w:val="clear" w:color="auto" w:fill="C6D9F1" w:themeFill="text2" w:themeFillTint="33"/>
          </w:tcPr>
          <w:p w14:paraId="65B25232" w14:textId="77777777" w:rsidR="00171771" w:rsidRPr="00EC2EE8" w:rsidRDefault="00171771" w:rsidP="00A5404C">
            <w:pPr>
              <w:spacing w:line="237" w:lineRule="auto"/>
              <w:ind w:right="40"/>
              <w:rPr>
                <w:rFonts w:ascii="Arial" w:eastAsia="Arial" w:hAnsi="Arial" w:cs="Arial"/>
                <w:sz w:val="20"/>
                <w:szCs w:val="20"/>
              </w:rPr>
            </w:pPr>
            <w:r w:rsidRPr="00EC2EE8">
              <w:rPr>
                <w:rFonts w:ascii="Arial" w:eastAsia="Arial" w:hAnsi="Arial" w:cs="Arial"/>
                <w:b/>
                <w:color w:val="003399"/>
                <w:sz w:val="20"/>
                <w:szCs w:val="20"/>
              </w:rPr>
              <w:t>SIZE</w:t>
            </w:r>
          </w:p>
        </w:tc>
      </w:tr>
      <w:tr w:rsidR="00171771" w:rsidRPr="00055541" w14:paraId="65B25238" w14:textId="77777777" w:rsidTr="00D06BB4">
        <w:tc>
          <w:tcPr>
            <w:tcW w:w="10926" w:type="dxa"/>
            <w:gridSpan w:val="2"/>
          </w:tcPr>
          <w:p w14:paraId="65B25234" w14:textId="77777777" w:rsidR="00D06BB4" w:rsidRPr="007B51F6" w:rsidRDefault="00D06BB4" w:rsidP="00D06BB4">
            <w:pPr>
              <w:spacing w:line="0" w:lineRule="atLeast"/>
              <w:rPr>
                <w:rFonts w:ascii="Arial" w:eastAsia="Arial" w:hAnsi="Arial" w:cs="Arial"/>
                <w:b/>
                <w:color w:val="003399"/>
                <w:sz w:val="20"/>
                <w:szCs w:val="20"/>
                <w:u w:val="single"/>
              </w:rPr>
            </w:pPr>
            <w:r w:rsidRPr="007B51F6">
              <w:rPr>
                <w:rFonts w:ascii="Arial" w:eastAsia="Arial" w:hAnsi="Arial" w:cs="Arial"/>
                <w:b/>
                <w:color w:val="003399"/>
                <w:sz w:val="20"/>
                <w:szCs w:val="20"/>
                <w:u w:val="single"/>
              </w:rPr>
              <w:t>Height at withers:</w:t>
            </w:r>
          </w:p>
          <w:p w14:paraId="65B25235" w14:textId="77777777" w:rsidR="00D06BB4" w:rsidRPr="00EC2EE8" w:rsidRDefault="00D06BB4" w:rsidP="00D06BB4">
            <w:pPr>
              <w:spacing w:line="0" w:lineRule="atLeast"/>
              <w:ind w:left="720"/>
              <w:rPr>
                <w:rFonts w:ascii="Arial" w:eastAsia="Arial" w:hAnsi="Arial" w:cs="Arial"/>
                <w:sz w:val="20"/>
                <w:szCs w:val="20"/>
              </w:rPr>
            </w:pPr>
            <w:r w:rsidRPr="00EC2EE8">
              <w:rPr>
                <w:rFonts w:ascii="Arial" w:eastAsia="Arial" w:hAnsi="Arial" w:cs="Arial"/>
                <w:b/>
                <w:i/>
                <w:sz w:val="20"/>
                <w:szCs w:val="20"/>
              </w:rPr>
              <w:t>Males:</w:t>
            </w:r>
            <w:r w:rsidRPr="00EC2EE8">
              <w:rPr>
                <w:rFonts w:ascii="Arial" w:eastAsia="Arial" w:hAnsi="Arial" w:cs="Arial"/>
                <w:sz w:val="20"/>
                <w:szCs w:val="20"/>
              </w:rPr>
              <w:t xml:space="preserve"> </w:t>
            </w:r>
            <w:r w:rsidR="003C3899">
              <w:rPr>
                <w:rFonts w:ascii="Arial" w:eastAsia="Arial" w:hAnsi="Arial" w:cs="Arial"/>
                <w:sz w:val="20"/>
                <w:szCs w:val="20"/>
              </w:rPr>
              <w:t>48</w:t>
            </w:r>
            <w:r w:rsidRPr="00EC2EE8">
              <w:rPr>
                <w:rFonts w:ascii="Arial" w:eastAsia="Arial" w:hAnsi="Arial" w:cs="Arial"/>
                <w:sz w:val="20"/>
                <w:szCs w:val="20"/>
              </w:rPr>
              <w:t xml:space="preserve">cm (approx. </w:t>
            </w:r>
            <w:r w:rsidR="003C3899">
              <w:rPr>
                <w:rFonts w:ascii="Arial" w:eastAsia="Arial" w:hAnsi="Arial" w:cs="Arial"/>
                <w:sz w:val="20"/>
                <w:szCs w:val="20"/>
              </w:rPr>
              <w:t>1</w:t>
            </w:r>
            <w:r w:rsidRPr="00EC2EE8">
              <w:rPr>
                <w:rFonts w:ascii="Arial" w:eastAsia="Arial" w:hAnsi="Arial" w:cs="Arial"/>
                <w:sz w:val="20"/>
                <w:szCs w:val="20"/>
              </w:rPr>
              <w:t>9”).</w:t>
            </w:r>
          </w:p>
          <w:p w14:paraId="65B25236" w14:textId="77777777" w:rsidR="00D06BB4" w:rsidRPr="00EC2EE8" w:rsidRDefault="00D06BB4" w:rsidP="00D06BB4">
            <w:pPr>
              <w:spacing w:line="237" w:lineRule="auto"/>
              <w:ind w:left="720" w:right="40"/>
              <w:rPr>
                <w:rFonts w:ascii="Arial" w:eastAsia="Arial" w:hAnsi="Arial" w:cs="Arial"/>
                <w:sz w:val="20"/>
                <w:szCs w:val="20"/>
              </w:rPr>
            </w:pPr>
            <w:r w:rsidRPr="00EC2EE8">
              <w:rPr>
                <w:rFonts w:ascii="Arial" w:eastAsia="Arial" w:hAnsi="Arial" w:cs="Arial"/>
                <w:b/>
                <w:i/>
                <w:sz w:val="20"/>
                <w:szCs w:val="20"/>
              </w:rPr>
              <w:t>Females:</w:t>
            </w:r>
            <w:r w:rsidRPr="00EC2EE8">
              <w:rPr>
                <w:rFonts w:ascii="Arial" w:eastAsia="Arial" w:hAnsi="Arial" w:cs="Arial"/>
                <w:sz w:val="20"/>
                <w:szCs w:val="20"/>
              </w:rPr>
              <w:t xml:space="preserve"> </w:t>
            </w:r>
            <w:r w:rsidR="003C3899">
              <w:rPr>
                <w:rFonts w:ascii="Arial" w:eastAsia="Arial" w:hAnsi="Arial" w:cs="Arial"/>
                <w:sz w:val="20"/>
                <w:szCs w:val="20"/>
              </w:rPr>
              <w:t>46</w:t>
            </w:r>
            <w:r w:rsidRPr="00EC2EE8">
              <w:rPr>
                <w:rFonts w:ascii="Arial" w:eastAsia="Arial" w:hAnsi="Arial" w:cs="Arial"/>
                <w:sz w:val="20"/>
                <w:szCs w:val="20"/>
              </w:rPr>
              <w:t xml:space="preserve">cm (approx. </w:t>
            </w:r>
            <w:r w:rsidR="003C3899">
              <w:rPr>
                <w:rFonts w:ascii="Arial" w:eastAsia="Arial" w:hAnsi="Arial" w:cs="Arial"/>
                <w:sz w:val="20"/>
                <w:szCs w:val="20"/>
              </w:rPr>
              <w:t>18</w:t>
            </w:r>
            <w:r w:rsidRPr="00EC2EE8">
              <w:rPr>
                <w:rFonts w:ascii="Arial" w:eastAsia="Arial" w:hAnsi="Arial" w:cs="Arial"/>
                <w:sz w:val="20"/>
                <w:szCs w:val="20"/>
              </w:rPr>
              <w:t>”).</w:t>
            </w:r>
          </w:p>
          <w:p w14:paraId="65B25237" w14:textId="77777777" w:rsidR="00171771" w:rsidRPr="00EC2EE8" w:rsidRDefault="00171771" w:rsidP="00A5404C">
            <w:pPr>
              <w:spacing w:line="237" w:lineRule="auto"/>
              <w:ind w:right="40"/>
              <w:rPr>
                <w:rFonts w:ascii="Arial" w:eastAsia="Arial" w:hAnsi="Arial" w:cs="Arial"/>
                <w:sz w:val="20"/>
                <w:szCs w:val="20"/>
              </w:rPr>
            </w:pPr>
          </w:p>
        </w:tc>
      </w:tr>
      <w:tr w:rsidR="00171771" w:rsidRPr="00055541" w14:paraId="65B2523A" w14:textId="77777777" w:rsidTr="007B51F6">
        <w:tc>
          <w:tcPr>
            <w:tcW w:w="10926" w:type="dxa"/>
            <w:gridSpan w:val="2"/>
            <w:shd w:val="clear" w:color="auto" w:fill="C6D9F1" w:themeFill="text2" w:themeFillTint="33"/>
          </w:tcPr>
          <w:p w14:paraId="65B25239"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65B25242" w14:textId="77777777" w:rsidTr="00D06BB4">
        <w:tc>
          <w:tcPr>
            <w:tcW w:w="10926" w:type="dxa"/>
            <w:gridSpan w:val="2"/>
          </w:tcPr>
          <w:p w14:paraId="65B2523B" w14:textId="77777777" w:rsidR="00054379"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65B2523C" w14:textId="77777777" w:rsidR="007B51F6" w:rsidRPr="00FE50F0" w:rsidRDefault="007B51F6" w:rsidP="00054379">
            <w:pPr>
              <w:spacing w:line="0" w:lineRule="atLeast"/>
              <w:rPr>
                <w:rFonts w:ascii="Arial" w:eastAsia="Arial" w:hAnsi="Arial" w:cs="Arial"/>
                <w:i/>
                <w:color w:val="003399"/>
                <w:sz w:val="20"/>
                <w:szCs w:val="20"/>
              </w:rPr>
            </w:pPr>
          </w:p>
          <w:p w14:paraId="65B2523D" w14:textId="77777777" w:rsidR="00054379" w:rsidRPr="005C3CBE" w:rsidRDefault="00054379" w:rsidP="00054379">
            <w:pPr>
              <w:spacing w:line="0" w:lineRule="atLeast"/>
              <w:rPr>
                <w:rFonts w:ascii="Arial" w:eastAsia="Arial" w:hAnsi="Arial" w:cs="Arial"/>
                <w:b/>
                <w:sz w:val="16"/>
                <w:szCs w:val="16"/>
              </w:rPr>
            </w:pPr>
            <w:r w:rsidRPr="005C3CBE">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65B2523E" w14:textId="77777777" w:rsidR="00171771" w:rsidRDefault="00171771" w:rsidP="00A5404C">
            <w:pPr>
              <w:spacing w:line="237" w:lineRule="auto"/>
              <w:ind w:right="40"/>
              <w:rPr>
                <w:rFonts w:ascii="Arial" w:eastAsia="Arial" w:hAnsi="Arial" w:cs="Arial"/>
                <w:sz w:val="20"/>
                <w:szCs w:val="20"/>
              </w:rPr>
            </w:pPr>
          </w:p>
          <w:p w14:paraId="65B2523F" w14:textId="77777777" w:rsidR="007B51F6" w:rsidRDefault="007B51F6" w:rsidP="00A5404C">
            <w:pPr>
              <w:spacing w:line="237" w:lineRule="auto"/>
              <w:ind w:right="40"/>
              <w:rPr>
                <w:rFonts w:ascii="Arial" w:eastAsia="Arial" w:hAnsi="Arial" w:cs="Arial"/>
                <w:sz w:val="20"/>
                <w:szCs w:val="20"/>
              </w:rPr>
            </w:pPr>
          </w:p>
          <w:p w14:paraId="65B25240" w14:textId="77777777" w:rsidR="005C3CBE" w:rsidRDefault="005C3CBE" w:rsidP="00A5404C">
            <w:pPr>
              <w:spacing w:line="237" w:lineRule="auto"/>
              <w:ind w:right="40"/>
              <w:rPr>
                <w:rFonts w:ascii="Arial" w:eastAsia="Arial" w:hAnsi="Arial" w:cs="Arial"/>
                <w:sz w:val="20"/>
                <w:szCs w:val="20"/>
              </w:rPr>
            </w:pPr>
          </w:p>
          <w:p w14:paraId="65B25241" w14:textId="77777777" w:rsidR="007B51F6" w:rsidRPr="00055541" w:rsidRDefault="007B51F6" w:rsidP="00A5404C">
            <w:pPr>
              <w:spacing w:line="237" w:lineRule="auto"/>
              <w:ind w:right="40"/>
              <w:rPr>
                <w:rFonts w:ascii="Arial" w:eastAsia="Arial" w:hAnsi="Arial" w:cs="Arial"/>
                <w:sz w:val="20"/>
                <w:szCs w:val="20"/>
              </w:rPr>
            </w:pPr>
          </w:p>
        </w:tc>
      </w:tr>
      <w:tr w:rsidR="00171771" w:rsidRPr="00055541" w14:paraId="65B25244" w14:textId="77777777" w:rsidTr="007B51F6">
        <w:tc>
          <w:tcPr>
            <w:tcW w:w="10926" w:type="dxa"/>
            <w:gridSpan w:val="2"/>
            <w:shd w:val="clear" w:color="auto" w:fill="C6D9F1" w:themeFill="text2" w:themeFillTint="33"/>
          </w:tcPr>
          <w:p w14:paraId="65B25243"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lastRenderedPageBreak/>
              <w:t>FAULTS</w:t>
            </w:r>
          </w:p>
        </w:tc>
      </w:tr>
      <w:tr w:rsidR="00171771" w:rsidRPr="00055541" w14:paraId="65B25248" w14:textId="77777777" w:rsidTr="00D06BB4">
        <w:tc>
          <w:tcPr>
            <w:tcW w:w="10926" w:type="dxa"/>
            <w:gridSpan w:val="2"/>
          </w:tcPr>
          <w:p w14:paraId="65B25245"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65B25246" w14:textId="77777777" w:rsidR="003A0B6E" w:rsidRDefault="003A0B6E" w:rsidP="00171771">
            <w:pPr>
              <w:spacing w:line="237" w:lineRule="auto"/>
              <w:ind w:right="80"/>
              <w:jc w:val="both"/>
              <w:rPr>
                <w:rFonts w:ascii="Arial" w:eastAsia="Arial" w:hAnsi="Arial" w:cs="Arial"/>
                <w:sz w:val="20"/>
                <w:szCs w:val="20"/>
                <w:lang w:val="en-ZA"/>
              </w:rPr>
            </w:pPr>
          </w:p>
          <w:p w14:paraId="65B25247"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65B25259"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65B2524C" w14:textId="77777777" w:rsidTr="00FB18A9">
              <w:trPr>
                <w:trHeight w:val="698"/>
              </w:trPr>
              <w:tc>
                <w:tcPr>
                  <w:tcW w:w="9926" w:type="dxa"/>
                  <w:gridSpan w:val="2"/>
                  <w:vAlign w:val="center"/>
                </w:tcPr>
                <w:p w14:paraId="65B25249"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65B2524A" w14:textId="77777777" w:rsidR="00B85DAE" w:rsidRPr="0028702D" w:rsidRDefault="00B85DAE" w:rsidP="00FB18A9">
                  <w:pPr>
                    <w:spacing w:line="20" w:lineRule="exact"/>
                    <w:rPr>
                      <w:sz w:val="16"/>
                      <w:szCs w:val="16"/>
                    </w:rPr>
                  </w:pPr>
                </w:p>
                <w:p w14:paraId="42228C7F"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65B2524B" w14:textId="77777777" w:rsidR="00441102" w:rsidRPr="00862D1E" w:rsidRDefault="00441102" w:rsidP="00FB18A9">
                  <w:pPr>
                    <w:spacing w:line="0" w:lineRule="atLeast"/>
                    <w:jc w:val="both"/>
                    <w:rPr>
                      <w:rFonts w:ascii="Arial" w:eastAsia="Arial" w:hAnsi="Arial"/>
                      <w:b/>
                      <w:sz w:val="16"/>
                      <w:szCs w:val="16"/>
                    </w:rPr>
                  </w:pPr>
                </w:p>
              </w:tc>
            </w:tr>
            <w:tr w:rsidR="00B85DAE" w:rsidRPr="0028702D" w14:paraId="65B2524F" w14:textId="77777777" w:rsidTr="00FB18A9">
              <w:trPr>
                <w:trHeight w:val="305"/>
              </w:trPr>
              <w:tc>
                <w:tcPr>
                  <w:tcW w:w="2416" w:type="dxa"/>
                  <w:vMerge w:val="restart"/>
                  <w:vAlign w:val="center"/>
                </w:tcPr>
                <w:p w14:paraId="65B2524D"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65B2525F" wp14:editId="65B25260">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65B2524E"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65B25252" w14:textId="77777777" w:rsidTr="00FB18A9">
              <w:trPr>
                <w:trHeight w:val="305"/>
              </w:trPr>
              <w:tc>
                <w:tcPr>
                  <w:tcW w:w="2416" w:type="dxa"/>
                  <w:vMerge/>
                </w:tcPr>
                <w:p w14:paraId="65B25250"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65B25251" w14:textId="77777777" w:rsidR="00B85DAE" w:rsidRPr="005F4A30" w:rsidRDefault="00B85DAE" w:rsidP="000F22F2">
                  <w:pPr>
                    <w:spacing w:line="0" w:lineRule="atLeast"/>
                    <w:rPr>
                      <w:rFonts w:ascii="Arial" w:eastAsia="Arial" w:hAnsi="Arial"/>
                      <w:b/>
                      <w:sz w:val="18"/>
                      <w:szCs w:val="18"/>
                    </w:rPr>
                  </w:pPr>
                  <w:r w:rsidRPr="005F4A30">
                    <w:rPr>
                      <w:rFonts w:ascii="Arial" w:hAnsi="Arial" w:cs="Arial"/>
                      <w:b/>
                      <w:sz w:val="18"/>
                      <w:szCs w:val="18"/>
                    </w:rPr>
                    <w:t xml:space="preserve">FCI Standard No. </w:t>
                  </w:r>
                  <w:r w:rsidR="000F22F2">
                    <w:rPr>
                      <w:rFonts w:ascii="Arial" w:hAnsi="Arial" w:cs="Arial"/>
                      <w:b/>
                      <w:sz w:val="18"/>
                      <w:szCs w:val="18"/>
                    </w:rPr>
                    <w:t>139:IRISH</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65B25257" w14:textId="77777777" w:rsidTr="00FB18A9">
              <w:trPr>
                <w:trHeight w:val="697"/>
              </w:trPr>
              <w:tc>
                <w:tcPr>
                  <w:tcW w:w="2416" w:type="dxa"/>
                  <w:vMerge/>
                </w:tcPr>
                <w:p w14:paraId="65B25253"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65B25254"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65B25255"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65B25256"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65B25258"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65B2525A"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5263" w14:textId="77777777" w:rsidR="00612F74" w:rsidRDefault="00612F74" w:rsidP="00B44574">
      <w:r>
        <w:separator/>
      </w:r>
    </w:p>
  </w:endnote>
  <w:endnote w:type="continuationSeparator" w:id="0">
    <w:p w14:paraId="65B25264" w14:textId="77777777" w:rsidR="00612F74" w:rsidRDefault="00612F74"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65B25267" w14:textId="77777777" w:rsidTr="005321D6">
      <w:tc>
        <w:tcPr>
          <w:tcW w:w="558" w:type="dxa"/>
        </w:tcPr>
        <w:p w14:paraId="65B25265" w14:textId="77777777" w:rsidR="00805FCD" w:rsidRPr="00055541" w:rsidRDefault="00624F5C">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294E73" w:rsidRPr="00294E73">
            <w:rPr>
              <w:b/>
              <w:noProof/>
              <w:color w:val="4F81BD" w:themeColor="accent1"/>
              <w:sz w:val="28"/>
              <w:szCs w:val="28"/>
            </w:rPr>
            <w:t>2</w:t>
          </w:r>
          <w:r w:rsidRPr="00055541">
            <w:rPr>
              <w:sz w:val="28"/>
              <w:szCs w:val="28"/>
            </w:rPr>
            <w:fldChar w:fldCharType="end"/>
          </w:r>
        </w:p>
      </w:tc>
      <w:tc>
        <w:tcPr>
          <w:tcW w:w="9918" w:type="dxa"/>
        </w:tcPr>
        <w:p w14:paraId="65B25266" w14:textId="77777777" w:rsidR="00805FCD" w:rsidRPr="00055541" w:rsidRDefault="00E8379A" w:rsidP="00AE005E">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AE005E">
            <w:rPr>
              <w:rFonts w:ascii="Arial" w:hAnsi="Arial" w:cs="Arial"/>
              <w:b/>
              <w:color w:val="365F91" w:themeColor="accent1" w:themeShade="BF"/>
              <w:sz w:val="20"/>
              <w:szCs w:val="20"/>
            </w:rPr>
            <w:t>Irish</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65B25268"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25261" w14:textId="77777777" w:rsidR="00612F74" w:rsidRDefault="00612F74" w:rsidP="00B44574">
      <w:r>
        <w:separator/>
      </w:r>
    </w:p>
  </w:footnote>
  <w:footnote w:type="continuationSeparator" w:id="0">
    <w:p w14:paraId="65B25262" w14:textId="77777777" w:rsidR="00612F74" w:rsidRDefault="00612F74"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1635ED"/>
    <w:multiLevelType w:val="hybridMultilevel"/>
    <w:tmpl w:val="C6A09F2A"/>
    <w:lvl w:ilvl="0" w:tplc="A5D2175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5563">
    <w:abstractNumId w:val="0"/>
  </w:num>
  <w:num w:numId="2" w16cid:durableId="1221018051">
    <w:abstractNumId w:val="6"/>
  </w:num>
  <w:num w:numId="3" w16cid:durableId="1615865717">
    <w:abstractNumId w:val="8"/>
  </w:num>
  <w:num w:numId="4" w16cid:durableId="401874549">
    <w:abstractNumId w:val="2"/>
  </w:num>
  <w:num w:numId="5" w16cid:durableId="2040888016">
    <w:abstractNumId w:val="4"/>
  </w:num>
  <w:num w:numId="6" w16cid:durableId="666397982">
    <w:abstractNumId w:val="5"/>
  </w:num>
  <w:num w:numId="7" w16cid:durableId="1906720618">
    <w:abstractNumId w:val="3"/>
  </w:num>
  <w:num w:numId="8" w16cid:durableId="962076941">
    <w:abstractNumId w:val="7"/>
  </w:num>
  <w:num w:numId="9" w16cid:durableId="1183400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12FC"/>
    <w:rsid w:val="00052574"/>
    <w:rsid w:val="00054379"/>
    <w:rsid w:val="00055541"/>
    <w:rsid w:val="00055A52"/>
    <w:rsid w:val="00070956"/>
    <w:rsid w:val="00070EDC"/>
    <w:rsid w:val="00073534"/>
    <w:rsid w:val="00086223"/>
    <w:rsid w:val="000A47B7"/>
    <w:rsid w:val="000A6539"/>
    <w:rsid w:val="000A7072"/>
    <w:rsid w:val="000A72EE"/>
    <w:rsid w:val="000B6925"/>
    <w:rsid w:val="000C66EC"/>
    <w:rsid w:val="000C69F6"/>
    <w:rsid w:val="000D2CD4"/>
    <w:rsid w:val="000D46BC"/>
    <w:rsid w:val="000D776E"/>
    <w:rsid w:val="000E665D"/>
    <w:rsid w:val="000F0D23"/>
    <w:rsid w:val="000F22F2"/>
    <w:rsid w:val="000F4E12"/>
    <w:rsid w:val="001077FF"/>
    <w:rsid w:val="001105BC"/>
    <w:rsid w:val="001205EC"/>
    <w:rsid w:val="00121CE4"/>
    <w:rsid w:val="0012404E"/>
    <w:rsid w:val="001352D1"/>
    <w:rsid w:val="0014208A"/>
    <w:rsid w:val="00144F46"/>
    <w:rsid w:val="0015062F"/>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C73BE"/>
    <w:rsid w:val="001E465C"/>
    <w:rsid w:val="001F587A"/>
    <w:rsid w:val="001F738B"/>
    <w:rsid w:val="00202009"/>
    <w:rsid w:val="002118FD"/>
    <w:rsid w:val="00214507"/>
    <w:rsid w:val="00215683"/>
    <w:rsid w:val="00215C2B"/>
    <w:rsid w:val="00220672"/>
    <w:rsid w:val="0023336C"/>
    <w:rsid w:val="002502C6"/>
    <w:rsid w:val="0025123A"/>
    <w:rsid w:val="00274561"/>
    <w:rsid w:val="00275DA5"/>
    <w:rsid w:val="0027799A"/>
    <w:rsid w:val="00284D89"/>
    <w:rsid w:val="002903F5"/>
    <w:rsid w:val="00294E73"/>
    <w:rsid w:val="002A3B54"/>
    <w:rsid w:val="002A52F2"/>
    <w:rsid w:val="002B3848"/>
    <w:rsid w:val="002B5BC4"/>
    <w:rsid w:val="002B7376"/>
    <w:rsid w:val="002C0D5E"/>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6E97"/>
    <w:rsid w:val="00367E7F"/>
    <w:rsid w:val="00375B86"/>
    <w:rsid w:val="00394BB2"/>
    <w:rsid w:val="003A0B6E"/>
    <w:rsid w:val="003A6999"/>
    <w:rsid w:val="003A7EF8"/>
    <w:rsid w:val="003C3899"/>
    <w:rsid w:val="003C6115"/>
    <w:rsid w:val="003D2CBD"/>
    <w:rsid w:val="003E46C3"/>
    <w:rsid w:val="003E5AB2"/>
    <w:rsid w:val="003F0B24"/>
    <w:rsid w:val="004027FC"/>
    <w:rsid w:val="004040E4"/>
    <w:rsid w:val="00404166"/>
    <w:rsid w:val="00420ABB"/>
    <w:rsid w:val="00423B25"/>
    <w:rsid w:val="0042756E"/>
    <w:rsid w:val="00441102"/>
    <w:rsid w:val="00444776"/>
    <w:rsid w:val="00445C90"/>
    <w:rsid w:val="00455515"/>
    <w:rsid w:val="00461CEE"/>
    <w:rsid w:val="00463E9D"/>
    <w:rsid w:val="00465217"/>
    <w:rsid w:val="00470E21"/>
    <w:rsid w:val="004B7054"/>
    <w:rsid w:val="004B7C43"/>
    <w:rsid w:val="004C5466"/>
    <w:rsid w:val="004D1FE8"/>
    <w:rsid w:val="004D4FB3"/>
    <w:rsid w:val="004E68D9"/>
    <w:rsid w:val="004F4EE2"/>
    <w:rsid w:val="004F7D55"/>
    <w:rsid w:val="005075A2"/>
    <w:rsid w:val="00507B20"/>
    <w:rsid w:val="005124EF"/>
    <w:rsid w:val="005149C5"/>
    <w:rsid w:val="00524B58"/>
    <w:rsid w:val="005251AE"/>
    <w:rsid w:val="005321D6"/>
    <w:rsid w:val="00533940"/>
    <w:rsid w:val="00570CA6"/>
    <w:rsid w:val="005732DA"/>
    <w:rsid w:val="005774B1"/>
    <w:rsid w:val="005802CB"/>
    <w:rsid w:val="00590811"/>
    <w:rsid w:val="005960EA"/>
    <w:rsid w:val="005B1FCF"/>
    <w:rsid w:val="005B56B6"/>
    <w:rsid w:val="005B60AB"/>
    <w:rsid w:val="005C3CBE"/>
    <w:rsid w:val="005C7C1C"/>
    <w:rsid w:val="005D0DEE"/>
    <w:rsid w:val="005D7C85"/>
    <w:rsid w:val="005E0830"/>
    <w:rsid w:val="005E11FA"/>
    <w:rsid w:val="005E5489"/>
    <w:rsid w:val="005E7B45"/>
    <w:rsid w:val="005F26B6"/>
    <w:rsid w:val="0060057C"/>
    <w:rsid w:val="00612F74"/>
    <w:rsid w:val="006211BF"/>
    <w:rsid w:val="00624F5C"/>
    <w:rsid w:val="006416BA"/>
    <w:rsid w:val="0064596F"/>
    <w:rsid w:val="006562A0"/>
    <w:rsid w:val="00665709"/>
    <w:rsid w:val="00674B29"/>
    <w:rsid w:val="00677D4C"/>
    <w:rsid w:val="0068431C"/>
    <w:rsid w:val="006856CA"/>
    <w:rsid w:val="006978CE"/>
    <w:rsid w:val="006A7710"/>
    <w:rsid w:val="006E2FE0"/>
    <w:rsid w:val="0070190E"/>
    <w:rsid w:val="0070367A"/>
    <w:rsid w:val="007077AE"/>
    <w:rsid w:val="00721114"/>
    <w:rsid w:val="007354E5"/>
    <w:rsid w:val="007430A8"/>
    <w:rsid w:val="00743241"/>
    <w:rsid w:val="00743F43"/>
    <w:rsid w:val="007605E0"/>
    <w:rsid w:val="0076644A"/>
    <w:rsid w:val="00767D2C"/>
    <w:rsid w:val="00777B06"/>
    <w:rsid w:val="007814ED"/>
    <w:rsid w:val="00782AAE"/>
    <w:rsid w:val="00784031"/>
    <w:rsid w:val="007B51F6"/>
    <w:rsid w:val="007C1F87"/>
    <w:rsid w:val="007C35E6"/>
    <w:rsid w:val="007D16D8"/>
    <w:rsid w:val="007D726A"/>
    <w:rsid w:val="007F47A2"/>
    <w:rsid w:val="00805FCD"/>
    <w:rsid w:val="00826323"/>
    <w:rsid w:val="00837EB2"/>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FA7"/>
    <w:rsid w:val="00A73DE5"/>
    <w:rsid w:val="00A75BC4"/>
    <w:rsid w:val="00A75E36"/>
    <w:rsid w:val="00A80BDF"/>
    <w:rsid w:val="00A82BF8"/>
    <w:rsid w:val="00A85899"/>
    <w:rsid w:val="00AB4ED8"/>
    <w:rsid w:val="00AC1019"/>
    <w:rsid w:val="00AC3BE1"/>
    <w:rsid w:val="00AE005E"/>
    <w:rsid w:val="00B05836"/>
    <w:rsid w:val="00B137E4"/>
    <w:rsid w:val="00B1436A"/>
    <w:rsid w:val="00B32BB9"/>
    <w:rsid w:val="00B44574"/>
    <w:rsid w:val="00B51E98"/>
    <w:rsid w:val="00B56541"/>
    <w:rsid w:val="00B6144A"/>
    <w:rsid w:val="00B71994"/>
    <w:rsid w:val="00B7254D"/>
    <w:rsid w:val="00B74D91"/>
    <w:rsid w:val="00B846AD"/>
    <w:rsid w:val="00B85DAE"/>
    <w:rsid w:val="00BB570C"/>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5EB4"/>
    <w:rsid w:val="00CB365D"/>
    <w:rsid w:val="00CB3855"/>
    <w:rsid w:val="00CC09AE"/>
    <w:rsid w:val="00CD78EF"/>
    <w:rsid w:val="00CE11B8"/>
    <w:rsid w:val="00CE4BF1"/>
    <w:rsid w:val="00CF168D"/>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17FF"/>
    <w:rsid w:val="00DB5B6D"/>
    <w:rsid w:val="00DD7E6E"/>
    <w:rsid w:val="00DE2ECF"/>
    <w:rsid w:val="00DF2AC4"/>
    <w:rsid w:val="00DF398A"/>
    <w:rsid w:val="00DF4AB7"/>
    <w:rsid w:val="00E033CF"/>
    <w:rsid w:val="00E141A6"/>
    <w:rsid w:val="00E1609D"/>
    <w:rsid w:val="00E25D85"/>
    <w:rsid w:val="00E32229"/>
    <w:rsid w:val="00E40A6A"/>
    <w:rsid w:val="00E45D39"/>
    <w:rsid w:val="00E46067"/>
    <w:rsid w:val="00E57CB4"/>
    <w:rsid w:val="00E70003"/>
    <w:rsid w:val="00E70DB0"/>
    <w:rsid w:val="00E8379A"/>
    <w:rsid w:val="00E97A22"/>
    <w:rsid w:val="00EA4080"/>
    <w:rsid w:val="00EA57B7"/>
    <w:rsid w:val="00EB281D"/>
    <w:rsid w:val="00EC0E68"/>
    <w:rsid w:val="00EC2EE8"/>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8777E"/>
    <w:rsid w:val="00FB4014"/>
    <w:rsid w:val="00FC332F"/>
    <w:rsid w:val="00FC4F5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251B8"/>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0F22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2895">
      <w:bodyDiv w:val="1"/>
      <w:marLeft w:val="0"/>
      <w:marRight w:val="0"/>
      <w:marTop w:val="0"/>
      <w:marBottom w:val="0"/>
      <w:divBdr>
        <w:top w:val="none" w:sz="0" w:space="0" w:color="auto"/>
        <w:left w:val="none" w:sz="0" w:space="0" w:color="auto"/>
        <w:bottom w:val="none" w:sz="0" w:space="0" w:color="auto"/>
        <w:right w:val="none" w:sz="0" w:space="0" w:color="auto"/>
      </w:divBdr>
    </w:div>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17</cp:revision>
  <cp:lastPrinted>2023-04-11T03:49:00Z</cp:lastPrinted>
  <dcterms:created xsi:type="dcterms:W3CDTF">2023-07-26T07:10:00Z</dcterms:created>
  <dcterms:modified xsi:type="dcterms:W3CDTF">2025-02-21T09:06:00Z</dcterms:modified>
</cp:coreProperties>
</file>