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82134" w14:textId="77777777" w:rsidR="00FF7C92" w:rsidRDefault="00455515" w:rsidP="00721114">
      <w:pPr>
        <w:jc w:val="center"/>
      </w:pPr>
      <w:r>
        <w:rPr>
          <w:noProof/>
        </w:rPr>
        <w:drawing>
          <wp:inline distT="0" distB="0" distL="0" distR="0" wp14:anchorId="63A821CB" wp14:editId="63A821CC">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14:paraId="63A82135" w14:textId="77777777" w:rsidR="00D9275B" w:rsidRDefault="006C2207" w:rsidP="00F447FD">
      <w:pPr>
        <w:jc w:val="center"/>
        <w:rPr>
          <w:rFonts w:ascii="Arial Black" w:hAnsi="Arial Black"/>
          <w:color w:val="003399"/>
          <w:sz w:val="32"/>
          <w:szCs w:val="32"/>
        </w:rPr>
      </w:pPr>
      <w:r>
        <w:rPr>
          <w:rFonts w:ascii="Arial Black" w:hAnsi="Arial Black"/>
          <w:color w:val="003399"/>
          <w:sz w:val="32"/>
          <w:szCs w:val="32"/>
        </w:rPr>
        <w:t xml:space="preserve">BULL </w:t>
      </w:r>
      <w:r w:rsidR="00CB3855">
        <w:rPr>
          <w:rFonts w:ascii="Arial Black" w:hAnsi="Arial Black"/>
          <w:color w:val="003399"/>
          <w:sz w:val="32"/>
          <w:szCs w:val="32"/>
        </w:rPr>
        <w:t>TERRIER</w:t>
      </w:r>
    </w:p>
    <w:p w14:paraId="28DC6043" w14:textId="483B7FB1" w:rsidR="00B01C4F" w:rsidRDefault="00B01C4F" w:rsidP="00B01C4F">
      <w:pPr>
        <w:jc w:val="both"/>
      </w:pPr>
      <w:r w:rsidRPr="00231673">
        <w:rPr>
          <w:rFonts w:ascii="Arial" w:hAnsi="Arial" w:cs="Arial"/>
          <w:i/>
          <w:iCs/>
          <w:color w:val="0070C0"/>
          <w:sz w:val="18"/>
          <w:szCs w:val="18"/>
        </w:rPr>
        <w:t xml:space="preserve">A breed standard is the guideline which describes the ideal characteristics, temperament and appearance including the correct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of a breed and ensures that the breed is fit for function. Absolute soundness is essential. Breeders and judges should at all times be careful to avoid obvious conditions or exaggerations which would be detrimental in any way to the health, welfare or soundness of this breed. If a feature or quality is desirable it should only be present in the right measure. However, if a dog possesses a feature, characteristic or </w:t>
      </w:r>
      <w:proofErr w:type="spellStart"/>
      <w:r w:rsidRPr="00231673">
        <w:rPr>
          <w:rFonts w:ascii="Arial" w:hAnsi="Arial" w:cs="Arial"/>
          <w:i/>
          <w:iCs/>
          <w:color w:val="0070C0"/>
          <w:sz w:val="18"/>
          <w:szCs w:val="18"/>
        </w:rPr>
        <w:t>colour</w:t>
      </w:r>
      <w:proofErr w:type="spellEnd"/>
      <w:r w:rsidRPr="00231673">
        <w:rPr>
          <w:rFonts w:ascii="Arial" w:hAnsi="Arial" w:cs="Arial"/>
          <w:i/>
          <w:iCs/>
          <w:color w:val="0070C0"/>
          <w:sz w:val="18"/>
          <w:szCs w:val="18"/>
        </w:rPr>
        <w:t xml:space="preserve"> described as unacceptable, it must not be rewarded in the show ring.</w:t>
      </w:r>
    </w:p>
    <w:p w14:paraId="63A82137" w14:textId="77777777" w:rsidR="00B56541" w:rsidRDefault="00B56541" w:rsidP="00F447FD">
      <w:pPr>
        <w:jc w:val="center"/>
        <w:rPr>
          <w:rFonts w:ascii="Arial" w:eastAsia="Arial" w:hAnsi="Arial" w:cs="Arial"/>
          <w:i/>
          <w:color w:val="0070C0"/>
          <w:sz w:val="18"/>
          <w:szCs w:val="18"/>
        </w:rPr>
      </w:pPr>
    </w:p>
    <w:p w14:paraId="63A82138" w14:textId="77777777" w:rsidR="00215C2B" w:rsidRDefault="00312434" w:rsidP="00312434">
      <w:pPr>
        <w:spacing w:line="237" w:lineRule="auto"/>
        <w:ind w:right="40"/>
        <w:rPr>
          <w:rFonts w:ascii="Arial" w:eastAsia="Arial" w:hAnsi="Arial"/>
          <w:i/>
          <w:sz w:val="16"/>
          <w:szCs w:val="16"/>
        </w:rPr>
      </w:pPr>
      <w:r>
        <w:rPr>
          <w:rFonts w:ascii="Arial" w:eastAsia="Arial" w:hAnsi="Arial"/>
          <w:i/>
          <w:noProof/>
          <w:sz w:val="16"/>
          <w:szCs w:val="16"/>
        </w:rPr>
        <w:drawing>
          <wp:anchor distT="0" distB="0" distL="114300" distR="114300" simplePos="0" relativeHeight="251658240" behindDoc="1" locked="0" layoutInCell="1" allowOverlap="1" wp14:anchorId="63A821CD" wp14:editId="63A821CE">
            <wp:simplePos x="0" y="0"/>
            <wp:positionH relativeFrom="column">
              <wp:posOffset>4214495</wp:posOffset>
            </wp:positionH>
            <wp:positionV relativeFrom="paragraph">
              <wp:posOffset>24130</wp:posOffset>
            </wp:positionV>
            <wp:extent cx="2672080" cy="2087245"/>
            <wp:effectExtent l="19050" t="0" r="0" b="0"/>
            <wp:wrapNone/>
            <wp:docPr id="2" name="Picture 1" descr="b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JPG"/>
                    <pic:cNvPicPr/>
                  </pic:nvPicPr>
                  <pic:blipFill>
                    <a:blip r:embed="rId8"/>
                    <a:stretch>
                      <a:fillRect/>
                    </a:stretch>
                  </pic:blipFill>
                  <pic:spPr>
                    <a:xfrm>
                      <a:off x="0" y="0"/>
                      <a:ext cx="2672080" cy="2087245"/>
                    </a:xfrm>
                    <a:prstGeom prst="rect">
                      <a:avLst/>
                    </a:prstGeom>
                  </pic:spPr>
                </pic:pic>
              </a:graphicData>
            </a:graphic>
          </wp:anchor>
        </w:drawing>
      </w:r>
      <w:r w:rsidR="00B56541" w:rsidRPr="00B56541">
        <w:rPr>
          <w:rFonts w:ascii="Arial" w:eastAsia="Arial" w:hAnsi="Arial"/>
          <w:i/>
          <w:sz w:val="16"/>
          <w:szCs w:val="16"/>
        </w:rPr>
        <w:t>Most recent changes to this Standard ha</w:t>
      </w:r>
      <w:r w:rsidR="00E1609D">
        <w:rPr>
          <w:rFonts w:ascii="Arial" w:eastAsia="Arial" w:hAnsi="Arial"/>
          <w:i/>
          <w:sz w:val="16"/>
          <w:szCs w:val="16"/>
        </w:rPr>
        <w:t>ve</w:t>
      </w:r>
      <w:r w:rsidR="00972E17">
        <w:rPr>
          <w:rFonts w:ascii="Arial" w:eastAsia="Arial" w:hAnsi="Arial"/>
          <w:i/>
          <w:sz w:val="16"/>
          <w:szCs w:val="16"/>
        </w:rPr>
        <w:t xml:space="preserve"> an effective date of </w:t>
      </w:r>
      <w:r w:rsidR="00D06BB4" w:rsidRPr="008D6AB3">
        <w:rPr>
          <w:rFonts w:ascii="Arial" w:eastAsia="Arial" w:hAnsi="Arial"/>
          <w:i/>
          <w:sz w:val="16"/>
          <w:szCs w:val="16"/>
        </w:rPr>
        <w:t>01/0</w:t>
      </w:r>
      <w:r w:rsidR="00D06BB4">
        <w:rPr>
          <w:rFonts w:ascii="Arial" w:eastAsia="Arial" w:hAnsi="Arial"/>
          <w:i/>
          <w:sz w:val="16"/>
          <w:szCs w:val="16"/>
        </w:rPr>
        <w:t>1</w:t>
      </w:r>
      <w:r w:rsidR="00D06BB4" w:rsidRPr="008D6AB3">
        <w:rPr>
          <w:rFonts w:ascii="Arial" w:eastAsia="Arial" w:hAnsi="Arial"/>
          <w:i/>
          <w:sz w:val="16"/>
          <w:szCs w:val="16"/>
        </w:rPr>
        <w:t>/20</w:t>
      </w:r>
      <w:r w:rsidR="00165F48">
        <w:rPr>
          <w:rFonts w:ascii="Arial" w:eastAsia="Arial" w:hAnsi="Arial"/>
          <w:i/>
          <w:sz w:val="16"/>
          <w:szCs w:val="16"/>
        </w:rPr>
        <w:t>17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4155"/>
      </w:tblGrid>
      <w:tr w:rsidR="00463E9D" w:rsidRPr="00055541" w14:paraId="63A8214A" w14:textId="77777777" w:rsidTr="0044689D">
        <w:tc>
          <w:tcPr>
            <w:tcW w:w="6771" w:type="dxa"/>
            <w:shd w:val="clear" w:color="auto" w:fill="C6D9F1" w:themeFill="text2" w:themeFillTint="33"/>
          </w:tcPr>
          <w:p w14:paraId="63A82139" w14:textId="77777777" w:rsidR="00463E9D" w:rsidRPr="00C73C33" w:rsidRDefault="00463E9D" w:rsidP="006856CA">
            <w:pPr>
              <w:spacing w:line="237" w:lineRule="auto"/>
              <w:ind w:right="40"/>
              <w:rPr>
                <w:rFonts w:ascii="Arial" w:hAnsi="Arial" w:cs="Arial"/>
                <w:b/>
                <w:color w:val="003399"/>
                <w:sz w:val="20"/>
                <w:szCs w:val="20"/>
              </w:rPr>
            </w:pPr>
            <w:r w:rsidRPr="00C73C33">
              <w:rPr>
                <w:rFonts w:ascii="Arial" w:hAnsi="Arial" w:cs="Arial"/>
                <w:b/>
                <w:color w:val="003399"/>
                <w:sz w:val="20"/>
                <w:szCs w:val="20"/>
              </w:rPr>
              <w:t>ORIGIN</w:t>
            </w:r>
          </w:p>
        </w:tc>
        <w:tc>
          <w:tcPr>
            <w:tcW w:w="4155" w:type="dxa"/>
            <w:vMerge w:val="restart"/>
            <w:shd w:val="clear" w:color="auto" w:fill="auto"/>
          </w:tcPr>
          <w:p w14:paraId="63A8213A" w14:textId="77777777" w:rsidR="00312434" w:rsidRDefault="00312434" w:rsidP="001E465C">
            <w:pPr>
              <w:spacing w:line="237" w:lineRule="auto"/>
              <w:ind w:right="40"/>
              <w:jc w:val="right"/>
              <w:rPr>
                <w:rFonts w:ascii="Arial" w:hAnsi="Arial" w:cs="Arial"/>
                <w:b/>
                <w:noProof/>
                <w:color w:val="003399"/>
                <w:sz w:val="20"/>
                <w:szCs w:val="20"/>
              </w:rPr>
            </w:pPr>
          </w:p>
          <w:p w14:paraId="63A8213B" w14:textId="77777777" w:rsidR="00463E9D" w:rsidRDefault="00463E9D" w:rsidP="001E465C">
            <w:pPr>
              <w:spacing w:line="237" w:lineRule="auto"/>
              <w:ind w:right="40"/>
              <w:jc w:val="right"/>
              <w:rPr>
                <w:rFonts w:ascii="Arial" w:hAnsi="Arial" w:cs="Arial"/>
                <w:b/>
                <w:noProof/>
                <w:color w:val="003399"/>
                <w:sz w:val="20"/>
                <w:szCs w:val="20"/>
              </w:rPr>
            </w:pPr>
          </w:p>
          <w:p w14:paraId="63A8213C" w14:textId="77777777" w:rsidR="00312434" w:rsidRDefault="00312434" w:rsidP="001E465C">
            <w:pPr>
              <w:spacing w:line="237" w:lineRule="auto"/>
              <w:ind w:right="40"/>
              <w:jc w:val="right"/>
              <w:rPr>
                <w:rFonts w:ascii="Arial" w:hAnsi="Arial" w:cs="Arial"/>
                <w:b/>
                <w:noProof/>
                <w:color w:val="003399"/>
                <w:sz w:val="20"/>
                <w:szCs w:val="20"/>
              </w:rPr>
            </w:pPr>
          </w:p>
          <w:p w14:paraId="63A8213D" w14:textId="77777777" w:rsidR="00312434" w:rsidRDefault="00312434" w:rsidP="001E465C">
            <w:pPr>
              <w:spacing w:line="237" w:lineRule="auto"/>
              <w:ind w:right="40"/>
              <w:jc w:val="right"/>
              <w:rPr>
                <w:rFonts w:ascii="Arial" w:hAnsi="Arial" w:cs="Arial"/>
                <w:b/>
                <w:noProof/>
                <w:color w:val="003399"/>
                <w:sz w:val="20"/>
                <w:szCs w:val="20"/>
              </w:rPr>
            </w:pPr>
          </w:p>
          <w:p w14:paraId="63A8213E" w14:textId="77777777" w:rsidR="00312434" w:rsidRDefault="00312434" w:rsidP="001E465C">
            <w:pPr>
              <w:spacing w:line="237" w:lineRule="auto"/>
              <w:ind w:right="40"/>
              <w:jc w:val="right"/>
              <w:rPr>
                <w:rFonts w:ascii="Arial" w:hAnsi="Arial" w:cs="Arial"/>
                <w:b/>
                <w:noProof/>
                <w:color w:val="003399"/>
                <w:sz w:val="20"/>
                <w:szCs w:val="20"/>
              </w:rPr>
            </w:pPr>
          </w:p>
          <w:p w14:paraId="63A8213F" w14:textId="77777777" w:rsidR="00312434" w:rsidRDefault="00312434" w:rsidP="001E465C">
            <w:pPr>
              <w:spacing w:line="237" w:lineRule="auto"/>
              <w:ind w:right="40"/>
              <w:jc w:val="right"/>
              <w:rPr>
                <w:rFonts w:ascii="Arial" w:hAnsi="Arial" w:cs="Arial"/>
                <w:b/>
                <w:noProof/>
                <w:color w:val="003399"/>
                <w:sz w:val="20"/>
                <w:szCs w:val="20"/>
              </w:rPr>
            </w:pPr>
          </w:p>
          <w:p w14:paraId="63A82140" w14:textId="77777777" w:rsidR="00312434" w:rsidRDefault="00312434" w:rsidP="001E465C">
            <w:pPr>
              <w:spacing w:line="237" w:lineRule="auto"/>
              <w:ind w:right="40"/>
              <w:jc w:val="right"/>
              <w:rPr>
                <w:rFonts w:ascii="Arial" w:hAnsi="Arial" w:cs="Arial"/>
                <w:b/>
                <w:noProof/>
                <w:color w:val="003399"/>
                <w:sz w:val="20"/>
                <w:szCs w:val="20"/>
              </w:rPr>
            </w:pPr>
          </w:p>
          <w:p w14:paraId="63A82141" w14:textId="77777777" w:rsidR="00312434" w:rsidRDefault="00312434" w:rsidP="001E465C">
            <w:pPr>
              <w:spacing w:line="237" w:lineRule="auto"/>
              <w:ind w:right="40"/>
              <w:jc w:val="right"/>
              <w:rPr>
                <w:rFonts w:ascii="Arial" w:hAnsi="Arial" w:cs="Arial"/>
                <w:b/>
                <w:noProof/>
                <w:color w:val="003399"/>
                <w:sz w:val="20"/>
                <w:szCs w:val="20"/>
              </w:rPr>
            </w:pPr>
          </w:p>
          <w:p w14:paraId="63A82142" w14:textId="77777777" w:rsidR="00312434" w:rsidRDefault="00312434" w:rsidP="001E465C">
            <w:pPr>
              <w:spacing w:line="237" w:lineRule="auto"/>
              <w:ind w:right="40"/>
              <w:jc w:val="right"/>
              <w:rPr>
                <w:rFonts w:ascii="Arial" w:hAnsi="Arial" w:cs="Arial"/>
                <w:b/>
                <w:noProof/>
                <w:color w:val="003399"/>
                <w:sz w:val="20"/>
                <w:szCs w:val="20"/>
              </w:rPr>
            </w:pPr>
          </w:p>
          <w:p w14:paraId="63A82143" w14:textId="77777777" w:rsidR="00312434" w:rsidRDefault="00312434" w:rsidP="001E465C">
            <w:pPr>
              <w:spacing w:line="237" w:lineRule="auto"/>
              <w:ind w:right="40"/>
              <w:jc w:val="right"/>
              <w:rPr>
                <w:rFonts w:ascii="Arial" w:hAnsi="Arial" w:cs="Arial"/>
                <w:b/>
                <w:noProof/>
                <w:color w:val="003399"/>
                <w:sz w:val="20"/>
                <w:szCs w:val="20"/>
              </w:rPr>
            </w:pPr>
          </w:p>
          <w:p w14:paraId="63A82144" w14:textId="77777777" w:rsidR="00312434" w:rsidRDefault="00312434" w:rsidP="001E465C">
            <w:pPr>
              <w:spacing w:line="237" w:lineRule="auto"/>
              <w:ind w:right="40"/>
              <w:jc w:val="right"/>
              <w:rPr>
                <w:rFonts w:ascii="Arial" w:hAnsi="Arial" w:cs="Arial"/>
                <w:b/>
                <w:noProof/>
                <w:color w:val="003399"/>
                <w:sz w:val="20"/>
                <w:szCs w:val="20"/>
              </w:rPr>
            </w:pPr>
          </w:p>
          <w:p w14:paraId="63A82145" w14:textId="77777777" w:rsidR="00312434" w:rsidRDefault="00312434" w:rsidP="001E465C">
            <w:pPr>
              <w:spacing w:line="237" w:lineRule="auto"/>
              <w:ind w:right="40"/>
              <w:jc w:val="right"/>
              <w:rPr>
                <w:rFonts w:ascii="Arial" w:hAnsi="Arial" w:cs="Arial"/>
                <w:b/>
                <w:noProof/>
                <w:color w:val="003399"/>
                <w:sz w:val="20"/>
                <w:szCs w:val="20"/>
              </w:rPr>
            </w:pPr>
          </w:p>
          <w:p w14:paraId="63A82146" w14:textId="77777777" w:rsidR="00312434" w:rsidRDefault="00312434" w:rsidP="001E465C">
            <w:pPr>
              <w:spacing w:line="237" w:lineRule="auto"/>
              <w:ind w:right="40"/>
              <w:jc w:val="right"/>
              <w:rPr>
                <w:rFonts w:ascii="Arial" w:hAnsi="Arial" w:cs="Arial"/>
                <w:b/>
                <w:color w:val="003399"/>
                <w:sz w:val="20"/>
                <w:szCs w:val="20"/>
              </w:rPr>
            </w:pPr>
          </w:p>
          <w:p w14:paraId="63A82147" w14:textId="77777777" w:rsidR="00312434" w:rsidRDefault="00312434" w:rsidP="001E465C">
            <w:pPr>
              <w:spacing w:line="237" w:lineRule="auto"/>
              <w:ind w:right="40"/>
              <w:jc w:val="right"/>
              <w:rPr>
                <w:rFonts w:ascii="Arial" w:hAnsi="Arial" w:cs="Arial"/>
                <w:b/>
                <w:color w:val="003399"/>
                <w:sz w:val="20"/>
                <w:szCs w:val="20"/>
              </w:rPr>
            </w:pPr>
          </w:p>
          <w:p w14:paraId="63A82148" w14:textId="77777777" w:rsidR="00312434" w:rsidRDefault="00312434" w:rsidP="001E465C">
            <w:pPr>
              <w:spacing w:line="237" w:lineRule="auto"/>
              <w:ind w:right="40"/>
              <w:jc w:val="right"/>
              <w:rPr>
                <w:rFonts w:ascii="Arial" w:hAnsi="Arial" w:cs="Arial"/>
                <w:b/>
                <w:color w:val="003399"/>
                <w:sz w:val="20"/>
                <w:szCs w:val="20"/>
              </w:rPr>
            </w:pPr>
            <w:proofErr w:type="spellStart"/>
            <w:r>
              <w:rPr>
                <w:rFonts w:ascii="Arial" w:hAnsi="Arial" w:cs="Arial"/>
                <w:i/>
                <w:sz w:val="14"/>
                <w:szCs w:val="14"/>
              </w:rPr>
              <w:t>IIlustration</w:t>
            </w:r>
            <w:proofErr w:type="spellEnd"/>
            <w:r>
              <w:rPr>
                <w:rFonts w:ascii="Arial" w:hAnsi="Arial" w:cs="Arial"/>
                <w:i/>
                <w:sz w:val="14"/>
                <w:szCs w:val="14"/>
              </w:rPr>
              <w:t xml:space="preserve"> courtesy of NKU Picture Library</w:t>
            </w:r>
          </w:p>
          <w:p w14:paraId="63A82149" w14:textId="77777777" w:rsidR="001E465C" w:rsidRPr="001E465C" w:rsidRDefault="001E465C" w:rsidP="001E465C">
            <w:pPr>
              <w:spacing w:line="237" w:lineRule="auto"/>
              <w:ind w:right="40"/>
              <w:jc w:val="right"/>
              <w:rPr>
                <w:rFonts w:ascii="Arial" w:hAnsi="Arial" w:cs="Arial"/>
                <w:i/>
                <w:sz w:val="14"/>
                <w:szCs w:val="14"/>
              </w:rPr>
            </w:pPr>
          </w:p>
        </w:tc>
      </w:tr>
      <w:tr w:rsidR="00463E9D" w:rsidRPr="00055541" w14:paraId="63A8214E" w14:textId="77777777" w:rsidTr="00D06BB4">
        <w:tc>
          <w:tcPr>
            <w:tcW w:w="6771" w:type="dxa"/>
            <w:shd w:val="clear" w:color="auto" w:fill="auto"/>
          </w:tcPr>
          <w:p w14:paraId="63A8214B" w14:textId="77777777" w:rsidR="00463E9D" w:rsidRDefault="00394BB2" w:rsidP="0044689D">
            <w:pPr>
              <w:ind w:right="40"/>
              <w:rPr>
                <w:rFonts w:ascii="Arial" w:hAnsi="Arial" w:cs="Arial"/>
                <w:sz w:val="20"/>
                <w:szCs w:val="20"/>
              </w:rPr>
            </w:pPr>
            <w:r>
              <w:rPr>
                <w:rFonts w:ascii="Arial" w:hAnsi="Arial" w:cs="Arial"/>
                <w:sz w:val="20"/>
                <w:szCs w:val="20"/>
              </w:rPr>
              <w:t>Great Britain</w:t>
            </w:r>
            <w:r w:rsidR="004D1FE8">
              <w:rPr>
                <w:rFonts w:ascii="Arial" w:hAnsi="Arial" w:cs="Arial"/>
                <w:sz w:val="20"/>
                <w:szCs w:val="20"/>
              </w:rPr>
              <w:t>.</w:t>
            </w:r>
            <w:r w:rsidR="00D9275B">
              <w:rPr>
                <w:rFonts w:ascii="Arial" w:hAnsi="Arial" w:cs="Arial"/>
                <w:sz w:val="20"/>
                <w:szCs w:val="20"/>
              </w:rPr>
              <w:t xml:space="preserve"> </w:t>
            </w:r>
          </w:p>
          <w:p w14:paraId="63A8214C" w14:textId="77777777" w:rsidR="00463E9D" w:rsidRDefault="00463E9D" w:rsidP="0044689D">
            <w:pPr>
              <w:ind w:right="40"/>
              <w:rPr>
                <w:rFonts w:ascii="Arial" w:hAnsi="Arial" w:cs="Arial"/>
                <w:sz w:val="20"/>
                <w:szCs w:val="20"/>
              </w:rPr>
            </w:pPr>
          </w:p>
        </w:tc>
        <w:tc>
          <w:tcPr>
            <w:tcW w:w="4155" w:type="dxa"/>
            <w:vMerge/>
            <w:shd w:val="clear" w:color="auto" w:fill="auto"/>
          </w:tcPr>
          <w:p w14:paraId="63A8214D" w14:textId="77777777" w:rsidR="00463E9D" w:rsidRPr="00055541" w:rsidRDefault="00463E9D" w:rsidP="001B008F">
            <w:pPr>
              <w:spacing w:line="237" w:lineRule="auto"/>
              <w:ind w:right="40"/>
              <w:rPr>
                <w:rFonts w:ascii="Arial" w:hAnsi="Arial" w:cs="Arial"/>
                <w:b/>
                <w:color w:val="003399"/>
                <w:sz w:val="20"/>
                <w:szCs w:val="20"/>
              </w:rPr>
            </w:pPr>
          </w:p>
        </w:tc>
      </w:tr>
      <w:tr w:rsidR="00463E9D" w:rsidRPr="00055541" w14:paraId="63A82151" w14:textId="77777777" w:rsidTr="0044689D">
        <w:tc>
          <w:tcPr>
            <w:tcW w:w="6771" w:type="dxa"/>
            <w:shd w:val="clear" w:color="auto" w:fill="C6D9F1" w:themeFill="text2" w:themeFillTint="33"/>
          </w:tcPr>
          <w:p w14:paraId="63A8214F" w14:textId="77777777" w:rsidR="00463E9D" w:rsidRPr="00171771" w:rsidRDefault="00463E9D" w:rsidP="0044689D">
            <w:pPr>
              <w:ind w:right="40"/>
              <w:rPr>
                <w:rFonts w:ascii="Arial" w:hAnsi="Arial" w:cs="Arial"/>
                <w:b/>
                <w:color w:val="003399"/>
                <w:sz w:val="20"/>
                <w:szCs w:val="20"/>
              </w:rPr>
            </w:pPr>
            <w:r w:rsidRPr="00171771">
              <w:rPr>
                <w:rFonts w:ascii="Arial" w:hAnsi="Arial" w:cs="Arial"/>
                <w:b/>
                <w:color w:val="003399"/>
                <w:sz w:val="20"/>
                <w:szCs w:val="20"/>
              </w:rPr>
              <w:t>UTILISATION</w:t>
            </w:r>
          </w:p>
        </w:tc>
        <w:tc>
          <w:tcPr>
            <w:tcW w:w="4155" w:type="dxa"/>
            <w:vMerge/>
            <w:shd w:val="clear" w:color="auto" w:fill="auto"/>
          </w:tcPr>
          <w:p w14:paraId="63A82150"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63A82155" w14:textId="77777777" w:rsidTr="00D06BB4">
        <w:tc>
          <w:tcPr>
            <w:tcW w:w="6771" w:type="dxa"/>
            <w:shd w:val="clear" w:color="auto" w:fill="auto"/>
          </w:tcPr>
          <w:p w14:paraId="63A82152" w14:textId="77777777" w:rsidR="00463E9D" w:rsidRPr="006C2207" w:rsidRDefault="00F001A6" w:rsidP="0044689D">
            <w:pPr>
              <w:ind w:right="40"/>
              <w:rPr>
                <w:rFonts w:ascii="Arial" w:hAnsi="Arial" w:cs="Arial"/>
                <w:color w:val="000000" w:themeColor="text1"/>
                <w:sz w:val="20"/>
                <w:szCs w:val="20"/>
              </w:rPr>
            </w:pPr>
            <w:r w:rsidRPr="006C2207">
              <w:rPr>
                <w:rFonts w:ascii="Arial" w:hAnsi="Arial" w:cs="Arial"/>
                <w:sz w:val="20"/>
                <w:szCs w:val="20"/>
              </w:rPr>
              <w:t>Terrier</w:t>
            </w:r>
            <w:r w:rsidR="00463E9D" w:rsidRPr="006C2207">
              <w:rPr>
                <w:rFonts w:ascii="Arial" w:hAnsi="Arial" w:cs="Arial"/>
                <w:color w:val="000000" w:themeColor="text1"/>
                <w:sz w:val="20"/>
                <w:szCs w:val="20"/>
              </w:rPr>
              <w:t>.</w:t>
            </w:r>
          </w:p>
          <w:p w14:paraId="63A82153" w14:textId="77777777" w:rsidR="00463E9D" w:rsidRPr="006C2207" w:rsidRDefault="00463E9D" w:rsidP="0044689D">
            <w:pPr>
              <w:ind w:right="40"/>
              <w:rPr>
                <w:rFonts w:ascii="Arial" w:hAnsi="Arial" w:cs="Arial"/>
                <w:color w:val="000000" w:themeColor="text1"/>
                <w:sz w:val="20"/>
                <w:szCs w:val="20"/>
              </w:rPr>
            </w:pPr>
          </w:p>
        </w:tc>
        <w:tc>
          <w:tcPr>
            <w:tcW w:w="4155" w:type="dxa"/>
            <w:vMerge/>
            <w:shd w:val="clear" w:color="auto" w:fill="auto"/>
          </w:tcPr>
          <w:p w14:paraId="63A82154" w14:textId="77777777" w:rsidR="00463E9D" w:rsidRPr="00055541" w:rsidRDefault="00463E9D" w:rsidP="006856CA">
            <w:pPr>
              <w:spacing w:line="237" w:lineRule="auto"/>
              <w:ind w:right="40"/>
              <w:rPr>
                <w:rFonts w:ascii="Arial" w:hAnsi="Arial" w:cs="Arial"/>
                <w:b/>
                <w:color w:val="003399"/>
                <w:sz w:val="20"/>
                <w:szCs w:val="20"/>
              </w:rPr>
            </w:pPr>
          </w:p>
        </w:tc>
      </w:tr>
      <w:tr w:rsidR="00463E9D" w:rsidRPr="00055541" w14:paraId="63A82158" w14:textId="77777777" w:rsidTr="0044689D">
        <w:tc>
          <w:tcPr>
            <w:tcW w:w="6771" w:type="dxa"/>
            <w:shd w:val="clear" w:color="auto" w:fill="C6D9F1" w:themeFill="text2" w:themeFillTint="33"/>
          </w:tcPr>
          <w:p w14:paraId="63A82156" w14:textId="77777777" w:rsidR="00463E9D" w:rsidRPr="006C2207" w:rsidRDefault="00463E9D" w:rsidP="0044689D">
            <w:pPr>
              <w:ind w:right="40"/>
              <w:rPr>
                <w:rFonts w:ascii="Arial" w:hAnsi="Arial" w:cs="Arial"/>
                <w:color w:val="000066"/>
                <w:sz w:val="20"/>
                <w:szCs w:val="20"/>
              </w:rPr>
            </w:pPr>
            <w:r w:rsidRPr="006C2207">
              <w:rPr>
                <w:rFonts w:ascii="Arial" w:hAnsi="Arial" w:cs="Arial"/>
                <w:b/>
                <w:color w:val="003399"/>
                <w:sz w:val="20"/>
                <w:szCs w:val="20"/>
              </w:rPr>
              <w:t>BRIEF HISTORICAL SUMMARY</w:t>
            </w:r>
          </w:p>
        </w:tc>
        <w:tc>
          <w:tcPr>
            <w:tcW w:w="4155" w:type="dxa"/>
            <w:vMerge/>
            <w:shd w:val="clear" w:color="auto" w:fill="auto"/>
          </w:tcPr>
          <w:p w14:paraId="63A82157" w14:textId="77777777" w:rsidR="00463E9D" w:rsidRPr="00055541" w:rsidRDefault="00463E9D" w:rsidP="006856CA">
            <w:pPr>
              <w:spacing w:line="237" w:lineRule="auto"/>
              <w:ind w:right="40"/>
              <w:rPr>
                <w:rFonts w:ascii="Arial" w:hAnsi="Arial" w:cs="Arial"/>
                <w:color w:val="000066"/>
                <w:sz w:val="20"/>
                <w:szCs w:val="20"/>
              </w:rPr>
            </w:pPr>
          </w:p>
        </w:tc>
      </w:tr>
      <w:tr w:rsidR="00463E9D" w:rsidRPr="00055541" w14:paraId="63A8215D" w14:textId="77777777" w:rsidTr="00D06BB4">
        <w:tc>
          <w:tcPr>
            <w:tcW w:w="6771" w:type="dxa"/>
          </w:tcPr>
          <w:p w14:paraId="63A82159" w14:textId="77777777" w:rsidR="0044689D" w:rsidRPr="0044689D" w:rsidRDefault="00D9275B" w:rsidP="0044689D">
            <w:pPr>
              <w:ind w:right="-108"/>
              <w:rPr>
                <w:rFonts w:ascii="Arial" w:hAnsi="Arial" w:cs="Arial"/>
                <w:i/>
                <w:iCs/>
                <w:sz w:val="16"/>
                <w:szCs w:val="16"/>
              </w:rPr>
            </w:pPr>
            <w:r w:rsidRPr="0044689D">
              <w:rPr>
                <w:rFonts w:ascii="Arial" w:hAnsi="Arial" w:cs="Arial"/>
                <w:i/>
                <w:iCs/>
                <w:sz w:val="16"/>
                <w:szCs w:val="16"/>
              </w:rPr>
              <w:t xml:space="preserve">[ed. from FCI Breed Standard No. </w:t>
            </w:r>
            <w:r w:rsidR="006C2207" w:rsidRPr="0044689D">
              <w:rPr>
                <w:rFonts w:ascii="Arial" w:hAnsi="Arial" w:cs="Arial"/>
                <w:i/>
                <w:iCs/>
                <w:sz w:val="16"/>
                <w:szCs w:val="16"/>
              </w:rPr>
              <w:t>11</w:t>
            </w:r>
            <w:r w:rsidR="00D06BB4" w:rsidRPr="0044689D">
              <w:rPr>
                <w:rFonts w:ascii="Arial" w:hAnsi="Arial" w:cs="Arial"/>
                <w:i/>
                <w:iCs/>
                <w:sz w:val="16"/>
                <w:szCs w:val="16"/>
              </w:rPr>
              <w:t xml:space="preserve">]  </w:t>
            </w:r>
          </w:p>
          <w:p w14:paraId="63A8215A" w14:textId="77777777" w:rsidR="00463E9D" w:rsidRDefault="006C2207" w:rsidP="0044689D">
            <w:pPr>
              <w:ind w:right="-108"/>
              <w:rPr>
                <w:rFonts w:ascii="Arial" w:hAnsi="Arial" w:cs="Arial"/>
                <w:sz w:val="20"/>
                <w:szCs w:val="20"/>
              </w:rPr>
            </w:pPr>
            <w:r w:rsidRPr="006C2207">
              <w:rPr>
                <w:rFonts w:ascii="Arial" w:hAnsi="Arial" w:cs="Arial"/>
                <w:sz w:val="20"/>
                <w:szCs w:val="20"/>
              </w:rPr>
              <w:t xml:space="preserve">It was a certain James Hinks who first </w:t>
            </w:r>
            <w:proofErr w:type="spellStart"/>
            <w:r w:rsidRPr="006C2207">
              <w:rPr>
                <w:rFonts w:ascii="Arial" w:hAnsi="Arial" w:cs="Arial"/>
                <w:sz w:val="20"/>
                <w:szCs w:val="20"/>
              </w:rPr>
              <w:t>standardised</w:t>
            </w:r>
            <w:proofErr w:type="spellEnd"/>
            <w:r w:rsidRPr="006C2207">
              <w:rPr>
                <w:rFonts w:ascii="Arial" w:hAnsi="Arial" w:cs="Arial"/>
                <w:sz w:val="20"/>
                <w:szCs w:val="20"/>
              </w:rPr>
              <w:t xml:space="preserve"> the breed type in the 1850s, selecting the egg</w:t>
            </w:r>
            <w:r>
              <w:rPr>
                <w:rFonts w:ascii="Arial" w:hAnsi="Arial" w:cs="Arial"/>
                <w:sz w:val="20"/>
                <w:szCs w:val="20"/>
              </w:rPr>
              <w:t>-</w:t>
            </w:r>
            <w:r w:rsidRPr="006C2207">
              <w:rPr>
                <w:rFonts w:ascii="Arial" w:hAnsi="Arial" w:cs="Arial"/>
                <w:sz w:val="20"/>
                <w:szCs w:val="20"/>
              </w:rPr>
              <w:t xml:space="preserve">shaped head. The breed was first shown in its present form at Birmingham in 1862. The Bull Terrier Club was formed in 1887. The truly interesting thing about the breed is that the standard says quite deliberately, “There are neither weight nor height limits, but there should be the impression of maximum </w:t>
            </w:r>
            <w:r w:rsidR="0044689D" w:rsidRPr="006C2207">
              <w:rPr>
                <w:rFonts w:ascii="Arial" w:hAnsi="Arial" w:cs="Arial"/>
                <w:sz w:val="20"/>
                <w:szCs w:val="20"/>
              </w:rPr>
              <w:t>substance for size of dog</w:t>
            </w:r>
            <w:r w:rsidR="0044689D">
              <w:rPr>
                <w:rFonts w:ascii="Arial" w:hAnsi="Arial" w:cs="Arial"/>
                <w:sz w:val="20"/>
                <w:szCs w:val="20"/>
              </w:rPr>
              <w:t>,</w:t>
            </w:r>
            <w:r w:rsidR="0044689D" w:rsidRPr="006C2207">
              <w:rPr>
                <w:rFonts w:ascii="Arial" w:hAnsi="Arial" w:cs="Arial"/>
                <w:sz w:val="20"/>
                <w:szCs w:val="20"/>
              </w:rPr>
              <w:t xml:space="preserve"> consistent with quality and sex. Dog should at all times be balanced.”</w:t>
            </w:r>
          </w:p>
          <w:p w14:paraId="63A8215B" w14:textId="77777777" w:rsidR="0044689D" w:rsidRPr="006C2207" w:rsidRDefault="0044689D" w:rsidP="0044689D">
            <w:pPr>
              <w:ind w:right="-108"/>
              <w:rPr>
                <w:rFonts w:ascii="Arial" w:eastAsia="Arial" w:hAnsi="Arial" w:cs="Arial"/>
                <w:sz w:val="20"/>
                <w:szCs w:val="20"/>
              </w:rPr>
            </w:pPr>
          </w:p>
        </w:tc>
        <w:tc>
          <w:tcPr>
            <w:tcW w:w="4155" w:type="dxa"/>
            <w:vMerge/>
            <w:shd w:val="clear" w:color="auto" w:fill="auto"/>
          </w:tcPr>
          <w:p w14:paraId="63A8215C" w14:textId="77777777" w:rsidR="00463E9D" w:rsidRPr="00055541" w:rsidRDefault="00463E9D" w:rsidP="00677D4C">
            <w:pPr>
              <w:spacing w:line="237" w:lineRule="auto"/>
              <w:ind w:right="40"/>
              <w:rPr>
                <w:rFonts w:ascii="Arial" w:hAnsi="Arial" w:cs="Arial"/>
                <w:color w:val="000066"/>
                <w:sz w:val="20"/>
                <w:szCs w:val="20"/>
              </w:rPr>
            </w:pPr>
          </w:p>
        </w:tc>
      </w:tr>
      <w:tr w:rsidR="00F447FD" w:rsidRPr="00055541" w14:paraId="63A8215F" w14:textId="77777777" w:rsidTr="0044689D">
        <w:tc>
          <w:tcPr>
            <w:tcW w:w="10926" w:type="dxa"/>
            <w:gridSpan w:val="2"/>
            <w:shd w:val="clear" w:color="auto" w:fill="C6D9F1" w:themeFill="text2" w:themeFillTint="33"/>
          </w:tcPr>
          <w:p w14:paraId="63A8215E" w14:textId="77777777" w:rsidR="00F447FD" w:rsidRPr="006C2207" w:rsidRDefault="00F447FD" w:rsidP="0044689D">
            <w:pPr>
              <w:rPr>
                <w:rFonts w:ascii="Arial" w:eastAsia="Arial" w:hAnsi="Arial" w:cs="Arial"/>
                <w:color w:val="003399"/>
                <w:sz w:val="20"/>
                <w:szCs w:val="20"/>
              </w:rPr>
            </w:pPr>
            <w:r w:rsidRPr="006C2207">
              <w:rPr>
                <w:rFonts w:ascii="Arial" w:eastAsia="Arial" w:hAnsi="Arial" w:cs="Arial"/>
                <w:b/>
                <w:color w:val="003399"/>
                <w:sz w:val="20"/>
                <w:szCs w:val="20"/>
              </w:rPr>
              <w:t>GENERAL APPEARANCE</w:t>
            </w:r>
          </w:p>
        </w:tc>
      </w:tr>
      <w:tr w:rsidR="00F447FD" w:rsidRPr="00055541" w14:paraId="63A82162" w14:textId="77777777" w:rsidTr="00D06BB4">
        <w:tc>
          <w:tcPr>
            <w:tcW w:w="10926" w:type="dxa"/>
            <w:gridSpan w:val="2"/>
          </w:tcPr>
          <w:p w14:paraId="63A82160" w14:textId="77777777" w:rsidR="00F447FD" w:rsidRPr="0023243B" w:rsidRDefault="0044689D" w:rsidP="0044689D">
            <w:pPr>
              <w:rPr>
                <w:rFonts w:ascii="Arial" w:hAnsi="Arial" w:cs="Arial"/>
                <w:sz w:val="20"/>
                <w:szCs w:val="20"/>
                <w:shd w:val="clear" w:color="auto" w:fill="FFFFFF"/>
              </w:rPr>
            </w:pPr>
            <w:r>
              <w:rPr>
                <w:rFonts w:ascii="Arial" w:hAnsi="Arial" w:cs="Arial"/>
                <w:sz w:val="20"/>
                <w:szCs w:val="20"/>
                <w:shd w:val="clear" w:color="auto" w:fill="FFFFFF"/>
              </w:rPr>
              <w:t>Strongly built, muscular, well-</w:t>
            </w:r>
            <w:r w:rsidR="006C2207" w:rsidRPr="0023243B">
              <w:rPr>
                <w:rFonts w:ascii="Arial" w:hAnsi="Arial" w:cs="Arial"/>
                <w:sz w:val="20"/>
                <w:szCs w:val="20"/>
                <w:shd w:val="clear" w:color="auto" w:fill="FFFFFF"/>
              </w:rPr>
              <w:t>balanced, and active</w:t>
            </w:r>
            <w:r>
              <w:rPr>
                <w:rFonts w:ascii="Arial" w:hAnsi="Arial" w:cs="Arial"/>
                <w:sz w:val="20"/>
                <w:szCs w:val="20"/>
                <w:shd w:val="clear" w:color="auto" w:fill="FFFFFF"/>
              </w:rPr>
              <w:t>,</w:t>
            </w:r>
            <w:r w:rsidR="006C2207" w:rsidRPr="0023243B">
              <w:rPr>
                <w:rFonts w:ascii="Arial" w:hAnsi="Arial" w:cs="Arial"/>
                <w:sz w:val="20"/>
                <w:szCs w:val="20"/>
                <w:shd w:val="clear" w:color="auto" w:fill="FFFFFF"/>
              </w:rPr>
              <w:t xml:space="preserve"> with a keen, determined, and intelligent expression.</w:t>
            </w:r>
          </w:p>
          <w:p w14:paraId="63A82161" w14:textId="77777777" w:rsidR="00995146" w:rsidRPr="006C2207" w:rsidRDefault="00995146" w:rsidP="0044689D">
            <w:pPr>
              <w:rPr>
                <w:rFonts w:ascii="Arial" w:hAnsi="Arial" w:cs="Arial"/>
                <w:sz w:val="20"/>
                <w:szCs w:val="20"/>
              </w:rPr>
            </w:pPr>
          </w:p>
        </w:tc>
      </w:tr>
      <w:tr w:rsidR="00F447FD" w:rsidRPr="00055541" w14:paraId="63A82164" w14:textId="77777777" w:rsidTr="0044689D">
        <w:tc>
          <w:tcPr>
            <w:tcW w:w="10926" w:type="dxa"/>
            <w:gridSpan w:val="2"/>
            <w:shd w:val="clear" w:color="auto" w:fill="C6D9F1" w:themeFill="text2" w:themeFillTint="33"/>
          </w:tcPr>
          <w:p w14:paraId="63A82163" w14:textId="77777777" w:rsidR="00F447FD" w:rsidRPr="006C2207" w:rsidRDefault="003A0B6E" w:rsidP="0044689D">
            <w:pPr>
              <w:rPr>
                <w:rFonts w:ascii="Arial" w:eastAsia="Arial" w:hAnsi="Arial" w:cs="Arial"/>
                <w:b/>
                <w:color w:val="003399"/>
                <w:sz w:val="20"/>
                <w:szCs w:val="20"/>
              </w:rPr>
            </w:pPr>
            <w:r w:rsidRPr="006C2207">
              <w:rPr>
                <w:rFonts w:ascii="Arial" w:eastAsia="Arial" w:hAnsi="Arial" w:cs="Arial"/>
                <w:b/>
                <w:color w:val="003399"/>
                <w:sz w:val="20"/>
                <w:szCs w:val="20"/>
              </w:rPr>
              <w:t>CHARACTERISTICS</w:t>
            </w:r>
          </w:p>
        </w:tc>
      </w:tr>
      <w:tr w:rsidR="00F447FD" w:rsidRPr="00055541" w14:paraId="63A82167" w14:textId="77777777" w:rsidTr="00D06BB4">
        <w:tc>
          <w:tcPr>
            <w:tcW w:w="10926" w:type="dxa"/>
            <w:gridSpan w:val="2"/>
          </w:tcPr>
          <w:p w14:paraId="63A82165" w14:textId="77777777" w:rsidR="00D06BB4" w:rsidRPr="0023243B" w:rsidRDefault="006C2207" w:rsidP="0044689D">
            <w:pPr>
              <w:ind w:right="40"/>
              <w:rPr>
                <w:rFonts w:ascii="Arial" w:eastAsia="Arial" w:hAnsi="Arial" w:cs="Arial"/>
                <w:sz w:val="20"/>
                <w:szCs w:val="20"/>
              </w:rPr>
            </w:pPr>
            <w:r w:rsidRPr="0023243B">
              <w:rPr>
                <w:rFonts w:ascii="Arial" w:hAnsi="Arial" w:cs="Arial"/>
                <w:sz w:val="20"/>
                <w:szCs w:val="20"/>
                <w:shd w:val="clear" w:color="auto" w:fill="FFFFFF"/>
              </w:rPr>
              <w:t>Courageous, full of spirit, with a fun-loving attitude. A unique feature is a down-faced, egg-shaped head. Irrespective of size, dogs should look masculine and bitches feminine.</w:t>
            </w:r>
          </w:p>
          <w:p w14:paraId="63A82166" w14:textId="77777777" w:rsidR="0014208A" w:rsidRPr="006C2207" w:rsidRDefault="0014208A" w:rsidP="0044689D">
            <w:pPr>
              <w:rPr>
                <w:rFonts w:ascii="Arial" w:hAnsi="Arial" w:cs="Arial"/>
                <w:color w:val="000066"/>
                <w:sz w:val="20"/>
                <w:szCs w:val="20"/>
              </w:rPr>
            </w:pPr>
          </w:p>
        </w:tc>
      </w:tr>
      <w:tr w:rsidR="00F447FD" w:rsidRPr="00055541" w14:paraId="63A82169" w14:textId="77777777" w:rsidTr="0044689D">
        <w:tc>
          <w:tcPr>
            <w:tcW w:w="10926" w:type="dxa"/>
            <w:gridSpan w:val="2"/>
            <w:shd w:val="clear" w:color="auto" w:fill="C6D9F1" w:themeFill="text2" w:themeFillTint="33"/>
          </w:tcPr>
          <w:p w14:paraId="63A82168" w14:textId="77777777" w:rsidR="00F447FD" w:rsidRPr="006C2207" w:rsidRDefault="00F447FD" w:rsidP="0044689D">
            <w:pPr>
              <w:ind w:right="40"/>
              <w:rPr>
                <w:rFonts w:ascii="Arial" w:hAnsi="Arial" w:cs="Arial"/>
                <w:color w:val="000066"/>
                <w:sz w:val="20"/>
                <w:szCs w:val="20"/>
              </w:rPr>
            </w:pPr>
            <w:r w:rsidRPr="006C2207">
              <w:rPr>
                <w:rFonts w:ascii="Arial" w:eastAsia="Arial" w:hAnsi="Arial" w:cs="Arial"/>
                <w:b/>
                <w:color w:val="003399"/>
                <w:sz w:val="20"/>
                <w:szCs w:val="20"/>
              </w:rPr>
              <w:t>TEMPERAMENT</w:t>
            </w:r>
          </w:p>
        </w:tc>
      </w:tr>
      <w:tr w:rsidR="00F447FD" w:rsidRPr="00055541" w14:paraId="63A8216C" w14:textId="77777777" w:rsidTr="00D06BB4">
        <w:tc>
          <w:tcPr>
            <w:tcW w:w="10926" w:type="dxa"/>
            <w:gridSpan w:val="2"/>
          </w:tcPr>
          <w:p w14:paraId="63A8216A" w14:textId="77777777" w:rsidR="00F447FD" w:rsidRPr="0023243B" w:rsidRDefault="006C2207" w:rsidP="0044689D">
            <w:pPr>
              <w:ind w:right="-18"/>
              <w:rPr>
                <w:rFonts w:ascii="Arial" w:eastAsia="Arial" w:hAnsi="Arial" w:cs="Arial"/>
                <w:sz w:val="20"/>
                <w:szCs w:val="20"/>
              </w:rPr>
            </w:pPr>
            <w:r w:rsidRPr="0023243B">
              <w:rPr>
                <w:rFonts w:ascii="Arial" w:hAnsi="Arial" w:cs="Arial"/>
                <w:sz w:val="20"/>
                <w:szCs w:val="20"/>
                <w:shd w:val="clear" w:color="auto" w:fill="FFFFFF"/>
              </w:rPr>
              <w:t>Of even temperament and amenable to discipline. Although obstinate, is particularly good with people.</w:t>
            </w:r>
          </w:p>
          <w:p w14:paraId="63A8216B" w14:textId="77777777" w:rsidR="00D9275B" w:rsidRPr="006C2207" w:rsidRDefault="00D9275B" w:rsidP="0044689D">
            <w:pPr>
              <w:ind w:right="40"/>
              <w:rPr>
                <w:rFonts w:ascii="Arial" w:hAnsi="Arial" w:cs="Arial"/>
                <w:color w:val="000066"/>
                <w:sz w:val="20"/>
                <w:szCs w:val="20"/>
              </w:rPr>
            </w:pPr>
          </w:p>
        </w:tc>
      </w:tr>
      <w:tr w:rsidR="00F447FD" w:rsidRPr="00055541" w14:paraId="63A8216E" w14:textId="77777777" w:rsidTr="0044689D">
        <w:tc>
          <w:tcPr>
            <w:tcW w:w="10926" w:type="dxa"/>
            <w:gridSpan w:val="2"/>
            <w:shd w:val="clear" w:color="auto" w:fill="C6D9F1" w:themeFill="text2" w:themeFillTint="33"/>
          </w:tcPr>
          <w:p w14:paraId="63A8216D" w14:textId="77777777" w:rsidR="00F447FD" w:rsidRPr="006C2207" w:rsidRDefault="00F447FD" w:rsidP="0044689D">
            <w:pPr>
              <w:ind w:right="40"/>
              <w:rPr>
                <w:rFonts w:ascii="Arial" w:hAnsi="Arial" w:cs="Arial"/>
                <w:color w:val="000066"/>
                <w:sz w:val="20"/>
                <w:szCs w:val="20"/>
              </w:rPr>
            </w:pPr>
            <w:r w:rsidRPr="006C2207">
              <w:rPr>
                <w:rFonts w:ascii="Arial" w:eastAsia="Arial" w:hAnsi="Arial" w:cs="Arial"/>
                <w:b/>
                <w:color w:val="003399"/>
                <w:sz w:val="20"/>
                <w:szCs w:val="20"/>
              </w:rPr>
              <w:t>HEAD</w:t>
            </w:r>
          </w:p>
        </w:tc>
      </w:tr>
      <w:tr w:rsidR="00F447FD" w:rsidRPr="00055541" w14:paraId="63A82177" w14:textId="77777777" w:rsidTr="00D06BB4">
        <w:tc>
          <w:tcPr>
            <w:tcW w:w="10926" w:type="dxa"/>
            <w:gridSpan w:val="2"/>
          </w:tcPr>
          <w:p w14:paraId="63A8216F" w14:textId="77777777" w:rsidR="00D9275B" w:rsidRPr="0023243B" w:rsidRDefault="006C2207" w:rsidP="0044689D">
            <w:pPr>
              <w:ind w:right="-63"/>
              <w:rPr>
                <w:rFonts w:ascii="Arial" w:eastAsia="Arial Narrow" w:hAnsi="Arial" w:cs="Arial"/>
                <w:sz w:val="20"/>
                <w:szCs w:val="20"/>
              </w:rPr>
            </w:pPr>
            <w:r w:rsidRPr="0023243B">
              <w:rPr>
                <w:rFonts w:ascii="Arial" w:hAnsi="Arial" w:cs="Arial"/>
                <w:sz w:val="20"/>
                <w:szCs w:val="20"/>
                <w:shd w:val="clear" w:color="auto" w:fill="FFFFFF"/>
              </w:rPr>
              <w:t>Head long, strong, and deep right to end of muzzle, but not coarse. Viewed from front, egg-shaped and completely filled, its surface fre</w:t>
            </w:r>
            <w:r w:rsidR="0044689D">
              <w:rPr>
                <w:rFonts w:ascii="Arial" w:hAnsi="Arial" w:cs="Arial"/>
                <w:sz w:val="20"/>
                <w:szCs w:val="20"/>
                <w:shd w:val="clear" w:color="auto" w:fill="FFFFFF"/>
              </w:rPr>
              <w:t xml:space="preserve">e from hollows or indentations. </w:t>
            </w:r>
            <w:r w:rsidRPr="0023243B">
              <w:rPr>
                <w:rFonts w:ascii="Arial" w:hAnsi="Arial" w:cs="Arial"/>
                <w:sz w:val="20"/>
                <w:szCs w:val="20"/>
                <w:shd w:val="clear" w:color="auto" w:fill="FFFFFF"/>
              </w:rPr>
              <w:t>Top of skull almost flat from ear to ear. Profile curves gently downwards from top of skull to tip of nose</w:t>
            </w:r>
            <w:r w:rsidR="00272B0F" w:rsidRPr="0023243B">
              <w:rPr>
                <w:rFonts w:ascii="Arial" w:hAnsi="Arial" w:cs="Arial"/>
                <w:sz w:val="20"/>
                <w:szCs w:val="20"/>
                <w:shd w:val="clear" w:color="auto" w:fill="FFFFFF"/>
              </w:rPr>
              <w:t>,</w:t>
            </w:r>
            <w:r w:rsidRPr="0023243B">
              <w:rPr>
                <w:rFonts w:ascii="Arial" w:hAnsi="Arial" w:cs="Arial"/>
                <w:sz w:val="20"/>
                <w:szCs w:val="20"/>
                <w:shd w:val="clear" w:color="auto" w:fill="FFFFFF"/>
              </w:rPr>
              <w:t xml:space="preserve"> which should be black and bent downwards at tip. Nostrils </w:t>
            </w:r>
            <w:r w:rsidR="0044689D">
              <w:rPr>
                <w:rFonts w:ascii="Arial" w:hAnsi="Arial" w:cs="Arial"/>
                <w:sz w:val="20"/>
                <w:szCs w:val="20"/>
                <w:shd w:val="clear" w:color="auto" w:fill="FFFFFF"/>
              </w:rPr>
              <w:t>well-</w:t>
            </w:r>
            <w:r w:rsidRPr="0023243B">
              <w:rPr>
                <w:rFonts w:ascii="Arial" w:hAnsi="Arial" w:cs="Arial"/>
                <w:sz w:val="20"/>
                <w:szCs w:val="20"/>
                <w:shd w:val="clear" w:color="auto" w:fill="FFFFFF"/>
              </w:rPr>
              <w:t>developed and underjaw deep and strong.</w:t>
            </w:r>
          </w:p>
          <w:p w14:paraId="63A82170" w14:textId="77777777" w:rsidR="00086223" w:rsidRPr="006C2207" w:rsidRDefault="00F447FD" w:rsidP="0044689D">
            <w:pPr>
              <w:ind w:right="20"/>
              <w:rPr>
                <w:rFonts w:ascii="Arial" w:eastAsia="Arial" w:hAnsi="Arial" w:cs="Arial"/>
                <w:sz w:val="20"/>
                <w:szCs w:val="20"/>
              </w:rPr>
            </w:pPr>
            <w:r w:rsidRPr="006C2207">
              <w:rPr>
                <w:rFonts w:ascii="Arial" w:eastAsia="Arial" w:hAnsi="Arial" w:cs="Arial"/>
                <w:b/>
                <w:color w:val="003399"/>
                <w:sz w:val="20"/>
                <w:szCs w:val="20"/>
                <w:u w:val="single"/>
              </w:rPr>
              <w:t>Eyes</w:t>
            </w:r>
            <w:r w:rsidRPr="006C2207">
              <w:rPr>
                <w:rFonts w:ascii="Arial" w:eastAsia="Arial" w:hAnsi="Arial" w:cs="Arial"/>
                <w:b/>
                <w:color w:val="003399"/>
                <w:sz w:val="20"/>
                <w:szCs w:val="20"/>
              </w:rPr>
              <w:t>:</w:t>
            </w:r>
            <w:r w:rsidRPr="006C2207">
              <w:rPr>
                <w:rFonts w:ascii="Arial" w:eastAsia="Arial" w:hAnsi="Arial" w:cs="Arial"/>
                <w:sz w:val="20"/>
                <w:szCs w:val="20"/>
              </w:rPr>
              <w:t xml:space="preserve"> </w:t>
            </w:r>
          </w:p>
          <w:p w14:paraId="63A82171" w14:textId="77777777" w:rsidR="00F447FD" w:rsidRPr="0023243B" w:rsidRDefault="006C2207" w:rsidP="0044689D">
            <w:pPr>
              <w:ind w:left="720" w:right="-120"/>
              <w:rPr>
                <w:rFonts w:ascii="Arial" w:eastAsia="Arial Narrow" w:hAnsi="Arial" w:cs="Arial"/>
                <w:sz w:val="20"/>
                <w:szCs w:val="20"/>
              </w:rPr>
            </w:pPr>
            <w:r w:rsidRPr="0023243B">
              <w:rPr>
                <w:rFonts w:ascii="Arial" w:hAnsi="Arial" w:cs="Arial"/>
                <w:sz w:val="20"/>
                <w:szCs w:val="20"/>
                <w:shd w:val="clear" w:color="auto" w:fill="FFFFFF"/>
              </w:rPr>
              <w:t xml:space="preserve">Appearing narrow and triangular, obliquely placed, black or as dark brown as possible so as to appear almost black, and with a piercing glint. Distance from tip of nose to eyes perceptibly greater than that from eyes to top of skull. Blue or partly blue </w:t>
            </w:r>
            <w:r w:rsidR="0044689D">
              <w:rPr>
                <w:rFonts w:ascii="Arial" w:hAnsi="Arial" w:cs="Arial"/>
                <w:sz w:val="20"/>
                <w:szCs w:val="20"/>
                <w:shd w:val="clear" w:color="auto" w:fill="FFFFFF"/>
              </w:rPr>
              <w:t xml:space="preserve">eye </w:t>
            </w:r>
            <w:r w:rsidRPr="0023243B">
              <w:rPr>
                <w:rFonts w:ascii="Arial" w:hAnsi="Arial" w:cs="Arial"/>
                <w:sz w:val="20"/>
                <w:szCs w:val="20"/>
                <w:shd w:val="clear" w:color="auto" w:fill="FFFFFF"/>
              </w:rPr>
              <w:t>undesirable.</w:t>
            </w:r>
          </w:p>
          <w:p w14:paraId="63A82172" w14:textId="77777777" w:rsidR="00086223" w:rsidRPr="006C2207" w:rsidRDefault="00F447FD" w:rsidP="0044689D">
            <w:pPr>
              <w:ind w:right="-108"/>
              <w:rPr>
                <w:rFonts w:ascii="Arial" w:eastAsia="Arial" w:hAnsi="Arial" w:cs="Arial"/>
                <w:sz w:val="20"/>
                <w:szCs w:val="20"/>
              </w:rPr>
            </w:pPr>
            <w:r w:rsidRPr="006C2207">
              <w:rPr>
                <w:rFonts w:ascii="Arial" w:eastAsia="Arial" w:hAnsi="Arial" w:cs="Arial"/>
                <w:b/>
                <w:color w:val="003399"/>
                <w:sz w:val="20"/>
                <w:szCs w:val="20"/>
                <w:u w:val="single"/>
              </w:rPr>
              <w:t>Ears</w:t>
            </w:r>
            <w:r w:rsidRPr="006C2207">
              <w:rPr>
                <w:rFonts w:ascii="Arial" w:eastAsia="Arial" w:hAnsi="Arial" w:cs="Arial"/>
                <w:b/>
                <w:color w:val="003399"/>
                <w:sz w:val="20"/>
                <w:szCs w:val="20"/>
              </w:rPr>
              <w:t>:</w:t>
            </w:r>
            <w:r w:rsidRPr="006C2207">
              <w:rPr>
                <w:rFonts w:ascii="Arial" w:eastAsia="Arial" w:hAnsi="Arial" w:cs="Arial"/>
                <w:sz w:val="20"/>
                <w:szCs w:val="20"/>
              </w:rPr>
              <w:t xml:space="preserve"> </w:t>
            </w:r>
          </w:p>
          <w:p w14:paraId="63A82173" w14:textId="77777777" w:rsidR="00F447FD" w:rsidRPr="0023243B" w:rsidRDefault="006C2207" w:rsidP="0044689D">
            <w:pPr>
              <w:ind w:left="720"/>
              <w:rPr>
                <w:rFonts w:ascii="Arial" w:hAnsi="Arial" w:cs="Arial"/>
                <w:sz w:val="20"/>
                <w:szCs w:val="20"/>
                <w:shd w:val="clear" w:color="auto" w:fill="FFFFFF"/>
              </w:rPr>
            </w:pPr>
            <w:r w:rsidRPr="0023243B">
              <w:rPr>
                <w:rFonts w:ascii="Arial" w:hAnsi="Arial" w:cs="Arial"/>
                <w:sz w:val="20"/>
                <w:szCs w:val="20"/>
                <w:shd w:val="clear" w:color="auto" w:fill="FFFFFF"/>
              </w:rPr>
              <w:t>Small, thin</w:t>
            </w:r>
            <w:r w:rsidR="00272B0F" w:rsidRPr="0023243B">
              <w:rPr>
                <w:rFonts w:ascii="Arial" w:hAnsi="Arial" w:cs="Arial"/>
                <w:sz w:val="20"/>
                <w:szCs w:val="20"/>
                <w:shd w:val="clear" w:color="auto" w:fill="FFFFFF"/>
              </w:rPr>
              <w:t>,</w:t>
            </w:r>
            <w:r w:rsidRPr="0023243B">
              <w:rPr>
                <w:rFonts w:ascii="Arial" w:hAnsi="Arial" w:cs="Arial"/>
                <w:sz w:val="20"/>
                <w:szCs w:val="20"/>
                <w:shd w:val="clear" w:color="auto" w:fill="FFFFFF"/>
              </w:rPr>
              <w:t xml:space="preserve"> and placed close together. Dog should be able to hold them stiffly erect, when they point straight upwards.</w:t>
            </w:r>
          </w:p>
          <w:p w14:paraId="63A82174" w14:textId="77777777" w:rsidR="00D9275B" w:rsidRPr="006C2207" w:rsidRDefault="00D9275B" w:rsidP="0044689D">
            <w:pPr>
              <w:rPr>
                <w:rFonts w:ascii="Arial" w:eastAsia="Arial Narrow" w:hAnsi="Arial" w:cs="Arial"/>
                <w:b/>
                <w:sz w:val="20"/>
                <w:szCs w:val="20"/>
              </w:rPr>
            </w:pPr>
            <w:r w:rsidRPr="006C2207">
              <w:rPr>
                <w:rFonts w:ascii="Arial" w:eastAsia="Arial Narrow" w:hAnsi="Arial" w:cs="Arial"/>
                <w:b/>
                <w:color w:val="003399"/>
                <w:sz w:val="20"/>
                <w:szCs w:val="20"/>
                <w:u w:val="single"/>
              </w:rPr>
              <w:t>Mouth:</w:t>
            </w:r>
            <w:r w:rsidRPr="006C2207">
              <w:rPr>
                <w:rFonts w:ascii="Arial" w:eastAsia="Arial Narrow" w:hAnsi="Arial" w:cs="Arial"/>
                <w:b/>
                <w:sz w:val="20"/>
                <w:szCs w:val="20"/>
              </w:rPr>
              <w:t xml:space="preserve"> </w:t>
            </w:r>
          </w:p>
          <w:p w14:paraId="63A82175" w14:textId="77777777" w:rsidR="00D9275B" w:rsidRPr="0023243B" w:rsidRDefault="006C2207" w:rsidP="0044689D">
            <w:pPr>
              <w:ind w:left="720" w:right="40"/>
              <w:rPr>
                <w:rFonts w:ascii="Arial" w:hAnsi="Arial" w:cs="Arial"/>
                <w:sz w:val="20"/>
                <w:szCs w:val="20"/>
                <w:shd w:val="clear" w:color="auto" w:fill="FFFFFF"/>
              </w:rPr>
            </w:pPr>
            <w:r w:rsidRPr="0023243B">
              <w:rPr>
                <w:rFonts w:ascii="Arial" w:hAnsi="Arial" w:cs="Arial"/>
                <w:sz w:val="20"/>
                <w:szCs w:val="20"/>
                <w:shd w:val="clear" w:color="auto" w:fill="FFFFFF"/>
              </w:rPr>
              <w:t>Teeth sound, clean, strong, of good size, regular</w:t>
            </w:r>
            <w:r w:rsidR="00272B0F" w:rsidRPr="0023243B">
              <w:rPr>
                <w:rFonts w:ascii="Arial" w:hAnsi="Arial" w:cs="Arial"/>
                <w:sz w:val="20"/>
                <w:szCs w:val="20"/>
                <w:shd w:val="clear" w:color="auto" w:fill="FFFFFF"/>
              </w:rPr>
              <w:t>,</w:t>
            </w:r>
            <w:r w:rsidRPr="0023243B">
              <w:rPr>
                <w:rFonts w:ascii="Arial" w:hAnsi="Arial" w:cs="Arial"/>
                <w:sz w:val="20"/>
                <w:szCs w:val="20"/>
                <w:shd w:val="clear" w:color="auto" w:fill="FFFFFF"/>
              </w:rPr>
              <w:t xml:space="preserve"> with perfect, regular</w:t>
            </w:r>
            <w:r w:rsidR="00272B0F" w:rsidRPr="0023243B">
              <w:rPr>
                <w:rFonts w:ascii="Arial" w:hAnsi="Arial" w:cs="Arial"/>
                <w:sz w:val="20"/>
                <w:szCs w:val="20"/>
                <w:shd w:val="clear" w:color="auto" w:fill="FFFFFF"/>
              </w:rPr>
              <w:t>,</w:t>
            </w:r>
            <w:r w:rsidRPr="0023243B">
              <w:rPr>
                <w:rFonts w:ascii="Arial" w:hAnsi="Arial" w:cs="Arial"/>
                <w:sz w:val="20"/>
                <w:szCs w:val="20"/>
                <w:shd w:val="clear" w:color="auto" w:fill="FFFFFF"/>
              </w:rPr>
              <w:t xml:space="preserve"> and complete scissor bite, i.e. upper teeth closely overlapping lower teeth and set square to the jaws. Lips clean and tight.</w:t>
            </w:r>
          </w:p>
          <w:p w14:paraId="63A82176" w14:textId="77777777" w:rsidR="00086223" w:rsidRPr="006C2207" w:rsidRDefault="00086223" w:rsidP="0044689D">
            <w:pPr>
              <w:ind w:left="720" w:right="-108"/>
              <w:rPr>
                <w:rFonts w:ascii="Arial" w:eastAsia="Arial" w:hAnsi="Arial" w:cs="Arial"/>
                <w:sz w:val="20"/>
                <w:szCs w:val="20"/>
              </w:rPr>
            </w:pPr>
          </w:p>
        </w:tc>
      </w:tr>
      <w:tr w:rsidR="00F447FD" w:rsidRPr="00055541" w14:paraId="63A82179" w14:textId="77777777" w:rsidTr="0044689D">
        <w:tc>
          <w:tcPr>
            <w:tcW w:w="10926" w:type="dxa"/>
            <w:gridSpan w:val="2"/>
            <w:shd w:val="clear" w:color="auto" w:fill="C6D9F1" w:themeFill="text2" w:themeFillTint="33"/>
          </w:tcPr>
          <w:p w14:paraId="63A82178" w14:textId="77777777" w:rsidR="00F447FD" w:rsidRPr="006C2207" w:rsidRDefault="00F447FD" w:rsidP="0044689D">
            <w:pPr>
              <w:rPr>
                <w:rFonts w:ascii="Arial" w:eastAsia="Arial" w:hAnsi="Arial" w:cs="Arial"/>
                <w:b/>
                <w:color w:val="003399"/>
                <w:sz w:val="20"/>
                <w:szCs w:val="20"/>
              </w:rPr>
            </w:pPr>
            <w:r w:rsidRPr="006C2207">
              <w:rPr>
                <w:rFonts w:ascii="Arial" w:eastAsia="Arial" w:hAnsi="Arial" w:cs="Arial"/>
                <w:b/>
                <w:color w:val="003399"/>
                <w:sz w:val="20"/>
                <w:szCs w:val="20"/>
              </w:rPr>
              <w:t>NECK</w:t>
            </w:r>
          </w:p>
        </w:tc>
      </w:tr>
      <w:tr w:rsidR="00F447FD" w:rsidRPr="00055541" w14:paraId="63A8217E" w14:textId="77777777" w:rsidTr="00D06BB4">
        <w:tc>
          <w:tcPr>
            <w:tcW w:w="10926" w:type="dxa"/>
            <w:gridSpan w:val="2"/>
          </w:tcPr>
          <w:p w14:paraId="63A8217A" w14:textId="77777777" w:rsidR="00F447FD" w:rsidRPr="0023243B" w:rsidRDefault="006C2207" w:rsidP="0044689D">
            <w:pPr>
              <w:ind w:right="340"/>
              <w:rPr>
                <w:rFonts w:ascii="Arial" w:hAnsi="Arial" w:cs="Arial"/>
                <w:sz w:val="20"/>
                <w:szCs w:val="20"/>
              </w:rPr>
            </w:pPr>
            <w:r w:rsidRPr="0023243B">
              <w:rPr>
                <w:rFonts w:ascii="Arial" w:hAnsi="Arial" w:cs="Arial"/>
                <w:sz w:val="20"/>
                <w:szCs w:val="20"/>
                <w:shd w:val="clear" w:color="auto" w:fill="FFFFFF"/>
              </w:rPr>
              <w:t>Very muscular, long, arched, tapering from shoulders to head and free from loose skin.</w:t>
            </w:r>
          </w:p>
          <w:p w14:paraId="63A8217B" w14:textId="77777777" w:rsidR="00F447FD" w:rsidRDefault="00F447FD" w:rsidP="0044689D">
            <w:pPr>
              <w:ind w:right="40"/>
              <w:rPr>
                <w:rFonts w:ascii="Arial" w:hAnsi="Arial" w:cs="Arial"/>
                <w:color w:val="000066"/>
                <w:sz w:val="20"/>
                <w:szCs w:val="20"/>
              </w:rPr>
            </w:pPr>
          </w:p>
          <w:p w14:paraId="63A8217C" w14:textId="77777777" w:rsidR="00272B0F" w:rsidRDefault="00272B0F" w:rsidP="0044689D">
            <w:pPr>
              <w:ind w:right="40"/>
              <w:rPr>
                <w:rFonts w:ascii="Arial" w:hAnsi="Arial" w:cs="Arial"/>
                <w:color w:val="000066"/>
                <w:sz w:val="20"/>
                <w:szCs w:val="20"/>
              </w:rPr>
            </w:pPr>
          </w:p>
          <w:p w14:paraId="63A8217D" w14:textId="77777777" w:rsidR="00272B0F" w:rsidRPr="006C2207" w:rsidRDefault="00272B0F" w:rsidP="0044689D">
            <w:pPr>
              <w:ind w:right="40"/>
              <w:rPr>
                <w:rFonts w:ascii="Arial" w:hAnsi="Arial" w:cs="Arial"/>
                <w:color w:val="000066"/>
                <w:sz w:val="20"/>
                <w:szCs w:val="20"/>
              </w:rPr>
            </w:pPr>
          </w:p>
        </w:tc>
      </w:tr>
      <w:tr w:rsidR="00D9275B" w:rsidRPr="00055541" w14:paraId="63A82180" w14:textId="77777777" w:rsidTr="0044689D">
        <w:tc>
          <w:tcPr>
            <w:tcW w:w="10926" w:type="dxa"/>
            <w:gridSpan w:val="2"/>
            <w:shd w:val="clear" w:color="auto" w:fill="C6D9F1" w:themeFill="text2" w:themeFillTint="33"/>
          </w:tcPr>
          <w:p w14:paraId="63A8217F" w14:textId="77777777" w:rsidR="00D9275B" w:rsidRPr="006C2207" w:rsidRDefault="00D9275B" w:rsidP="0044689D">
            <w:pPr>
              <w:ind w:right="340"/>
              <w:rPr>
                <w:rFonts w:ascii="Arial" w:hAnsi="Arial" w:cs="Arial"/>
                <w:color w:val="3C3D41"/>
                <w:sz w:val="20"/>
                <w:szCs w:val="20"/>
                <w:shd w:val="clear" w:color="auto" w:fill="FFFFFF"/>
              </w:rPr>
            </w:pPr>
            <w:r w:rsidRPr="006C2207">
              <w:rPr>
                <w:rFonts w:ascii="Arial" w:eastAsia="Arial" w:hAnsi="Arial" w:cs="Arial"/>
                <w:b/>
                <w:color w:val="003399"/>
                <w:sz w:val="20"/>
                <w:szCs w:val="20"/>
              </w:rPr>
              <w:lastRenderedPageBreak/>
              <w:t>FOREQUARTERS</w:t>
            </w:r>
          </w:p>
        </w:tc>
      </w:tr>
      <w:tr w:rsidR="00D9275B" w:rsidRPr="00055541" w14:paraId="63A82183" w14:textId="77777777" w:rsidTr="00D06BB4">
        <w:tc>
          <w:tcPr>
            <w:tcW w:w="10926" w:type="dxa"/>
            <w:gridSpan w:val="2"/>
          </w:tcPr>
          <w:p w14:paraId="63A82181" w14:textId="77777777" w:rsidR="00D06BB4" w:rsidRPr="0023243B" w:rsidRDefault="006C2207" w:rsidP="0044689D">
            <w:pPr>
              <w:ind w:right="-120"/>
              <w:rPr>
                <w:rFonts w:ascii="Arial" w:hAnsi="Arial" w:cs="Arial"/>
                <w:sz w:val="20"/>
                <w:szCs w:val="20"/>
                <w:shd w:val="clear" w:color="auto" w:fill="FFFFFF"/>
              </w:rPr>
            </w:pPr>
            <w:r w:rsidRPr="0023243B">
              <w:rPr>
                <w:rFonts w:ascii="Arial" w:hAnsi="Arial" w:cs="Arial"/>
                <w:sz w:val="20"/>
                <w:szCs w:val="20"/>
                <w:shd w:val="clear" w:color="auto" w:fill="FFFFFF"/>
              </w:rPr>
              <w:t>Shoulders strong and muscular without loading. Shoulder blades wide, flat</w:t>
            </w:r>
            <w:r w:rsidR="00272B0F" w:rsidRPr="0023243B">
              <w:rPr>
                <w:rFonts w:ascii="Arial" w:hAnsi="Arial" w:cs="Arial"/>
                <w:sz w:val="20"/>
                <w:szCs w:val="20"/>
                <w:shd w:val="clear" w:color="auto" w:fill="FFFFFF"/>
              </w:rPr>
              <w:t>,</w:t>
            </w:r>
            <w:r w:rsidRPr="0023243B">
              <w:rPr>
                <w:rFonts w:ascii="Arial" w:hAnsi="Arial" w:cs="Arial"/>
                <w:sz w:val="20"/>
                <w:szCs w:val="20"/>
                <w:shd w:val="clear" w:color="auto" w:fill="FFFFFF"/>
              </w:rPr>
              <w:t xml:space="preserve"> and held closely to chest wall</w:t>
            </w:r>
            <w:r w:rsidR="00272B0F" w:rsidRPr="0023243B">
              <w:rPr>
                <w:rFonts w:ascii="Arial" w:hAnsi="Arial" w:cs="Arial"/>
                <w:sz w:val="20"/>
                <w:szCs w:val="20"/>
                <w:shd w:val="clear" w:color="auto" w:fill="FFFFFF"/>
              </w:rPr>
              <w:t>,</w:t>
            </w:r>
            <w:r w:rsidRPr="0023243B">
              <w:rPr>
                <w:rFonts w:ascii="Arial" w:hAnsi="Arial" w:cs="Arial"/>
                <w:sz w:val="20"/>
                <w:szCs w:val="20"/>
                <w:shd w:val="clear" w:color="auto" w:fill="FFFFFF"/>
              </w:rPr>
              <w:t xml:space="preserve"> and have a very pronounced backward slope of front edge from bottom to top, forming almost a right angle with upper arm. Elbows held straight and strong, pasterns upright. Forelegs have strongest type of round, quality bone</w:t>
            </w:r>
            <w:r w:rsidR="00272B0F" w:rsidRPr="0023243B">
              <w:rPr>
                <w:rFonts w:ascii="Arial" w:hAnsi="Arial" w:cs="Arial"/>
                <w:sz w:val="20"/>
                <w:szCs w:val="20"/>
                <w:shd w:val="clear" w:color="auto" w:fill="FFFFFF"/>
              </w:rPr>
              <w:t>;</w:t>
            </w:r>
            <w:r w:rsidRPr="0023243B">
              <w:rPr>
                <w:rFonts w:ascii="Arial" w:hAnsi="Arial" w:cs="Arial"/>
                <w:sz w:val="20"/>
                <w:szCs w:val="20"/>
                <w:shd w:val="clear" w:color="auto" w:fill="FFFFFF"/>
              </w:rPr>
              <w:t xml:space="preserve"> dog should stand solidly upon them and they should be perfectly parallel. In mature dogs length of foreleg should be approximately equal to depth of chest.</w:t>
            </w:r>
          </w:p>
          <w:p w14:paraId="63A82182" w14:textId="77777777" w:rsidR="004D1FE8" w:rsidRPr="006C2207" w:rsidRDefault="004D1FE8" w:rsidP="0044689D">
            <w:pPr>
              <w:ind w:right="-120"/>
              <w:rPr>
                <w:rFonts w:ascii="Arial" w:hAnsi="Arial" w:cs="Arial"/>
                <w:color w:val="3C3D41"/>
                <w:sz w:val="20"/>
                <w:szCs w:val="20"/>
                <w:shd w:val="clear" w:color="auto" w:fill="FFFFFF"/>
              </w:rPr>
            </w:pPr>
          </w:p>
        </w:tc>
      </w:tr>
      <w:tr w:rsidR="00F447FD" w:rsidRPr="00055541" w14:paraId="63A82185" w14:textId="77777777" w:rsidTr="0044689D">
        <w:tc>
          <w:tcPr>
            <w:tcW w:w="10926" w:type="dxa"/>
            <w:gridSpan w:val="2"/>
            <w:shd w:val="clear" w:color="auto" w:fill="C6D9F1" w:themeFill="text2" w:themeFillTint="33"/>
          </w:tcPr>
          <w:p w14:paraId="63A82184" w14:textId="77777777" w:rsidR="00F447FD" w:rsidRPr="006C2207" w:rsidRDefault="00F447FD" w:rsidP="0044689D">
            <w:pPr>
              <w:rPr>
                <w:rFonts w:ascii="Arial" w:eastAsia="Arial" w:hAnsi="Arial" w:cs="Arial"/>
                <w:b/>
                <w:color w:val="003399"/>
                <w:sz w:val="20"/>
                <w:szCs w:val="20"/>
              </w:rPr>
            </w:pPr>
            <w:r w:rsidRPr="006C2207">
              <w:rPr>
                <w:rFonts w:ascii="Arial" w:eastAsia="Arial" w:hAnsi="Arial" w:cs="Arial"/>
                <w:b/>
                <w:color w:val="003399"/>
                <w:sz w:val="20"/>
                <w:szCs w:val="20"/>
              </w:rPr>
              <w:t>BODY</w:t>
            </w:r>
          </w:p>
        </w:tc>
      </w:tr>
      <w:tr w:rsidR="00F447FD" w:rsidRPr="00055541" w14:paraId="63A82188" w14:textId="77777777" w:rsidTr="00D06BB4">
        <w:tc>
          <w:tcPr>
            <w:tcW w:w="10926" w:type="dxa"/>
            <w:gridSpan w:val="2"/>
          </w:tcPr>
          <w:p w14:paraId="63A82186" w14:textId="77777777" w:rsidR="00D9275B" w:rsidRPr="0023243B" w:rsidRDefault="0044689D" w:rsidP="0044689D">
            <w:pPr>
              <w:ind w:right="40"/>
              <w:rPr>
                <w:rFonts w:ascii="Arial" w:hAnsi="Arial" w:cs="Arial"/>
                <w:sz w:val="20"/>
                <w:szCs w:val="20"/>
              </w:rPr>
            </w:pPr>
            <w:r>
              <w:rPr>
                <w:rFonts w:ascii="Arial" w:hAnsi="Arial" w:cs="Arial"/>
                <w:sz w:val="20"/>
                <w:szCs w:val="20"/>
                <w:shd w:val="clear" w:color="auto" w:fill="FFFFFF"/>
              </w:rPr>
              <w:t>Body well-</w:t>
            </w:r>
            <w:r w:rsidR="006C2207" w:rsidRPr="0023243B">
              <w:rPr>
                <w:rFonts w:ascii="Arial" w:hAnsi="Arial" w:cs="Arial"/>
                <w:sz w:val="20"/>
                <w:szCs w:val="20"/>
                <w:shd w:val="clear" w:color="auto" w:fill="FFFFFF"/>
              </w:rPr>
              <w:t>rounded with marked spring of rib and great depth from withers to brisket, so that latter nearer ground than belly. Back short, strong</w:t>
            </w:r>
            <w:r w:rsidR="00272B0F" w:rsidRPr="0023243B">
              <w:rPr>
                <w:rFonts w:ascii="Arial" w:hAnsi="Arial" w:cs="Arial"/>
                <w:sz w:val="20"/>
                <w:szCs w:val="20"/>
                <w:shd w:val="clear" w:color="auto" w:fill="FFFFFF"/>
              </w:rPr>
              <w:t>,</w:t>
            </w:r>
            <w:r w:rsidR="006C2207" w:rsidRPr="0023243B">
              <w:rPr>
                <w:rFonts w:ascii="Arial" w:hAnsi="Arial" w:cs="Arial"/>
                <w:sz w:val="20"/>
                <w:szCs w:val="20"/>
                <w:shd w:val="clear" w:color="auto" w:fill="FFFFFF"/>
              </w:rPr>
              <w:t xml:space="preserve"> with </w:t>
            </w:r>
            <w:r w:rsidR="00272B0F" w:rsidRPr="0023243B">
              <w:rPr>
                <w:rFonts w:ascii="Arial" w:hAnsi="Arial" w:cs="Arial"/>
                <w:sz w:val="20"/>
                <w:szCs w:val="20"/>
                <w:shd w:val="clear" w:color="auto" w:fill="FFFFFF"/>
              </w:rPr>
              <w:t xml:space="preserve">the </w:t>
            </w:r>
            <w:r w:rsidR="006C2207" w:rsidRPr="0023243B">
              <w:rPr>
                <w:rFonts w:ascii="Arial" w:hAnsi="Arial" w:cs="Arial"/>
                <w:sz w:val="20"/>
                <w:szCs w:val="20"/>
                <w:shd w:val="clear" w:color="auto" w:fill="FFFFFF"/>
              </w:rPr>
              <w:t xml:space="preserve">backline behind </w:t>
            </w:r>
            <w:r w:rsidR="00272B0F" w:rsidRPr="0023243B">
              <w:rPr>
                <w:rFonts w:ascii="Arial" w:hAnsi="Arial" w:cs="Arial"/>
                <w:sz w:val="20"/>
                <w:szCs w:val="20"/>
                <w:shd w:val="clear" w:color="auto" w:fill="FFFFFF"/>
              </w:rPr>
              <w:t xml:space="preserve">the </w:t>
            </w:r>
            <w:r w:rsidR="006C2207" w:rsidRPr="0023243B">
              <w:rPr>
                <w:rFonts w:ascii="Arial" w:hAnsi="Arial" w:cs="Arial"/>
                <w:sz w:val="20"/>
                <w:szCs w:val="20"/>
                <w:shd w:val="clear" w:color="auto" w:fill="FFFFFF"/>
              </w:rPr>
              <w:t>withers level, arching</w:t>
            </w:r>
            <w:r w:rsidR="00272B0F" w:rsidRPr="0023243B">
              <w:rPr>
                <w:rFonts w:ascii="Arial" w:hAnsi="Arial" w:cs="Arial"/>
                <w:sz w:val="20"/>
                <w:szCs w:val="20"/>
                <w:shd w:val="clear" w:color="auto" w:fill="FFFFFF"/>
              </w:rPr>
              <w:t xml:space="preserve"> (</w:t>
            </w:r>
            <w:r w:rsidR="006C2207" w:rsidRPr="0023243B">
              <w:rPr>
                <w:rFonts w:ascii="Arial" w:hAnsi="Arial" w:cs="Arial"/>
                <w:sz w:val="20"/>
                <w:szCs w:val="20"/>
                <w:shd w:val="clear" w:color="auto" w:fill="FFFFFF"/>
              </w:rPr>
              <w:t>or roaching</w:t>
            </w:r>
            <w:r w:rsidR="00272B0F" w:rsidRPr="0023243B">
              <w:rPr>
                <w:rFonts w:ascii="Arial" w:hAnsi="Arial" w:cs="Arial"/>
                <w:sz w:val="20"/>
                <w:szCs w:val="20"/>
                <w:shd w:val="clear" w:color="auto" w:fill="FFFFFF"/>
              </w:rPr>
              <w:t>)</w:t>
            </w:r>
            <w:r w:rsidR="006C2207" w:rsidRPr="0023243B">
              <w:rPr>
                <w:rFonts w:ascii="Arial" w:hAnsi="Arial" w:cs="Arial"/>
                <w:sz w:val="20"/>
                <w:szCs w:val="20"/>
                <w:shd w:val="clear" w:color="auto" w:fill="FFFFFF"/>
              </w:rPr>
              <w:t xml:space="preserve"> slightly over broad, well-muscled loins. Underline from brisket to belly forms a graceful upward curve. Chest broad when viewed from front.</w:t>
            </w:r>
          </w:p>
          <w:p w14:paraId="63A82187" w14:textId="77777777" w:rsidR="00F447FD" w:rsidRPr="006C2207" w:rsidRDefault="00F447FD" w:rsidP="0044689D">
            <w:pPr>
              <w:ind w:left="720" w:right="40"/>
              <w:rPr>
                <w:rFonts w:ascii="Arial" w:eastAsia="Arial" w:hAnsi="Arial" w:cs="Arial"/>
                <w:sz w:val="20"/>
                <w:szCs w:val="20"/>
              </w:rPr>
            </w:pPr>
          </w:p>
        </w:tc>
      </w:tr>
      <w:tr w:rsidR="00D9275B" w:rsidRPr="00055541" w14:paraId="63A8218A" w14:textId="77777777" w:rsidTr="0044689D">
        <w:tc>
          <w:tcPr>
            <w:tcW w:w="10926" w:type="dxa"/>
            <w:gridSpan w:val="2"/>
            <w:shd w:val="clear" w:color="auto" w:fill="C6D9F1" w:themeFill="text2" w:themeFillTint="33"/>
          </w:tcPr>
          <w:p w14:paraId="63A82189" w14:textId="77777777" w:rsidR="00D9275B" w:rsidRPr="006C2207" w:rsidRDefault="00D9275B" w:rsidP="0044689D">
            <w:pPr>
              <w:ind w:right="40"/>
              <w:rPr>
                <w:rFonts w:ascii="Arial" w:hAnsi="Arial" w:cs="Arial"/>
                <w:color w:val="3C3D41"/>
                <w:sz w:val="20"/>
                <w:szCs w:val="20"/>
                <w:shd w:val="clear" w:color="auto" w:fill="FFFFFF"/>
              </w:rPr>
            </w:pPr>
            <w:r w:rsidRPr="006C2207">
              <w:rPr>
                <w:rFonts w:ascii="Arial" w:eastAsia="Arial" w:hAnsi="Arial" w:cs="Arial"/>
                <w:b/>
                <w:color w:val="003399"/>
                <w:sz w:val="20"/>
                <w:szCs w:val="20"/>
              </w:rPr>
              <w:t>HINDQUARTERS</w:t>
            </w:r>
          </w:p>
        </w:tc>
      </w:tr>
      <w:tr w:rsidR="00D9275B" w:rsidRPr="00055541" w14:paraId="63A8218D" w14:textId="77777777" w:rsidTr="00D06BB4">
        <w:tc>
          <w:tcPr>
            <w:tcW w:w="10926" w:type="dxa"/>
            <w:gridSpan w:val="2"/>
          </w:tcPr>
          <w:p w14:paraId="63A8218B" w14:textId="77777777" w:rsidR="00D06BB4" w:rsidRPr="0023243B" w:rsidRDefault="006C2207" w:rsidP="0044689D">
            <w:pPr>
              <w:ind w:right="40"/>
              <w:rPr>
                <w:rFonts w:ascii="Arial" w:eastAsia="Arial Narrow" w:hAnsi="Arial" w:cs="Arial"/>
                <w:sz w:val="20"/>
                <w:szCs w:val="20"/>
              </w:rPr>
            </w:pPr>
            <w:r w:rsidRPr="0023243B">
              <w:rPr>
                <w:rFonts w:ascii="Arial" w:hAnsi="Arial" w:cs="Arial"/>
                <w:sz w:val="20"/>
                <w:szCs w:val="20"/>
                <w:shd w:val="clear" w:color="auto" w:fill="FFFFFF"/>
              </w:rPr>
              <w:t>Hind</w:t>
            </w:r>
            <w:r w:rsidR="00272B0F" w:rsidRPr="0023243B">
              <w:rPr>
                <w:rFonts w:ascii="Arial" w:hAnsi="Arial" w:cs="Arial"/>
                <w:sz w:val="20"/>
                <w:szCs w:val="20"/>
                <w:shd w:val="clear" w:color="auto" w:fill="FFFFFF"/>
              </w:rPr>
              <w:t xml:space="preserve"> </w:t>
            </w:r>
            <w:r w:rsidRPr="0023243B">
              <w:rPr>
                <w:rFonts w:ascii="Arial" w:hAnsi="Arial" w:cs="Arial"/>
                <w:sz w:val="20"/>
                <w:szCs w:val="20"/>
                <w:shd w:val="clear" w:color="auto" w:fill="FFFFFF"/>
              </w:rPr>
              <w:t xml:space="preserve">legs in parallel when viewed from behind. Thighs </w:t>
            </w:r>
            <w:r w:rsidR="0044689D">
              <w:rPr>
                <w:rFonts w:ascii="Arial" w:hAnsi="Arial" w:cs="Arial"/>
                <w:sz w:val="20"/>
                <w:szCs w:val="20"/>
                <w:shd w:val="clear" w:color="auto" w:fill="FFFFFF"/>
              </w:rPr>
              <w:t>muscular and second thighs well-developed. Stifle joint well-</w:t>
            </w:r>
            <w:r w:rsidR="008618DD">
              <w:rPr>
                <w:rFonts w:ascii="Arial" w:hAnsi="Arial" w:cs="Arial"/>
                <w:sz w:val="20"/>
                <w:szCs w:val="20"/>
                <w:shd w:val="clear" w:color="auto" w:fill="FFFFFF"/>
              </w:rPr>
              <w:t>bent</w:t>
            </w:r>
            <w:r w:rsidR="0044689D">
              <w:rPr>
                <w:rFonts w:ascii="Arial" w:hAnsi="Arial" w:cs="Arial"/>
                <w:sz w:val="20"/>
                <w:szCs w:val="20"/>
                <w:shd w:val="clear" w:color="auto" w:fill="FFFFFF"/>
              </w:rPr>
              <w:t>, and hock well-</w:t>
            </w:r>
            <w:r w:rsidRPr="0023243B">
              <w:rPr>
                <w:rFonts w:ascii="Arial" w:hAnsi="Arial" w:cs="Arial"/>
                <w:sz w:val="20"/>
                <w:szCs w:val="20"/>
                <w:shd w:val="clear" w:color="auto" w:fill="FFFFFF"/>
              </w:rPr>
              <w:t>angulated with bone to foot short and strong.</w:t>
            </w:r>
          </w:p>
          <w:p w14:paraId="63A8218C" w14:textId="77777777" w:rsidR="00D9275B" w:rsidRPr="006C2207" w:rsidRDefault="00D9275B" w:rsidP="0044689D">
            <w:pPr>
              <w:ind w:right="40"/>
              <w:rPr>
                <w:rFonts w:ascii="Arial" w:hAnsi="Arial" w:cs="Arial"/>
                <w:color w:val="3C3D41"/>
                <w:sz w:val="20"/>
                <w:szCs w:val="20"/>
                <w:shd w:val="clear" w:color="auto" w:fill="FFFFFF"/>
              </w:rPr>
            </w:pPr>
          </w:p>
        </w:tc>
      </w:tr>
      <w:tr w:rsidR="00D9275B" w:rsidRPr="00055541" w14:paraId="63A8218F" w14:textId="77777777" w:rsidTr="0044689D">
        <w:tc>
          <w:tcPr>
            <w:tcW w:w="10926" w:type="dxa"/>
            <w:gridSpan w:val="2"/>
            <w:shd w:val="clear" w:color="auto" w:fill="C6D9F1" w:themeFill="text2" w:themeFillTint="33"/>
          </w:tcPr>
          <w:p w14:paraId="63A8218E" w14:textId="77777777" w:rsidR="00D9275B" w:rsidRPr="006C2207" w:rsidRDefault="00D9275B" w:rsidP="0044689D">
            <w:pPr>
              <w:ind w:right="40"/>
              <w:rPr>
                <w:rFonts w:ascii="Arial" w:hAnsi="Arial" w:cs="Arial"/>
                <w:color w:val="3C3D41"/>
                <w:sz w:val="20"/>
                <w:szCs w:val="20"/>
                <w:shd w:val="clear" w:color="auto" w:fill="FFFFFF"/>
              </w:rPr>
            </w:pPr>
            <w:r w:rsidRPr="006C2207">
              <w:rPr>
                <w:rFonts w:ascii="Arial" w:eastAsia="Arial" w:hAnsi="Arial" w:cs="Arial"/>
                <w:b/>
                <w:color w:val="003399"/>
                <w:sz w:val="20"/>
                <w:szCs w:val="20"/>
              </w:rPr>
              <w:t>FEET</w:t>
            </w:r>
          </w:p>
        </w:tc>
      </w:tr>
      <w:tr w:rsidR="00D9275B" w:rsidRPr="00055541" w14:paraId="63A82192" w14:textId="77777777" w:rsidTr="00D06BB4">
        <w:tc>
          <w:tcPr>
            <w:tcW w:w="10926" w:type="dxa"/>
            <w:gridSpan w:val="2"/>
          </w:tcPr>
          <w:p w14:paraId="63A82190" w14:textId="77777777" w:rsidR="00D9275B" w:rsidRPr="0023243B" w:rsidRDefault="006C2207" w:rsidP="0044689D">
            <w:pPr>
              <w:ind w:right="-120"/>
              <w:rPr>
                <w:rFonts w:ascii="Arial" w:hAnsi="Arial" w:cs="Arial"/>
                <w:sz w:val="20"/>
                <w:szCs w:val="20"/>
              </w:rPr>
            </w:pPr>
            <w:r w:rsidRPr="0023243B">
              <w:rPr>
                <w:rFonts w:ascii="Arial" w:hAnsi="Arial" w:cs="Arial"/>
                <w:sz w:val="20"/>
                <w:szCs w:val="20"/>
                <w:shd w:val="clear" w:color="auto" w:fill="FFFFFF"/>
              </w:rPr>
              <w:t>Round and compact</w:t>
            </w:r>
            <w:r w:rsidR="0044689D">
              <w:rPr>
                <w:rFonts w:ascii="Arial" w:hAnsi="Arial" w:cs="Arial"/>
                <w:sz w:val="20"/>
                <w:szCs w:val="20"/>
                <w:shd w:val="clear" w:color="auto" w:fill="FFFFFF"/>
              </w:rPr>
              <w:t>,</w:t>
            </w:r>
            <w:r w:rsidRPr="0023243B">
              <w:rPr>
                <w:rFonts w:ascii="Arial" w:hAnsi="Arial" w:cs="Arial"/>
                <w:sz w:val="20"/>
                <w:szCs w:val="20"/>
                <w:shd w:val="clear" w:color="auto" w:fill="FFFFFF"/>
              </w:rPr>
              <w:t xml:space="preserve"> with well-arched toes.</w:t>
            </w:r>
          </w:p>
          <w:p w14:paraId="63A82191" w14:textId="77777777" w:rsidR="00D9275B" w:rsidRPr="006C2207" w:rsidRDefault="00D9275B" w:rsidP="0044689D">
            <w:pPr>
              <w:ind w:right="40"/>
              <w:rPr>
                <w:rFonts w:ascii="Arial" w:hAnsi="Arial" w:cs="Arial"/>
                <w:color w:val="3C3D41"/>
                <w:sz w:val="20"/>
                <w:szCs w:val="20"/>
                <w:shd w:val="clear" w:color="auto" w:fill="FFFFFF"/>
              </w:rPr>
            </w:pPr>
          </w:p>
        </w:tc>
      </w:tr>
      <w:tr w:rsidR="00F447FD" w:rsidRPr="00055541" w14:paraId="63A82194" w14:textId="77777777" w:rsidTr="0044689D">
        <w:tc>
          <w:tcPr>
            <w:tcW w:w="10926" w:type="dxa"/>
            <w:gridSpan w:val="2"/>
            <w:shd w:val="clear" w:color="auto" w:fill="C6D9F1" w:themeFill="text2" w:themeFillTint="33"/>
          </w:tcPr>
          <w:p w14:paraId="63A82193" w14:textId="77777777" w:rsidR="00F447FD" w:rsidRPr="006C2207" w:rsidRDefault="00F447FD" w:rsidP="0044689D">
            <w:pPr>
              <w:rPr>
                <w:rFonts w:ascii="Arial" w:eastAsia="Arial" w:hAnsi="Arial" w:cs="Arial"/>
                <w:b/>
                <w:color w:val="003399"/>
                <w:sz w:val="20"/>
                <w:szCs w:val="20"/>
              </w:rPr>
            </w:pPr>
            <w:r w:rsidRPr="006C2207">
              <w:rPr>
                <w:rFonts w:ascii="Arial" w:eastAsia="Arial" w:hAnsi="Arial" w:cs="Arial"/>
                <w:b/>
                <w:color w:val="003399"/>
                <w:sz w:val="20"/>
                <w:szCs w:val="20"/>
              </w:rPr>
              <w:t>TAIL</w:t>
            </w:r>
          </w:p>
        </w:tc>
      </w:tr>
      <w:tr w:rsidR="00F447FD" w:rsidRPr="00055541" w14:paraId="63A82197" w14:textId="77777777" w:rsidTr="00D06BB4">
        <w:tc>
          <w:tcPr>
            <w:tcW w:w="10926" w:type="dxa"/>
            <w:gridSpan w:val="2"/>
          </w:tcPr>
          <w:p w14:paraId="63A82195" w14:textId="77777777" w:rsidR="00D9275B" w:rsidRPr="0023243B" w:rsidRDefault="006C2207" w:rsidP="0044689D">
            <w:pPr>
              <w:ind w:right="40"/>
              <w:rPr>
                <w:rFonts w:ascii="Arial" w:hAnsi="Arial" w:cs="Arial"/>
                <w:sz w:val="20"/>
                <w:szCs w:val="20"/>
                <w:shd w:val="clear" w:color="auto" w:fill="FFFFFF"/>
              </w:rPr>
            </w:pPr>
            <w:r w:rsidRPr="0023243B">
              <w:rPr>
                <w:rFonts w:ascii="Arial" w:hAnsi="Arial" w:cs="Arial"/>
                <w:sz w:val="20"/>
                <w:szCs w:val="20"/>
                <w:shd w:val="clear" w:color="auto" w:fill="FFFFFF"/>
              </w:rPr>
              <w:t>Short, set on low</w:t>
            </w:r>
            <w:r w:rsidR="0044689D">
              <w:rPr>
                <w:rFonts w:ascii="Arial" w:hAnsi="Arial" w:cs="Arial"/>
                <w:sz w:val="20"/>
                <w:szCs w:val="20"/>
                <w:shd w:val="clear" w:color="auto" w:fill="FFFFFF"/>
              </w:rPr>
              <w:t xml:space="preserve">, and carried horizontally. </w:t>
            </w:r>
            <w:r w:rsidRPr="0023243B">
              <w:rPr>
                <w:rFonts w:ascii="Arial" w:hAnsi="Arial" w:cs="Arial"/>
                <w:sz w:val="20"/>
                <w:szCs w:val="20"/>
                <w:shd w:val="clear" w:color="auto" w:fill="FFFFFF"/>
              </w:rPr>
              <w:t>Thick at root, it tapers to a fine point.</w:t>
            </w:r>
          </w:p>
          <w:p w14:paraId="63A82196" w14:textId="77777777" w:rsidR="006C2207" w:rsidRPr="006C2207" w:rsidRDefault="006C2207" w:rsidP="0044689D">
            <w:pPr>
              <w:ind w:right="40"/>
              <w:rPr>
                <w:rFonts w:ascii="Arial" w:eastAsia="Arial" w:hAnsi="Arial" w:cs="Arial"/>
                <w:sz w:val="20"/>
                <w:szCs w:val="20"/>
              </w:rPr>
            </w:pPr>
          </w:p>
        </w:tc>
      </w:tr>
      <w:tr w:rsidR="00F447FD" w:rsidRPr="00055541" w14:paraId="63A82199" w14:textId="77777777" w:rsidTr="0044689D">
        <w:tc>
          <w:tcPr>
            <w:tcW w:w="10926" w:type="dxa"/>
            <w:gridSpan w:val="2"/>
            <w:shd w:val="clear" w:color="auto" w:fill="C6D9F1" w:themeFill="text2" w:themeFillTint="33"/>
          </w:tcPr>
          <w:p w14:paraId="63A82198" w14:textId="77777777" w:rsidR="00F447FD" w:rsidRPr="006C2207" w:rsidRDefault="00F447FD" w:rsidP="0044689D">
            <w:pPr>
              <w:ind w:right="40"/>
              <w:rPr>
                <w:rFonts w:ascii="Arial" w:eastAsia="Arial" w:hAnsi="Arial" w:cs="Arial"/>
                <w:sz w:val="20"/>
                <w:szCs w:val="20"/>
              </w:rPr>
            </w:pPr>
            <w:r w:rsidRPr="006C2207">
              <w:rPr>
                <w:rFonts w:ascii="Arial" w:eastAsia="Arial" w:hAnsi="Arial" w:cs="Arial"/>
                <w:b/>
                <w:color w:val="003399"/>
                <w:sz w:val="20"/>
                <w:szCs w:val="20"/>
              </w:rPr>
              <w:t>GAIT / MOVEMENT</w:t>
            </w:r>
          </w:p>
        </w:tc>
      </w:tr>
      <w:tr w:rsidR="00F447FD" w:rsidRPr="00055541" w14:paraId="63A8219C" w14:textId="77777777" w:rsidTr="00D06BB4">
        <w:tc>
          <w:tcPr>
            <w:tcW w:w="10926" w:type="dxa"/>
            <w:gridSpan w:val="2"/>
          </w:tcPr>
          <w:p w14:paraId="63A8219A" w14:textId="77777777" w:rsidR="00F447FD" w:rsidRPr="0023243B" w:rsidRDefault="006C2207" w:rsidP="0044689D">
            <w:pPr>
              <w:ind w:right="40"/>
              <w:rPr>
                <w:rFonts w:ascii="Arial" w:eastAsia="Arial" w:hAnsi="Arial" w:cs="Arial"/>
                <w:sz w:val="20"/>
                <w:szCs w:val="20"/>
              </w:rPr>
            </w:pPr>
            <w:r w:rsidRPr="0023243B">
              <w:rPr>
                <w:rFonts w:ascii="Arial" w:hAnsi="Arial" w:cs="Arial"/>
                <w:sz w:val="20"/>
                <w:szCs w:val="20"/>
                <w:shd w:val="clear" w:color="auto" w:fill="FFFFFF"/>
              </w:rPr>
              <w:t>When moving</w:t>
            </w:r>
            <w:r w:rsidR="0036520F" w:rsidRPr="0023243B">
              <w:rPr>
                <w:rFonts w:ascii="Arial" w:hAnsi="Arial" w:cs="Arial"/>
                <w:sz w:val="20"/>
                <w:szCs w:val="20"/>
                <w:shd w:val="clear" w:color="auto" w:fill="FFFFFF"/>
              </w:rPr>
              <w:t>,</w:t>
            </w:r>
            <w:r w:rsidR="0044689D">
              <w:rPr>
                <w:rFonts w:ascii="Arial" w:hAnsi="Arial" w:cs="Arial"/>
                <w:sz w:val="20"/>
                <w:szCs w:val="20"/>
                <w:shd w:val="clear" w:color="auto" w:fill="FFFFFF"/>
              </w:rPr>
              <w:t xml:space="preserve"> appears well-</w:t>
            </w:r>
            <w:r w:rsidRPr="0023243B">
              <w:rPr>
                <w:rFonts w:ascii="Arial" w:hAnsi="Arial" w:cs="Arial"/>
                <w:sz w:val="20"/>
                <w:szCs w:val="20"/>
                <w:shd w:val="clear" w:color="auto" w:fill="FFFFFF"/>
              </w:rPr>
              <w:t xml:space="preserve">knit, smoothly covering ground with free, easy strides and with a typical jaunty air. When trotting, movement parallel, front and back, only converging towards </w:t>
            </w:r>
            <w:proofErr w:type="spellStart"/>
            <w:r w:rsidRPr="0023243B">
              <w:rPr>
                <w:rFonts w:ascii="Arial" w:hAnsi="Arial" w:cs="Arial"/>
                <w:sz w:val="20"/>
                <w:szCs w:val="20"/>
                <w:shd w:val="clear" w:color="auto" w:fill="FFFFFF"/>
              </w:rPr>
              <w:t>centre</w:t>
            </w:r>
            <w:proofErr w:type="spellEnd"/>
            <w:r w:rsidRPr="0023243B">
              <w:rPr>
                <w:rFonts w:ascii="Arial" w:hAnsi="Arial" w:cs="Arial"/>
                <w:sz w:val="20"/>
                <w:szCs w:val="20"/>
                <w:shd w:val="clear" w:color="auto" w:fill="FFFFFF"/>
              </w:rPr>
              <w:t xml:space="preserve"> line at faster speeds, forelegs reaching out well</w:t>
            </w:r>
            <w:r w:rsidR="0044689D">
              <w:rPr>
                <w:rFonts w:ascii="Arial" w:hAnsi="Arial" w:cs="Arial"/>
                <w:sz w:val="20"/>
                <w:szCs w:val="20"/>
                <w:shd w:val="clear" w:color="auto" w:fill="FFFFFF"/>
              </w:rPr>
              <w:t>,</w:t>
            </w:r>
            <w:r w:rsidRPr="0023243B">
              <w:rPr>
                <w:rFonts w:ascii="Arial" w:hAnsi="Arial" w:cs="Arial"/>
                <w:sz w:val="20"/>
                <w:szCs w:val="20"/>
                <w:shd w:val="clear" w:color="auto" w:fill="FFFFFF"/>
              </w:rPr>
              <w:t xml:space="preserve"> and hind</w:t>
            </w:r>
            <w:r w:rsidR="0036520F" w:rsidRPr="0023243B">
              <w:rPr>
                <w:rFonts w:ascii="Arial" w:hAnsi="Arial" w:cs="Arial"/>
                <w:sz w:val="20"/>
                <w:szCs w:val="20"/>
                <w:shd w:val="clear" w:color="auto" w:fill="FFFFFF"/>
              </w:rPr>
              <w:t xml:space="preserve"> </w:t>
            </w:r>
            <w:r w:rsidRPr="0023243B">
              <w:rPr>
                <w:rFonts w:ascii="Arial" w:hAnsi="Arial" w:cs="Arial"/>
                <w:sz w:val="20"/>
                <w:szCs w:val="20"/>
                <w:shd w:val="clear" w:color="auto" w:fill="FFFFFF"/>
              </w:rPr>
              <w:t>legs moving smoothly at hip, flexing well at stifle and hock, with great thrust.</w:t>
            </w:r>
          </w:p>
          <w:p w14:paraId="63A8219B" w14:textId="77777777" w:rsidR="00F447FD" w:rsidRPr="006C2207" w:rsidRDefault="00F447FD" w:rsidP="0044689D">
            <w:pPr>
              <w:ind w:right="40"/>
              <w:rPr>
                <w:rFonts w:ascii="Arial" w:eastAsia="Arial" w:hAnsi="Arial" w:cs="Arial"/>
                <w:sz w:val="20"/>
                <w:szCs w:val="20"/>
              </w:rPr>
            </w:pPr>
          </w:p>
        </w:tc>
      </w:tr>
      <w:tr w:rsidR="00171771" w:rsidRPr="00055541" w14:paraId="63A8219E" w14:textId="77777777" w:rsidTr="0044689D">
        <w:tc>
          <w:tcPr>
            <w:tcW w:w="10926" w:type="dxa"/>
            <w:gridSpan w:val="2"/>
            <w:shd w:val="clear" w:color="auto" w:fill="C6D9F1" w:themeFill="text2" w:themeFillTint="33"/>
          </w:tcPr>
          <w:p w14:paraId="63A8219D" w14:textId="77777777" w:rsidR="00171771" w:rsidRPr="006C2207" w:rsidRDefault="00171771" w:rsidP="0044689D">
            <w:pPr>
              <w:ind w:right="40"/>
              <w:rPr>
                <w:rFonts w:ascii="Arial" w:eastAsia="Arial" w:hAnsi="Arial" w:cs="Arial"/>
                <w:sz w:val="20"/>
                <w:szCs w:val="20"/>
              </w:rPr>
            </w:pPr>
            <w:r w:rsidRPr="006C2207">
              <w:rPr>
                <w:rFonts w:ascii="Arial" w:eastAsia="Arial" w:hAnsi="Arial" w:cs="Arial"/>
                <w:b/>
                <w:color w:val="003399"/>
                <w:sz w:val="20"/>
                <w:szCs w:val="20"/>
              </w:rPr>
              <w:t>COAT</w:t>
            </w:r>
          </w:p>
        </w:tc>
      </w:tr>
      <w:tr w:rsidR="00171771" w:rsidRPr="00055541" w14:paraId="63A821A1" w14:textId="77777777" w:rsidTr="00D06BB4">
        <w:tc>
          <w:tcPr>
            <w:tcW w:w="10926" w:type="dxa"/>
            <w:gridSpan w:val="2"/>
          </w:tcPr>
          <w:p w14:paraId="63A8219F" w14:textId="77777777" w:rsidR="00171771" w:rsidRPr="0023243B" w:rsidRDefault="006C2207" w:rsidP="0044689D">
            <w:pPr>
              <w:ind w:right="40"/>
              <w:rPr>
                <w:rFonts w:ascii="Arial" w:eastAsia="Arial" w:hAnsi="Arial" w:cs="Arial"/>
                <w:sz w:val="20"/>
                <w:szCs w:val="20"/>
              </w:rPr>
            </w:pPr>
            <w:r w:rsidRPr="0023243B">
              <w:rPr>
                <w:rFonts w:ascii="Arial" w:hAnsi="Arial" w:cs="Arial"/>
                <w:sz w:val="20"/>
                <w:szCs w:val="20"/>
                <w:shd w:val="clear" w:color="auto" w:fill="FFFFFF"/>
              </w:rPr>
              <w:t>Short, flat, even</w:t>
            </w:r>
            <w:r w:rsidR="0044689D">
              <w:rPr>
                <w:rFonts w:ascii="Arial" w:hAnsi="Arial" w:cs="Arial"/>
                <w:sz w:val="20"/>
                <w:szCs w:val="20"/>
                <w:shd w:val="clear" w:color="auto" w:fill="FFFFFF"/>
              </w:rPr>
              <w:t>,</w:t>
            </w:r>
            <w:r w:rsidRPr="0023243B">
              <w:rPr>
                <w:rFonts w:ascii="Arial" w:hAnsi="Arial" w:cs="Arial"/>
                <w:sz w:val="20"/>
                <w:szCs w:val="20"/>
                <w:shd w:val="clear" w:color="auto" w:fill="FFFFFF"/>
              </w:rPr>
              <w:t xml:space="preserve"> and harsh to touch</w:t>
            </w:r>
            <w:r w:rsidR="0044689D">
              <w:rPr>
                <w:rFonts w:ascii="Arial" w:hAnsi="Arial" w:cs="Arial"/>
                <w:sz w:val="20"/>
                <w:szCs w:val="20"/>
                <w:shd w:val="clear" w:color="auto" w:fill="FFFFFF"/>
              </w:rPr>
              <w:t>,</w:t>
            </w:r>
            <w:r w:rsidRPr="0023243B">
              <w:rPr>
                <w:rFonts w:ascii="Arial" w:hAnsi="Arial" w:cs="Arial"/>
                <w:sz w:val="20"/>
                <w:szCs w:val="20"/>
                <w:shd w:val="clear" w:color="auto" w:fill="FFFFFF"/>
              </w:rPr>
              <w:t xml:space="preserve"> with a fine gloss. Skin fitti</w:t>
            </w:r>
            <w:r w:rsidR="0036520F" w:rsidRPr="0023243B">
              <w:rPr>
                <w:rFonts w:ascii="Arial" w:hAnsi="Arial" w:cs="Arial"/>
                <w:sz w:val="20"/>
                <w:szCs w:val="20"/>
                <w:shd w:val="clear" w:color="auto" w:fill="FFFFFF"/>
              </w:rPr>
              <w:t>ng dog tightly. A soft-</w:t>
            </w:r>
            <w:r w:rsidRPr="0023243B">
              <w:rPr>
                <w:rFonts w:ascii="Arial" w:hAnsi="Arial" w:cs="Arial"/>
                <w:sz w:val="20"/>
                <w:szCs w:val="20"/>
                <w:shd w:val="clear" w:color="auto" w:fill="FFFFFF"/>
              </w:rPr>
              <w:t>textured undercoat may be present in winter.</w:t>
            </w:r>
          </w:p>
          <w:p w14:paraId="63A821A0" w14:textId="77777777" w:rsidR="00171771" w:rsidRPr="006C2207" w:rsidRDefault="00171771" w:rsidP="0044689D">
            <w:pPr>
              <w:ind w:right="40"/>
              <w:rPr>
                <w:rFonts w:ascii="Arial" w:eastAsia="Arial" w:hAnsi="Arial" w:cs="Arial"/>
                <w:sz w:val="20"/>
                <w:szCs w:val="20"/>
              </w:rPr>
            </w:pPr>
          </w:p>
        </w:tc>
      </w:tr>
      <w:tr w:rsidR="00171771" w:rsidRPr="00055541" w14:paraId="63A821A3" w14:textId="77777777" w:rsidTr="0044689D">
        <w:tc>
          <w:tcPr>
            <w:tcW w:w="10926" w:type="dxa"/>
            <w:gridSpan w:val="2"/>
            <w:shd w:val="clear" w:color="auto" w:fill="C6D9F1" w:themeFill="text2" w:themeFillTint="33"/>
          </w:tcPr>
          <w:p w14:paraId="63A821A2" w14:textId="77777777" w:rsidR="00171771" w:rsidRPr="006C2207" w:rsidRDefault="00171771" w:rsidP="0044689D">
            <w:pPr>
              <w:ind w:right="40"/>
              <w:rPr>
                <w:rFonts w:ascii="Arial" w:eastAsia="Arial" w:hAnsi="Arial" w:cs="Arial"/>
                <w:sz w:val="20"/>
                <w:szCs w:val="20"/>
              </w:rPr>
            </w:pPr>
            <w:r w:rsidRPr="006C2207">
              <w:rPr>
                <w:rFonts w:ascii="Arial" w:eastAsia="Arial" w:hAnsi="Arial" w:cs="Arial"/>
                <w:b/>
                <w:color w:val="003399"/>
                <w:sz w:val="20"/>
                <w:szCs w:val="20"/>
              </w:rPr>
              <w:t>COLOUR</w:t>
            </w:r>
          </w:p>
        </w:tc>
      </w:tr>
      <w:tr w:rsidR="00171771" w:rsidRPr="00055541" w14:paraId="63A821A9" w14:textId="77777777" w:rsidTr="00D06BB4">
        <w:tc>
          <w:tcPr>
            <w:tcW w:w="10926" w:type="dxa"/>
            <w:gridSpan w:val="2"/>
          </w:tcPr>
          <w:p w14:paraId="63A821A4" w14:textId="77777777" w:rsidR="006C2207" w:rsidRPr="0023243B" w:rsidRDefault="006C2207" w:rsidP="0044689D">
            <w:pPr>
              <w:pStyle w:val="ListParagraph"/>
              <w:numPr>
                <w:ilvl w:val="0"/>
                <w:numId w:val="10"/>
              </w:numPr>
              <w:rPr>
                <w:rFonts w:ascii="Arial" w:hAnsi="Arial" w:cs="Arial"/>
                <w:sz w:val="20"/>
                <w:szCs w:val="20"/>
              </w:rPr>
            </w:pPr>
            <w:r w:rsidRPr="0023243B">
              <w:rPr>
                <w:rFonts w:ascii="Arial" w:hAnsi="Arial" w:cs="Arial"/>
                <w:sz w:val="20"/>
                <w:szCs w:val="20"/>
              </w:rPr>
              <w:t>For White</w:t>
            </w:r>
            <w:r w:rsidR="0036520F" w:rsidRPr="0023243B">
              <w:rPr>
                <w:rFonts w:ascii="Arial" w:hAnsi="Arial" w:cs="Arial"/>
                <w:sz w:val="20"/>
                <w:szCs w:val="20"/>
              </w:rPr>
              <w:t xml:space="preserve"> dogs:</w:t>
            </w:r>
            <w:r w:rsidRPr="0023243B">
              <w:rPr>
                <w:rFonts w:ascii="Arial" w:hAnsi="Arial" w:cs="Arial"/>
                <w:sz w:val="20"/>
                <w:szCs w:val="20"/>
              </w:rPr>
              <w:t xml:space="preserve"> pure white coat. Skin pigmentation and markings on head not to be </w:t>
            </w:r>
            <w:proofErr w:type="spellStart"/>
            <w:r w:rsidRPr="0023243B">
              <w:rPr>
                <w:rFonts w:ascii="Arial" w:hAnsi="Arial" w:cs="Arial"/>
                <w:sz w:val="20"/>
                <w:szCs w:val="20"/>
              </w:rPr>
              <w:t>penalised</w:t>
            </w:r>
            <w:proofErr w:type="spellEnd"/>
            <w:r w:rsidRPr="0023243B">
              <w:rPr>
                <w:rFonts w:ascii="Arial" w:hAnsi="Arial" w:cs="Arial"/>
                <w:sz w:val="20"/>
                <w:szCs w:val="20"/>
              </w:rPr>
              <w:t>.</w:t>
            </w:r>
          </w:p>
          <w:p w14:paraId="63A821A5" w14:textId="77777777" w:rsidR="006C2207" w:rsidRPr="0023243B" w:rsidRDefault="006C2207" w:rsidP="0044689D">
            <w:pPr>
              <w:pStyle w:val="ListParagraph"/>
              <w:numPr>
                <w:ilvl w:val="0"/>
                <w:numId w:val="10"/>
              </w:numPr>
              <w:rPr>
                <w:rFonts w:ascii="Arial" w:hAnsi="Arial" w:cs="Arial"/>
                <w:sz w:val="20"/>
                <w:szCs w:val="20"/>
              </w:rPr>
            </w:pPr>
            <w:r w:rsidRPr="0023243B">
              <w:rPr>
                <w:rFonts w:ascii="Arial" w:hAnsi="Arial" w:cs="Arial"/>
                <w:sz w:val="20"/>
                <w:szCs w:val="20"/>
              </w:rPr>
              <w:t xml:space="preserve">For </w:t>
            </w:r>
            <w:proofErr w:type="spellStart"/>
            <w:r w:rsidRPr="0023243B">
              <w:rPr>
                <w:rFonts w:ascii="Arial" w:hAnsi="Arial" w:cs="Arial"/>
                <w:sz w:val="20"/>
                <w:szCs w:val="20"/>
              </w:rPr>
              <w:t>Coloured</w:t>
            </w:r>
            <w:proofErr w:type="spellEnd"/>
            <w:r w:rsidR="0036520F" w:rsidRPr="0023243B">
              <w:rPr>
                <w:rFonts w:ascii="Arial" w:hAnsi="Arial" w:cs="Arial"/>
                <w:sz w:val="20"/>
                <w:szCs w:val="20"/>
              </w:rPr>
              <w:t xml:space="preserve"> dogs:</w:t>
            </w:r>
            <w:r w:rsidRPr="0023243B">
              <w:rPr>
                <w:rFonts w:ascii="Arial" w:hAnsi="Arial" w:cs="Arial"/>
                <w:sz w:val="20"/>
                <w:szCs w:val="20"/>
              </w:rPr>
              <w:t xml:space="preserve"> </w:t>
            </w:r>
            <w:proofErr w:type="spellStart"/>
            <w:r w:rsidRPr="0023243B">
              <w:rPr>
                <w:rFonts w:ascii="Arial" w:hAnsi="Arial" w:cs="Arial"/>
                <w:sz w:val="20"/>
                <w:szCs w:val="20"/>
              </w:rPr>
              <w:t>colour</w:t>
            </w:r>
            <w:proofErr w:type="spellEnd"/>
            <w:r w:rsidRPr="0023243B">
              <w:rPr>
                <w:rFonts w:ascii="Arial" w:hAnsi="Arial" w:cs="Arial"/>
                <w:sz w:val="20"/>
                <w:szCs w:val="20"/>
              </w:rPr>
              <w:t xml:space="preserve"> predominates; all other things being equal, brindle preferred. Black brindle, red, fawn and tri</w:t>
            </w:r>
            <w:r w:rsidR="0036520F" w:rsidRPr="0023243B">
              <w:rPr>
                <w:rFonts w:ascii="Arial" w:hAnsi="Arial" w:cs="Arial"/>
                <w:sz w:val="20"/>
                <w:szCs w:val="20"/>
              </w:rPr>
              <w:t>-</w:t>
            </w:r>
            <w:proofErr w:type="spellStart"/>
            <w:r w:rsidRPr="0023243B">
              <w:rPr>
                <w:rFonts w:ascii="Arial" w:hAnsi="Arial" w:cs="Arial"/>
                <w:sz w:val="20"/>
                <w:szCs w:val="20"/>
              </w:rPr>
              <w:t>colour</w:t>
            </w:r>
            <w:proofErr w:type="spellEnd"/>
            <w:r w:rsidRPr="0023243B">
              <w:rPr>
                <w:rFonts w:ascii="Arial" w:hAnsi="Arial" w:cs="Arial"/>
                <w:sz w:val="20"/>
                <w:szCs w:val="20"/>
              </w:rPr>
              <w:t xml:space="preserve"> acceptable.</w:t>
            </w:r>
          </w:p>
          <w:p w14:paraId="63A821A6" w14:textId="77777777" w:rsidR="0044689D" w:rsidRDefault="0044689D" w:rsidP="0044689D">
            <w:pPr>
              <w:rPr>
                <w:rFonts w:ascii="Arial" w:hAnsi="Arial" w:cs="Arial"/>
                <w:sz w:val="20"/>
                <w:szCs w:val="20"/>
              </w:rPr>
            </w:pPr>
            <w:r>
              <w:rPr>
                <w:rFonts w:ascii="Arial" w:hAnsi="Arial" w:cs="Arial"/>
                <w:sz w:val="20"/>
                <w:szCs w:val="20"/>
              </w:rPr>
              <w:t xml:space="preserve">* </w:t>
            </w:r>
            <w:r w:rsidR="006C2207" w:rsidRPr="0023243B">
              <w:rPr>
                <w:rFonts w:ascii="Arial" w:hAnsi="Arial" w:cs="Arial"/>
                <w:sz w:val="20"/>
                <w:szCs w:val="20"/>
              </w:rPr>
              <w:t xml:space="preserve">Tick markings in white coat undesirable. </w:t>
            </w:r>
          </w:p>
          <w:p w14:paraId="63A821A7" w14:textId="77777777" w:rsidR="006C2207" w:rsidRPr="0023243B" w:rsidRDefault="0044689D" w:rsidP="0044689D">
            <w:pPr>
              <w:rPr>
                <w:rFonts w:ascii="Arial" w:hAnsi="Arial" w:cs="Arial"/>
                <w:sz w:val="20"/>
                <w:szCs w:val="20"/>
              </w:rPr>
            </w:pPr>
            <w:r>
              <w:rPr>
                <w:rFonts w:ascii="Arial" w:hAnsi="Arial" w:cs="Arial"/>
                <w:sz w:val="20"/>
                <w:szCs w:val="20"/>
              </w:rPr>
              <w:t xml:space="preserve">* </w:t>
            </w:r>
            <w:r w:rsidR="006C2207" w:rsidRPr="0023243B">
              <w:rPr>
                <w:rFonts w:ascii="Arial" w:hAnsi="Arial" w:cs="Arial"/>
                <w:sz w:val="20"/>
                <w:szCs w:val="20"/>
              </w:rPr>
              <w:t>Blue and liver highly undesirable.</w:t>
            </w:r>
          </w:p>
          <w:p w14:paraId="63A821A8" w14:textId="77777777" w:rsidR="00171771" w:rsidRPr="006C2207" w:rsidRDefault="00171771" w:rsidP="0044689D">
            <w:pPr>
              <w:ind w:right="40"/>
              <w:rPr>
                <w:rFonts w:ascii="Arial" w:eastAsia="Arial" w:hAnsi="Arial" w:cs="Arial"/>
                <w:sz w:val="20"/>
                <w:szCs w:val="20"/>
              </w:rPr>
            </w:pPr>
          </w:p>
        </w:tc>
      </w:tr>
      <w:tr w:rsidR="00171771" w:rsidRPr="00055541" w14:paraId="63A821AB" w14:textId="77777777" w:rsidTr="0044689D">
        <w:tc>
          <w:tcPr>
            <w:tcW w:w="10926" w:type="dxa"/>
            <w:gridSpan w:val="2"/>
            <w:shd w:val="clear" w:color="auto" w:fill="C6D9F1" w:themeFill="text2" w:themeFillTint="33"/>
          </w:tcPr>
          <w:p w14:paraId="63A821AA" w14:textId="77777777" w:rsidR="00171771" w:rsidRPr="006C2207" w:rsidRDefault="00171771" w:rsidP="0044689D">
            <w:pPr>
              <w:ind w:right="40"/>
              <w:rPr>
                <w:rFonts w:ascii="Arial" w:eastAsia="Arial" w:hAnsi="Arial" w:cs="Arial"/>
                <w:sz w:val="20"/>
                <w:szCs w:val="20"/>
              </w:rPr>
            </w:pPr>
            <w:r w:rsidRPr="006C2207">
              <w:rPr>
                <w:rFonts w:ascii="Arial" w:eastAsia="Arial" w:hAnsi="Arial" w:cs="Arial"/>
                <w:b/>
                <w:color w:val="003399"/>
                <w:sz w:val="20"/>
                <w:szCs w:val="20"/>
              </w:rPr>
              <w:t>SIZE</w:t>
            </w:r>
          </w:p>
        </w:tc>
      </w:tr>
      <w:tr w:rsidR="00171771" w:rsidRPr="00055541" w14:paraId="63A821AE" w14:textId="77777777" w:rsidTr="00D06BB4">
        <w:tc>
          <w:tcPr>
            <w:tcW w:w="10926" w:type="dxa"/>
            <w:gridSpan w:val="2"/>
          </w:tcPr>
          <w:p w14:paraId="63A821AC" w14:textId="77777777" w:rsidR="004D1FE8" w:rsidRPr="0023243B" w:rsidRDefault="006C2207" w:rsidP="0044689D">
            <w:pPr>
              <w:rPr>
                <w:rFonts w:ascii="Arial" w:eastAsia="Arial" w:hAnsi="Arial" w:cs="Arial"/>
                <w:sz w:val="20"/>
                <w:szCs w:val="20"/>
              </w:rPr>
            </w:pPr>
            <w:r w:rsidRPr="0023243B">
              <w:rPr>
                <w:rFonts w:ascii="Arial" w:hAnsi="Arial" w:cs="Arial"/>
                <w:sz w:val="20"/>
                <w:szCs w:val="20"/>
                <w:shd w:val="clear" w:color="auto" w:fill="FFFFFF"/>
              </w:rPr>
              <w:t>There are neither weight nor height limits, but there should be the impression of maximum substance for size of dog consistent with quality and sex</w:t>
            </w:r>
            <w:r w:rsidR="00F911E1">
              <w:rPr>
                <w:rFonts w:ascii="Arial" w:hAnsi="Arial" w:cs="Arial"/>
                <w:sz w:val="20"/>
                <w:szCs w:val="20"/>
                <w:shd w:val="clear" w:color="auto" w:fill="FFFFFF"/>
              </w:rPr>
              <w:t>.</w:t>
            </w:r>
          </w:p>
          <w:p w14:paraId="63A821AD" w14:textId="77777777" w:rsidR="00171771" w:rsidRPr="006C2207" w:rsidRDefault="00171771" w:rsidP="0044689D">
            <w:pPr>
              <w:ind w:left="720" w:right="40"/>
              <w:rPr>
                <w:rFonts w:ascii="Arial" w:eastAsia="Arial" w:hAnsi="Arial" w:cs="Arial"/>
                <w:sz w:val="20"/>
                <w:szCs w:val="20"/>
              </w:rPr>
            </w:pPr>
          </w:p>
        </w:tc>
      </w:tr>
      <w:tr w:rsidR="00171771" w:rsidRPr="00055541" w14:paraId="63A821B0" w14:textId="77777777" w:rsidTr="0044689D">
        <w:tc>
          <w:tcPr>
            <w:tcW w:w="10926" w:type="dxa"/>
            <w:gridSpan w:val="2"/>
            <w:shd w:val="clear" w:color="auto" w:fill="C6D9F1" w:themeFill="text2" w:themeFillTint="33"/>
          </w:tcPr>
          <w:p w14:paraId="63A821AF" w14:textId="77777777" w:rsidR="00171771" w:rsidRPr="00055541" w:rsidRDefault="00171771" w:rsidP="0044689D">
            <w:pPr>
              <w:ind w:right="40"/>
              <w:rPr>
                <w:rFonts w:ascii="Arial" w:eastAsia="Arial" w:hAnsi="Arial" w:cs="Arial"/>
                <w:sz w:val="20"/>
                <w:szCs w:val="20"/>
              </w:rPr>
            </w:pPr>
          </w:p>
        </w:tc>
      </w:tr>
      <w:tr w:rsidR="00171771" w:rsidRPr="00055541" w14:paraId="63A821B3" w14:textId="77777777" w:rsidTr="00D06BB4">
        <w:tc>
          <w:tcPr>
            <w:tcW w:w="10926" w:type="dxa"/>
            <w:gridSpan w:val="2"/>
          </w:tcPr>
          <w:p w14:paraId="63A821B1" w14:textId="77777777" w:rsidR="00054379" w:rsidRPr="00FE50F0" w:rsidRDefault="00054379" w:rsidP="0044689D">
            <w:pPr>
              <w:rPr>
                <w:rFonts w:ascii="Arial" w:eastAsia="Arial" w:hAnsi="Arial" w:cs="Arial"/>
                <w:i/>
                <w:color w:val="003399"/>
                <w:sz w:val="20"/>
                <w:szCs w:val="20"/>
              </w:rPr>
            </w:pPr>
            <w:r w:rsidRPr="00FE50F0">
              <w:rPr>
                <w:rFonts w:ascii="Arial" w:eastAsia="Arial" w:hAnsi="Arial" w:cs="Arial"/>
                <w:b/>
                <w:i/>
                <w:color w:val="003399"/>
                <w:sz w:val="20"/>
                <w:szCs w:val="20"/>
              </w:rPr>
              <w:t>N.B.</w:t>
            </w:r>
            <w:r w:rsidRPr="00FE50F0">
              <w:rPr>
                <w:rFonts w:ascii="Arial" w:eastAsia="Arial" w:hAnsi="Arial" w:cs="Arial"/>
                <w:b/>
                <w:sz w:val="20"/>
                <w:szCs w:val="20"/>
              </w:rPr>
              <w:t xml:space="preserve"> </w:t>
            </w:r>
            <w:r w:rsidRPr="00FE50F0">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14:paraId="63A821B2" w14:textId="77777777" w:rsidR="00171771" w:rsidRPr="00055541" w:rsidRDefault="00171771" w:rsidP="0044689D">
            <w:pPr>
              <w:rPr>
                <w:rFonts w:ascii="Arial" w:eastAsia="Arial" w:hAnsi="Arial" w:cs="Arial"/>
                <w:sz w:val="20"/>
                <w:szCs w:val="20"/>
              </w:rPr>
            </w:pPr>
          </w:p>
        </w:tc>
      </w:tr>
      <w:tr w:rsidR="00171771" w:rsidRPr="00055541" w14:paraId="63A821B5" w14:textId="77777777" w:rsidTr="0044689D">
        <w:tc>
          <w:tcPr>
            <w:tcW w:w="10926" w:type="dxa"/>
            <w:gridSpan w:val="2"/>
            <w:shd w:val="clear" w:color="auto" w:fill="C6D9F1" w:themeFill="text2" w:themeFillTint="33"/>
          </w:tcPr>
          <w:p w14:paraId="63A821B4" w14:textId="77777777" w:rsidR="00171771" w:rsidRPr="00055541" w:rsidRDefault="00171771" w:rsidP="0044689D">
            <w:pPr>
              <w:ind w:right="40"/>
              <w:rPr>
                <w:rFonts w:ascii="Arial" w:eastAsia="Arial" w:hAnsi="Arial" w:cs="Arial"/>
                <w:sz w:val="20"/>
                <w:szCs w:val="20"/>
              </w:rPr>
            </w:pPr>
            <w:r w:rsidRPr="009C11FA">
              <w:rPr>
                <w:rFonts w:ascii="Arial" w:eastAsia="Arial" w:hAnsi="Arial" w:cs="Arial"/>
                <w:b/>
                <w:color w:val="003399"/>
                <w:sz w:val="20"/>
                <w:szCs w:val="20"/>
              </w:rPr>
              <w:t>FAULTS</w:t>
            </w:r>
          </w:p>
        </w:tc>
      </w:tr>
      <w:tr w:rsidR="00171771" w:rsidRPr="00055541" w14:paraId="63A821B8" w14:textId="77777777" w:rsidTr="00D06BB4">
        <w:tc>
          <w:tcPr>
            <w:tcW w:w="10926" w:type="dxa"/>
            <w:gridSpan w:val="2"/>
          </w:tcPr>
          <w:p w14:paraId="63A821B6" w14:textId="77777777" w:rsidR="00171771" w:rsidRDefault="00171771" w:rsidP="0044689D">
            <w:pPr>
              <w:ind w:right="80"/>
              <w:jc w:val="both"/>
              <w:rPr>
                <w:rFonts w:ascii="Arial" w:eastAsia="Arial" w:hAnsi="Arial" w:cs="Arial"/>
                <w:sz w:val="20"/>
                <w:szCs w:val="20"/>
                <w:lang w:val="en-ZA"/>
              </w:rPr>
            </w:pPr>
            <w:r w:rsidRPr="00055541">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055541">
              <w:rPr>
                <w:rFonts w:ascii="Arial" w:eastAsia="Arial" w:hAnsi="Arial" w:cs="Arial"/>
                <w:sz w:val="20"/>
                <w:szCs w:val="20"/>
                <w:lang w:val="en-ZA"/>
              </w:rPr>
              <w:t>and on the dog’s ability to perform its traditional work.</w:t>
            </w:r>
          </w:p>
          <w:p w14:paraId="0A8E0661" w14:textId="77777777" w:rsidR="00353655" w:rsidRDefault="00353655" w:rsidP="0044689D">
            <w:pPr>
              <w:ind w:right="80"/>
              <w:jc w:val="both"/>
              <w:rPr>
                <w:rFonts w:ascii="Arial" w:eastAsia="Arial" w:hAnsi="Arial" w:cs="Arial"/>
                <w:sz w:val="20"/>
                <w:szCs w:val="20"/>
                <w:lang w:val="en-ZA"/>
              </w:rPr>
            </w:pPr>
          </w:p>
          <w:p w14:paraId="1BA98E61" w14:textId="77777777" w:rsidR="00353655" w:rsidRDefault="00353655" w:rsidP="0044689D">
            <w:pPr>
              <w:ind w:right="80"/>
              <w:jc w:val="both"/>
              <w:rPr>
                <w:rFonts w:ascii="Arial" w:eastAsia="Arial" w:hAnsi="Arial" w:cs="Arial"/>
                <w:sz w:val="20"/>
                <w:szCs w:val="20"/>
                <w:lang w:val="en-ZA"/>
              </w:rPr>
            </w:pPr>
          </w:p>
          <w:p w14:paraId="5B8BD2DE" w14:textId="77777777" w:rsidR="00353655" w:rsidRDefault="00353655" w:rsidP="0044689D">
            <w:pPr>
              <w:ind w:right="80"/>
              <w:jc w:val="both"/>
              <w:rPr>
                <w:rFonts w:ascii="Arial" w:eastAsia="Arial" w:hAnsi="Arial" w:cs="Arial"/>
                <w:sz w:val="20"/>
                <w:szCs w:val="20"/>
                <w:lang w:val="en-ZA"/>
              </w:rPr>
            </w:pPr>
          </w:p>
          <w:p w14:paraId="205964B7" w14:textId="77777777" w:rsidR="00353655" w:rsidRDefault="00353655" w:rsidP="0044689D">
            <w:pPr>
              <w:ind w:right="80"/>
              <w:jc w:val="both"/>
              <w:rPr>
                <w:rFonts w:ascii="Arial" w:eastAsia="Arial" w:hAnsi="Arial" w:cs="Arial"/>
                <w:sz w:val="20"/>
                <w:szCs w:val="20"/>
                <w:lang w:val="en-ZA"/>
              </w:rPr>
            </w:pPr>
          </w:p>
          <w:p w14:paraId="730E19E0" w14:textId="77777777" w:rsidR="00353655" w:rsidRDefault="00353655" w:rsidP="0044689D">
            <w:pPr>
              <w:ind w:right="80"/>
              <w:jc w:val="both"/>
              <w:rPr>
                <w:rFonts w:ascii="Arial" w:eastAsia="Arial" w:hAnsi="Arial" w:cs="Arial"/>
                <w:sz w:val="20"/>
                <w:szCs w:val="20"/>
                <w:lang w:val="en-ZA"/>
              </w:rPr>
            </w:pPr>
          </w:p>
          <w:p w14:paraId="46153BD0" w14:textId="77777777" w:rsidR="00353655" w:rsidRDefault="00353655" w:rsidP="0044689D">
            <w:pPr>
              <w:ind w:right="80"/>
              <w:jc w:val="both"/>
              <w:rPr>
                <w:rFonts w:ascii="Arial" w:eastAsia="Arial" w:hAnsi="Arial" w:cs="Arial"/>
                <w:sz w:val="20"/>
                <w:szCs w:val="20"/>
                <w:lang w:val="en-ZA"/>
              </w:rPr>
            </w:pPr>
          </w:p>
          <w:p w14:paraId="38F03DAA" w14:textId="77777777" w:rsidR="00353655" w:rsidRDefault="00353655" w:rsidP="0044689D">
            <w:pPr>
              <w:ind w:right="80"/>
              <w:jc w:val="both"/>
              <w:rPr>
                <w:rFonts w:ascii="Arial" w:eastAsia="Arial" w:hAnsi="Arial" w:cs="Arial"/>
                <w:sz w:val="20"/>
                <w:szCs w:val="20"/>
                <w:lang w:val="en-ZA"/>
              </w:rPr>
            </w:pPr>
          </w:p>
          <w:p w14:paraId="39957316" w14:textId="77777777" w:rsidR="00353655" w:rsidRDefault="00353655" w:rsidP="0044689D">
            <w:pPr>
              <w:ind w:right="80"/>
              <w:jc w:val="both"/>
              <w:rPr>
                <w:rFonts w:ascii="Arial" w:eastAsia="Arial" w:hAnsi="Arial" w:cs="Arial"/>
                <w:sz w:val="20"/>
                <w:szCs w:val="20"/>
                <w:lang w:val="en-ZA"/>
              </w:rPr>
            </w:pPr>
          </w:p>
          <w:p w14:paraId="2F3973E1" w14:textId="77777777" w:rsidR="00353655" w:rsidRDefault="00353655" w:rsidP="0044689D">
            <w:pPr>
              <w:ind w:right="80"/>
              <w:jc w:val="both"/>
              <w:rPr>
                <w:rFonts w:ascii="Arial" w:eastAsia="Arial" w:hAnsi="Arial" w:cs="Arial"/>
                <w:sz w:val="20"/>
                <w:szCs w:val="20"/>
                <w:lang w:val="en-ZA"/>
              </w:rPr>
            </w:pPr>
          </w:p>
          <w:p w14:paraId="63A821B7" w14:textId="77777777" w:rsidR="00171771" w:rsidRPr="009C11FA" w:rsidRDefault="00171771" w:rsidP="0044689D">
            <w:pPr>
              <w:ind w:right="40"/>
              <w:rPr>
                <w:rFonts w:ascii="Arial" w:eastAsia="Arial" w:hAnsi="Arial" w:cs="Arial"/>
                <w:b/>
                <w:color w:val="003399"/>
                <w:sz w:val="20"/>
                <w:szCs w:val="20"/>
              </w:rPr>
            </w:pPr>
          </w:p>
        </w:tc>
      </w:tr>
      <w:tr w:rsidR="00B85DAE" w:rsidRPr="00055541" w14:paraId="63A821C9" w14:textId="77777777" w:rsidTr="00D06BB4">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6"/>
              <w:gridCol w:w="7510"/>
            </w:tblGrid>
            <w:tr w:rsidR="00B85DAE" w:rsidRPr="0028702D" w14:paraId="63A821BC" w14:textId="77777777" w:rsidTr="00FB18A9">
              <w:trPr>
                <w:trHeight w:val="698"/>
              </w:trPr>
              <w:tc>
                <w:tcPr>
                  <w:tcW w:w="9926" w:type="dxa"/>
                  <w:gridSpan w:val="2"/>
                  <w:vAlign w:val="center"/>
                </w:tcPr>
                <w:p w14:paraId="63A821B9" w14:textId="77777777" w:rsidR="00B85DAE" w:rsidRPr="00862D1E" w:rsidRDefault="00B85DAE" w:rsidP="00FB18A9">
                  <w:pPr>
                    <w:spacing w:line="0" w:lineRule="atLeast"/>
                    <w:jc w:val="both"/>
                    <w:rPr>
                      <w:rFonts w:ascii="Arial" w:eastAsia="Arial" w:hAnsi="Arial"/>
                      <w:sz w:val="16"/>
                      <w:szCs w:val="16"/>
                    </w:rPr>
                  </w:pPr>
                  <w:r w:rsidRPr="00862D1E">
                    <w:rPr>
                      <w:rFonts w:ascii="Arial" w:eastAsia="Arial" w:hAnsi="Arial"/>
                      <w:b/>
                      <w:sz w:val="16"/>
                      <w:szCs w:val="16"/>
                    </w:rPr>
                    <w:lastRenderedPageBreak/>
                    <w:t xml:space="preserve">©Copyright </w:t>
                  </w:r>
                  <w:r>
                    <w:rPr>
                      <w:rFonts w:ascii="Arial" w:eastAsia="Arial" w:hAnsi="Arial"/>
                      <w:b/>
                      <w:sz w:val="16"/>
                      <w:szCs w:val="16"/>
                    </w:rPr>
                    <w:t xml:space="preserve">Kennel Club, London 09/2007 </w:t>
                  </w:r>
                  <w:r w:rsidRPr="00862D1E">
                    <w:rPr>
                      <w:rFonts w:ascii="Arial" w:eastAsia="Arial" w:hAnsi="Arial"/>
                      <w:sz w:val="16"/>
                      <w:szCs w:val="16"/>
                    </w:rPr>
                    <w:t>– Reprinted with permission</w:t>
                  </w:r>
                </w:p>
                <w:p w14:paraId="63A821BA" w14:textId="77777777" w:rsidR="00B85DAE" w:rsidRPr="0028702D" w:rsidRDefault="00B85DAE" w:rsidP="00FB18A9">
                  <w:pPr>
                    <w:spacing w:line="20" w:lineRule="exact"/>
                    <w:rPr>
                      <w:sz w:val="16"/>
                      <w:szCs w:val="16"/>
                    </w:rPr>
                  </w:pPr>
                </w:p>
                <w:p w14:paraId="2DCFCBDF" w14:textId="77777777" w:rsidR="00B85DAE" w:rsidRDefault="00B85DAE" w:rsidP="00FB18A9">
                  <w:pPr>
                    <w:spacing w:line="0" w:lineRule="atLeast"/>
                    <w:jc w:val="both"/>
                    <w:rPr>
                      <w:rFonts w:ascii="Arial" w:eastAsia="Arial" w:hAnsi="Arial"/>
                      <w:sz w:val="16"/>
                      <w:szCs w:val="16"/>
                    </w:rPr>
                  </w:pPr>
                  <w:r w:rsidRPr="0028702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r>
                    <w:rPr>
                      <w:rFonts w:ascii="Arial" w:eastAsia="Arial" w:hAnsi="Arial"/>
                      <w:sz w:val="16"/>
                      <w:szCs w:val="16"/>
                    </w:rPr>
                    <w:t>.</w:t>
                  </w:r>
                </w:p>
                <w:p w14:paraId="63A821BB" w14:textId="77777777" w:rsidR="00353655" w:rsidRPr="00862D1E" w:rsidRDefault="00353655" w:rsidP="00FB18A9">
                  <w:pPr>
                    <w:spacing w:line="0" w:lineRule="atLeast"/>
                    <w:jc w:val="both"/>
                    <w:rPr>
                      <w:rFonts w:ascii="Arial" w:eastAsia="Arial" w:hAnsi="Arial"/>
                      <w:b/>
                      <w:sz w:val="16"/>
                      <w:szCs w:val="16"/>
                    </w:rPr>
                  </w:pPr>
                </w:p>
              </w:tc>
            </w:tr>
            <w:tr w:rsidR="00B85DAE" w:rsidRPr="0028702D" w14:paraId="63A821BF" w14:textId="77777777" w:rsidTr="00FB18A9">
              <w:trPr>
                <w:trHeight w:val="305"/>
              </w:trPr>
              <w:tc>
                <w:tcPr>
                  <w:tcW w:w="2416" w:type="dxa"/>
                  <w:vMerge w:val="restart"/>
                  <w:vAlign w:val="center"/>
                </w:tcPr>
                <w:p w14:paraId="63A821BD"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r>
                    <w:rPr>
                      <w:rFonts w:ascii="Arial" w:eastAsia="Arial" w:hAnsi="Arial" w:cs="Arial"/>
                      <w:b/>
                      <w:i/>
                      <w:noProof/>
                      <w:color w:val="003399"/>
                      <w:sz w:val="20"/>
                      <w:szCs w:val="20"/>
                    </w:rPr>
                    <w:drawing>
                      <wp:inline distT="0" distB="0" distL="0" distR="0" wp14:anchorId="63A821CF" wp14:editId="63A821D0">
                        <wp:extent cx="1270000" cy="812800"/>
                        <wp:effectExtent l="19050" t="0" r="6350" b="0"/>
                        <wp:docPr id="7" name="Picture 1" descr="KC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 small.JPG"/>
                                <pic:cNvPicPr/>
                              </pic:nvPicPr>
                              <pic:blipFill>
                                <a:blip r:embed="rId9" cstate="print"/>
                                <a:stretch>
                                  <a:fillRect/>
                                </a:stretch>
                              </pic:blipFill>
                              <pic:spPr>
                                <a:xfrm>
                                  <a:off x="0" y="0"/>
                                  <a:ext cx="1270000" cy="812800"/>
                                </a:xfrm>
                                <a:prstGeom prst="rect">
                                  <a:avLst/>
                                </a:prstGeom>
                              </pic:spPr>
                            </pic:pic>
                          </a:graphicData>
                        </a:graphic>
                      </wp:inline>
                    </w:drawing>
                  </w:r>
                </w:p>
              </w:tc>
              <w:tc>
                <w:tcPr>
                  <w:tcW w:w="7510" w:type="dxa"/>
                  <w:shd w:val="clear" w:color="auto" w:fill="B8CCE4" w:themeFill="accent1" w:themeFillTint="66"/>
                  <w:vAlign w:val="center"/>
                </w:tcPr>
                <w:p w14:paraId="63A821BE" w14:textId="77777777" w:rsidR="00B85DAE" w:rsidRPr="005F4A30" w:rsidRDefault="00B85DAE" w:rsidP="00FB18A9">
                  <w:pPr>
                    <w:spacing w:line="0" w:lineRule="atLeast"/>
                    <w:rPr>
                      <w:rFonts w:ascii="Arial" w:hAnsi="Arial" w:cs="Arial"/>
                      <w:b/>
                      <w:sz w:val="18"/>
                      <w:szCs w:val="18"/>
                    </w:rPr>
                  </w:pPr>
                  <w:r>
                    <w:rPr>
                      <w:rFonts w:ascii="Arial" w:hAnsi="Arial" w:cs="Arial"/>
                      <w:b/>
                      <w:sz w:val="18"/>
                      <w:szCs w:val="18"/>
                    </w:rPr>
                    <w:t>When judging this breed at FCI International Shows, use:</w:t>
                  </w:r>
                </w:p>
              </w:tc>
            </w:tr>
            <w:tr w:rsidR="00B85DAE" w:rsidRPr="0028702D" w14:paraId="63A821C2" w14:textId="77777777" w:rsidTr="00FB18A9">
              <w:trPr>
                <w:trHeight w:val="305"/>
              </w:trPr>
              <w:tc>
                <w:tcPr>
                  <w:tcW w:w="2416" w:type="dxa"/>
                  <w:vMerge/>
                </w:tcPr>
                <w:p w14:paraId="63A821C0"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63A821C1" w14:textId="77777777" w:rsidR="00B85DAE" w:rsidRPr="005F4A30" w:rsidRDefault="00B85DAE" w:rsidP="006C2207">
                  <w:pPr>
                    <w:spacing w:line="0" w:lineRule="atLeast"/>
                    <w:rPr>
                      <w:rFonts w:ascii="Arial" w:eastAsia="Arial" w:hAnsi="Arial"/>
                      <w:b/>
                      <w:sz w:val="18"/>
                      <w:szCs w:val="18"/>
                    </w:rPr>
                  </w:pPr>
                  <w:r w:rsidRPr="005F4A30">
                    <w:rPr>
                      <w:rFonts w:ascii="Arial" w:hAnsi="Arial" w:cs="Arial"/>
                      <w:b/>
                      <w:sz w:val="18"/>
                      <w:szCs w:val="18"/>
                    </w:rPr>
                    <w:t xml:space="preserve">FCI Standard No. </w:t>
                  </w:r>
                  <w:r w:rsidR="006C2207">
                    <w:rPr>
                      <w:rFonts w:ascii="Arial" w:hAnsi="Arial" w:cs="Arial"/>
                      <w:b/>
                      <w:sz w:val="18"/>
                      <w:szCs w:val="18"/>
                    </w:rPr>
                    <w:t>11: BULL</w:t>
                  </w:r>
                  <w:r w:rsidR="00CB3855">
                    <w:rPr>
                      <w:rFonts w:ascii="Arial" w:hAnsi="Arial" w:cs="Arial"/>
                      <w:b/>
                      <w:sz w:val="18"/>
                      <w:szCs w:val="18"/>
                    </w:rPr>
                    <w:t xml:space="preserve"> TERRIER</w:t>
                  </w:r>
                  <w:r w:rsidRPr="005F4A30">
                    <w:rPr>
                      <w:rFonts w:ascii="Arial" w:hAnsi="Arial" w:cs="Arial"/>
                      <w:b/>
                      <w:sz w:val="18"/>
                      <w:szCs w:val="18"/>
                    </w:rPr>
                    <w:t xml:space="preserve"> </w:t>
                  </w:r>
                </w:p>
              </w:tc>
            </w:tr>
            <w:tr w:rsidR="00B85DAE" w:rsidRPr="0028702D" w14:paraId="63A821C7" w14:textId="77777777" w:rsidTr="00FB18A9">
              <w:trPr>
                <w:trHeight w:val="697"/>
              </w:trPr>
              <w:tc>
                <w:tcPr>
                  <w:tcW w:w="2416" w:type="dxa"/>
                  <w:vMerge/>
                </w:tcPr>
                <w:p w14:paraId="63A821C3" w14:textId="77777777" w:rsidR="00B85DAE" w:rsidRDefault="00B85DAE" w:rsidP="00FB18A9">
                  <w:pPr>
                    <w:spacing w:line="237" w:lineRule="auto"/>
                    <w:ind w:right="40"/>
                    <w:jc w:val="center"/>
                    <w:rPr>
                      <w:rFonts w:asciiTheme="minorHAnsi" w:hAnsiTheme="minorHAnsi" w:cstheme="minorHAnsi"/>
                      <w:noProof/>
                      <w:color w:val="000000" w:themeColor="text1"/>
                      <w:sz w:val="22"/>
                      <w:szCs w:val="22"/>
                    </w:rPr>
                  </w:pPr>
                </w:p>
              </w:tc>
              <w:tc>
                <w:tcPr>
                  <w:tcW w:w="7510" w:type="dxa"/>
                  <w:shd w:val="clear" w:color="auto" w:fill="DBE5F1" w:themeFill="accent1" w:themeFillTint="33"/>
                  <w:vAlign w:val="center"/>
                </w:tcPr>
                <w:p w14:paraId="63A821C4" w14:textId="77777777" w:rsidR="00B85DAE" w:rsidRDefault="00B85DAE" w:rsidP="00FB18A9">
                  <w:pPr>
                    <w:spacing w:line="0" w:lineRule="atLeast"/>
                    <w:rPr>
                      <w:rFonts w:ascii="Arial" w:hAnsi="Arial" w:cs="Arial"/>
                      <w:b/>
                      <w:sz w:val="18"/>
                      <w:szCs w:val="18"/>
                    </w:rPr>
                  </w:pPr>
                  <w:r w:rsidRPr="00446807">
                    <w:rPr>
                      <w:rFonts w:ascii="Arial" w:hAnsi="Arial" w:cs="Arial"/>
                      <w:b/>
                      <w:sz w:val="18"/>
                      <w:szCs w:val="18"/>
                    </w:rPr>
                    <w:t xml:space="preserve">FCI Classification: </w:t>
                  </w:r>
                  <w:r w:rsidRPr="005F4A30">
                    <w:rPr>
                      <w:rFonts w:ascii="Arial" w:hAnsi="Arial" w:cs="Arial"/>
                      <w:b/>
                      <w:sz w:val="18"/>
                      <w:szCs w:val="18"/>
                    </w:rPr>
                    <w:t xml:space="preserve">Group </w:t>
                  </w:r>
                  <w:r w:rsidR="00CB3855">
                    <w:rPr>
                      <w:rFonts w:ascii="Arial" w:hAnsi="Arial" w:cs="Arial"/>
                      <w:b/>
                      <w:sz w:val="18"/>
                      <w:szCs w:val="18"/>
                    </w:rPr>
                    <w:t>3</w:t>
                  </w:r>
                  <w:r>
                    <w:rPr>
                      <w:rFonts w:ascii="Arial" w:hAnsi="Arial" w:cs="Arial"/>
                      <w:b/>
                      <w:sz w:val="18"/>
                      <w:szCs w:val="18"/>
                    </w:rPr>
                    <w:t xml:space="preserve"> – </w:t>
                  </w:r>
                  <w:r w:rsidR="00CB3855">
                    <w:rPr>
                      <w:rFonts w:ascii="Arial" w:hAnsi="Arial" w:cs="Arial"/>
                      <w:b/>
                      <w:sz w:val="18"/>
                      <w:szCs w:val="18"/>
                    </w:rPr>
                    <w:t>Terriers</w:t>
                  </w:r>
                  <w:r>
                    <w:rPr>
                      <w:rFonts w:ascii="Arial" w:hAnsi="Arial" w:cs="Arial"/>
                      <w:b/>
                      <w:sz w:val="18"/>
                      <w:szCs w:val="18"/>
                    </w:rPr>
                    <w:t>.</w:t>
                  </w:r>
                  <w:r w:rsidRPr="005F4A30">
                    <w:rPr>
                      <w:rFonts w:ascii="Arial" w:hAnsi="Arial" w:cs="Arial"/>
                      <w:b/>
                      <w:sz w:val="18"/>
                      <w:szCs w:val="18"/>
                    </w:rPr>
                    <w:t xml:space="preserve"> </w:t>
                  </w:r>
                </w:p>
                <w:p w14:paraId="63A821C5" w14:textId="77777777" w:rsidR="00B85DAE" w:rsidRPr="005F4A30" w:rsidRDefault="00B85DAE" w:rsidP="00FB18A9">
                  <w:pPr>
                    <w:spacing w:line="0" w:lineRule="atLeast"/>
                    <w:rPr>
                      <w:rFonts w:ascii="Arial" w:hAnsi="Arial" w:cs="Arial"/>
                      <w:sz w:val="16"/>
                      <w:szCs w:val="16"/>
                    </w:rPr>
                  </w:pPr>
                  <w:r w:rsidRPr="005F4A30">
                    <w:rPr>
                      <w:rFonts w:ascii="Arial" w:hAnsi="Arial" w:cs="Arial"/>
                      <w:sz w:val="16"/>
                      <w:szCs w:val="16"/>
                    </w:rPr>
                    <w:t xml:space="preserve">Section </w:t>
                  </w:r>
                  <w:r w:rsidR="006C2207">
                    <w:rPr>
                      <w:rFonts w:ascii="Arial" w:hAnsi="Arial" w:cs="Arial"/>
                      <w:sz w:val="16"/>
                      <w:szCs w:val="16"/>
                    </w:rPr>
                    <w:t>3 – Bull-type</w:t>
                  </w:r>
                  <w:r w:rsidR="00CB3855">
                    <w:rPr>
                      <w:rFonts w:ascii="Arial" w:hAnsi="Arial" w:cs="Arial"/>
                      <w:sz w:val="16"/>
                      <w:szCs w:val="16"/>
                    </w:rPr>
                    <w:t xml:space="preserve"> Terriers </w:t>
                  </w:r>
                  <w:r>
                    <w:rPr>
                      <w:rFonts w:ascii="Arial" w:hAnsi="Arial" w:cs="Arial"/>
                      <w:sz w:val="16"/>
                      <w:szCs w:val="16"/>
                    </w:rPr>
                    <w:t>.</w:t>
                  </w:r>
                  <w:r w:rsidRPr="005F4A30">
                    <w:rPr>
                      <w:rFonts w:ascii="Arial" w:hAnsi="Arial" w:cs="Arial"/>
                      <w:sz w:val="16"/>
                      <w:szCs w:val="16"/>
                    </w:rPr>
                    <w:t xml:space="preserve"> </w:t>
                  </w:r>
                </w:p>
                <w:p w14:paraId="63A821C6" w14:textId="77777777" w:rsidR="00B85DAE" w:rsidRPr="00BF29ED" w:rsidRDefault="006C2207" w:rsidP="00FB18A9">
                  <w:pPr>
                    <w:spacing w:line="0" w:lineRule="atLeast"/>
                    <w:rPr>
                      <w:rFonts w:ascii="Arial" w:eastAsia="Arial" w:hAnsi="Arial" w:cs="Arial"/>
                      <w:sz w:val="18"/>
                      <w:szCs w:val="18"/>
                    </w:rPr>
                  </w:pPr>
                  <w:r>
                    <w:rPr>
                      <w:rFonts w:ascii="Arial" w:hAnsi="Arial" w:cs="Arial"/>
                      <w:sz w:val="16"/>
                      <w:szCs w:val="16"/>
                    </w:rPr>
                    <w:t xml:space="preserve">Working trial </w:t>
                  </w:r>
                  <w:r w:rsidR="00CE380D">
                    <w:rPr>
                      <w:rFonts w:ascii="Arial" w:hAnsi="Arial" w:cs="Arial"/>
                      <w:sz w:val="16"/>
                      <w:szCs w:val="16"/>
                    </w:rPr>
                    <w:t>optional</w:t>
                  </w:r>
                  <w:r w:rsidR="005C7C1C" w:rsidRPr="005F4A30">
                    <w:rPr>
                      <w:rFonts w:ascii="Arial" w:hAnsi="Arial" w:cs="Arial"/>
                      <w:sz w:val="16"/>
                      <w:szCs w:val="16"/>
                    </w:rPr>
                    <w:t>.</w:t>
                  </w:r>
                </w:p>
              </w:tc>
            </w:tr>
          </w:tbl>
          <w:p w14:paraId="63A821C8" w14:textId="77777777" w:rsidR="00B85DAE" w:rsidRPr="009C11FA" w:rsidRDefault="00B85DAE" w:rsidP="00A5404C">
            <w:pPr>
              <w:spacing w:line="237" w:lineRule="auto"/>
              <w:ind w:right="40"/>
              <w:rPr>
                <w:rFonts w:ascii="Arial" w:eastAsia="Arial" w:hAnsi="Arial" w:cs="Arial"/>
                <w:b/>
                <w:color w:val="003399"/>
                <w:sz w:val="20"/>
                <w:szCs w:val="20"/>
              </w:rPr>
            </w:pPr>
          </w:p>
        </w:tc>
      </w:tr>
    </w:tbl>
    <w:p w14:paraId="63A821CA" w14:textId="77777777"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821D3" w14:textId="77777777" w:rsidR="00E85D5F" w:rsidRDefault="00E85D5F" w:rsidP="00B44574">
      <w:r>
        <w:separator/>
      </w:r>
    </w:p>
  </w:endnote>
  <w:endnote w:type="continuationSeparator" w:id="0">
    <w:p w14:paraId="63A821D4" w14:textId="77777777" w:rsidR="00E85D5F" w:rsidRDefault="00E85D5F" w:rsidP="00B44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2"/>
      <w:gridCol w:w="10344"/>
    </w:tblGrid>
    <w:tr w:rsidR="00805FCD" w14:paraId="63A821D7" w14:textId="77777777" w:rsidTr="005321D6">
      <w:tc>
        <w:tcPr>
          <w:tcW w:w="558" w:type="dxa"/>
        </w:tcPr>
        <w:p w14:paraId="63A821D5" w14:textId="77777777" w:rsidR="00805FCD" w:rsidRPr="00055541" w:rsidRDefault="009C4139">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312434" w:rsidRPr="00312434">
            <w:rPr>
              <w:b/>
              <w:noProof/>
              <w:color w:val="4F81BD" w:themeColor="accent1"/>
              <w:sz w:val="28"/>
              <w:szCs w:val="28"/>
            </w:rPr>
            <w:t>2</w:t>
          </w:r>
          <w:r w:rsidRPr="00055541">
            <w:rPr>
              <w:sz w:val="28"/>
              <w:szCs w:val="28"/>
            </w:rPr>
            <w:fldChar w:fldCharType="end"/>
          </w:r>
        </w:p>
      </w:tc>
      <w:tc>
        <w:tcPr>
          <w:tcW w:w="9918" w:type="dxa"/>
        </w:tcPr>
        <w:p w14:paraId="63A821D6" w14:textId="77777777" w:rsidR="00805FCD" w:rsidRPr="00055541" w:rsidRDefault="00E8379A" w:rsidP="006C2207">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6C2207">
            <w:rPr>
              <w:rFonts w:ascii="Arial" w:hAnsi="Arial" w:cs="Arial"/>
              <w:b/>
              <w:color w:val="365F91" w:themeColor="accent1" w:themeShade="BF"/>
              <w:sz w:val="20"/>
              <w:szCs w:val="20"/>
            </w:rPr>
            <w:t>Bull</w:t>
          </w:r>
          <w:r w:rsidR="00B85DAE">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14:paraId="63A821D8" w14:textId="77777777" w:rsidR="00805FCD" w:rsidRDefault="00805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821D1" w14:textId="77777777" w:rsidR="00E85D5F" w:rsidRDefault="00E85D5F" w:rsidP="00B44574">
      <w:r>
        <w:separator/>
      </w:r>
    </w:p>
  </w:footnote>
  <w:footnote w:type="continuationSeparator" w:id="0">
    <w:p w14:paraId="63A821D2" w14:textId="77777777" w:rsidR="00E85D5F" w:rsidRDefault="00E85D5F" w:rsidP="00B44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4D6907"/>
    <w:multiLevelType w:val="hybridMultilevel"/>
    <w:tmpl w:val="1D20D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6" w15:restartNumberingAfterBreak="0">
    <w:nsid w:val="462E17C2"/>
    <w:multiLevelType w:val="hybridMultilevel"/>
    <w:tmpl w:val="65B8B5FA"/>
    <w:lvl w:ilvl="0" w:tplc="288A8F50">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1144453">
    <w:abstractNumId w:val="0"/>
  </w:num>
  <w:num w:numId="2" w16cid:durableId="27610628">
    <w:abstractNumId w:val="7"/>
  </w:num>
  <w:num w:numId="3" w16cid:durableId="1624538148">
    <w:abstractNumId w:val="9"/>
  </w:num>
  <w:num w:numId="4" w16cid:durableId="1860468027">
    <w:abstractNumId w:val="2"/>
  </w:num>
  <w:num w:numId="5" w16cid:durableId="116726876">
    <w:abstractNumId w:val="4"/>
  </w:num>
  <w:num w:numId="6" w16cid:durableId="698969939">
    <w:abstractNumId w:val="5"/>
  </w:num>
  <w:num w:numId="7" w16cid:durableId="474882906">
    <w:abstractNumId w:val="3"/>
  </w:num>
  <w:num w:numId="8" w16cid:durableId="1610971750">
    <w:abstractNumId w:val="8"/>
  </w:num>
  <w:num w:numId="9" w16cid:durableId="1549603799">
    <w:abstractNumId w:val="1"/>
  </w:num>
  <w:num w:numId="10" w16cid:durableId="6817123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4FB3"/>
    <w:rsid w:val="000013A5"/>
    <w:rsid w:val="000015AD"/>
    <w:rsid w:val="000223E2"/>
    <w:rsid w:val="00037FEB"/>
    <w:rsid w:val="00052574"/>
    <w:rsid w:val="00054379"/>
    <w:rsid w:val="00055541"/>
    <w:rsid w:val="00055A52"/>
    <w:rsid w:val="00070956"/>
    <w:rsid w:val="00070EDC"/>
    <w:rsid w:val="00073534"/>
    <w:rsid w:val="00086223"/>
    <w:rsid w:val="000A47B7"/>
    <w:rsid w:val="000A7072"/>
    <w:rsid w:val="000A72EE"/>
    <w:rsid w:val="000B6925"/>
    <w:rsid w:val="000C66EC"/>
    <w:rsid w:val="000C69F6"/>
    <w:rsid w:val="000D2CD4"/>
    <w:rsid w:val="000D46BC"/>
    <w:rsid w:val="000D776E"/>
    <w:rsid w:val="000E665D"/>
    <w:rsid w:val="000F0D23"/>
    <w:rsid w:val="000F4E12"/>
    <w:rsid w:val="001077FF"/>
    <w:rsid w:val="001105BC"/>
    <w:rsid w:val="001205EC"/>
    <w:rsid w:val="00121CE4"/>
    <w:rsid w:val="0012404E"/>
    <w:rsid w:val="001352D1"/>
    <w:rsid w:val="0014208A"/>
    <w:rsid w:val="0015062F"/>
    <w:rsid w:val="00165F48"/>
    <w:rsid w:val="0016746B"/>
    <w:rsid w:val="00171771"/>
    <w:rsid w:val="00173F1F"/>
    <w:rsid w:val="0017670F"/>
    <w:rsid w:val="00177D38"/>
    <w:rsid w:val="00181785"/>
    <w:rsid w:val="00192F20"/>
    <w:rsid w:val="00193AD8"/>
    <w:rsid w:val="0019435E"/>
    <w:rsid w:val="001944B1"/>
    <w:rsid w:val="00197473"/>
    <w:rsid w:val="001B008F"/>
    <w:rsid w:val="001B6CC9"/>
    <w:rsid w:val="001C1C60"/>
    <w:rsid w:val="001E465C"/>
    <w:rsid w:val="001F587A"/>
    <w:rsid w:val="00202009"/>
    <w:rsid w:val="002118FD"/>
    <w:rsid w:val="00214507"/>
    <w:rsid w:val="00215683"/>
    <w:rsid w:val="00215C2B"/>
    <w:rsid w:val="00220672"/>
    <w:rsid w:val="0023243B"/>
    <w:rsid w:val="002502C6"/>
    <w:rsid w:val="0025123A"/>
    <w:rsid w:val="00272B0F"/>
    <w:rsid w:val="00274561"/>
    <w:rsid w:val="00275DA5"/>
    <w:rsid w:val="0027799A"/>
    <w:rsid w:val="00284D89"/>
    <w:rsid w:val="002903F5"/>
    <w:rsid w:val="002A3B54"/>
    <w:rsid w:val="002A52F2"/>
    <w:rsid w:val="002B3848"/>
    <w:rsid w:val="002B5BC4"/>
    <w:rsid w:val="002B7376"/>
    <w:rsid w:val="002C3F24"/>
    <w:rsid w:val="002C6358"/>
    <w:rsid w:val="002C69F2"/>
    <w:rsid w:val="002C7B87"/>
    <w:rsid w:val="002D3E57"/>
    <w:rsid w:val="002D4027"/>
    <w:rsid w:val="002E5DD0"/>
    <w:rsid w:val="002F2339"/>
    <w:rsid w:val="00312434"/>
    <w:rsid w:val="00313C84"/>
    <w:rsid w:val="00317C23"/>
    <w:rsid w:val="003220FD"/>
    <w:rsid w:val="00322BD0"/>
    <w:rsid w:val="00323151"/>
    <w:rsid w:val="003408DF"/>
    <w:rsid w:val="00342F61"/>
    <w:rsid w:val="00350E1D"/>
    <w:rsid w:val="00353655"/>
    <w:rsid w:val="00355CAF"/>
    <w:rsid w:val="00360A6B"/>
    <w:rsid w:val="0036520F"/>
    <w:rsid w:val="00366E97"/>
    <w:rsid w:val="00367E7F"/>
    <w:rsid w:val="00394BB2"/>
    <w:rsid w:val="003A0B6E"/>
    <w:rsid w:val="003A6999"/>
    <w:rsid w:val="003A7EF8"/>
    <w:rsid w:val="003C6115"/>
    <w:rsid w:val="003E46C3"/>
    <w:rsid w:val="003E5AB2"/>
    <w:rsid w:val="003F0B24"/>
    <w:rsid w:val="004027FC"/>
    <w:rsid w:val="004040E4"/>
    <w:rsid w:val="00420ABB"/>
    <w:rsid w:val="00423B25"/>
    <w:rsid w:val="0042756E"/>
    <w:rsid w:val="00444776"/>
    <w:rsid w:val="00445C90"/>
    <w:rsid w:val="0044689D"/>
    <w:rsid w:val="00455515"/>
    <w:rsid w:val="00461CEE"/>
    <w:rsid w:val="00463E9D"/>
    <w:rsid w:val="00465217"/>
    <w:rsid w:val="00470E21"/>
    <w:rsid w:val="004B7054"/>
    <w:rsid w:val="004B7C43"/>
    <w:rsid w:val="004C5466"/>
    <w:rsid w:val="004D1FE8"/>
    <w:rsid w:val="004D4FB3"/>
    <w:rsid w:val="004E68D9"/>
    <w:rsid w:val="004F7D55"/>
    <w:rsid w:val="005075A2"/>
    <w:rsid w:val="00507B20"/>
    <w:rsid w:val="005124EF"/>
    <w:rsid w:val="005149C5"/>
    <w:rsid w:val="00524B58"/>
    <w:rsid w:val="005251AE"/>
    <w:rsid w:val="005321D6"/>
    <w:rsid w:val="00533940"/>
    <w:rsid w:val="0055733D"/>
    <w:rsid w:val="00570CA6"/>
    <w:rsid w:val="005732DA"/>
    <w:rsid w:val="00576A36"/>
    <w:rsid w:val="005774B1"/>
    <w:rsid w:val="005802CB"/>
    <w:rsid w:val="00590811"/>
    <w:rsid w:val="005960EA"/>
    <w:rsid w:val="005B1FCF"/>
    <w:rsid w:val="005B56B6"/>
    <w:rsid w:val="005B6682"/>
    <w:rsid w:val="005C7C1C"/>
    <w:rsid w:val="005D0DEE"/>
    <w:rsid w:val="005D7C85"/>
    <w:rsid w:val="005E0830"/>
    <w:rsid w:val="005E11FA"/>
    <w:rsid w:val="005E5489"/>
    <w:rsid w:val="005F26B6"/>
    <w:rsid w:val="0060057C"/>
    <w:rsid w:val="006416BA"/>
    <w:rsid w:val="0064596F"/>
    <w:rsid w:val="006562A0"/>
    <w:rsid w:val="00665709"/>
    <w:rsid w:val="00674B29"/>
    <w:rsid w:val="00677D4C"/>
    <w:rsid w:val="0068431C"/>
    <w:rsid w:val="006856CA"/>
    <w:rsid w:val="006978CE"/>
    <w:rsid w:val="006A7710"/>
    <w:rsid w:val="006C2207"/>
    <w:rsid w:val="006E2FE0"/>
    <w:rsid w:val="0070190E"/>
    <w:rsid w:val="0070367A"/>
    <w:rsid w:val="007077AE"/>
    <w:rsid w:val="007120F7"/>
    <w:rsid w:val="00721114"/>
    <w:rsid w:val="007354E5"/>
    <w:rsid w:val="00743241"/>
    <w:rsid w:val="00743F43"/>
    <w:rsid w:val="007605E0"/>
    <w:rsid w:val="0076644A"/>
    <w:rsid w:val="00767D2C"/>
    <w:rsid w:val="00777B06"/>
    <w:rsid w:val="007814ED"/>
    <w:rsid w:val="00782AAE"/>
    <w:rsid w:val="00784031"/>
    <w:rsid w:val="007855E4"/>
    <w:rsid w:val="007C1F87"/>
    <w:rsid w:val="007C35E6"/>
    <w:rsid w:val="007D0684"/>
    <w:rsid w:val="007D16D8"/>
    <w:rsid w:val="007D726A"/>
    <w:rsid w:val="007F47A2"/>
    <w:rsid w:val="00805FCD"/>
    <w:rsid w:val="00826323"/>
    <w:rsid w:val="00835AFC"/>
    <w:rsid w:val="008524F7"/>
    <w:rsid w:val="00853763"/>
    <w:rsid w:val="00856B67"/>
    <w:rsid w:val="008618DD"/>
    <w:rsid w:val="00862D1E"/>
    <w:rsid w:val="00865352"/>
    <w:rsid w:val="0087098E"/>
    <w:rsid w:val="00871642"/>
    <w:rsid w:val="008738C1"/>
    <w:rsid w:val="00885AE8"/>
    <w:rsid w:val="008971C3"/>
    <w:rsid w:val="008A0A65"/>
    <w:rsid w:val="008A59F9"/>
    <w:rsid w:val="008A673A"/>
    <w:rsid w:val="008B264C"/>
    <w:rsid w:val="008B293E"/>
    <w:rsid w:val="008B4DCD"/>
    <w:rsid w:val="008B6A59"/>
    <w:rsid w:val="008C0B29"/>
    <w:rsid w:val="008C61B5"/>
    <w:rsid w:val="008C7758"/>
    <w:rsid w:val="008D0D39"/>
    <w:rsid w:val="008D3883"/>
    <w:rsid w:val="008E72B6"/>
    <w:rsid w:val="008F6B34"/>
    <w:rsid w:val="00902BC8"/>
    <w:rsid w:val="00903FEE"/>
    <w:rsid w:val="00906995"/>
    <w:rsid w:val="009405E1"/>
    <w:rsid w:val="00946227"/>
    <w:rsid w:val="009507B0"/>
    <w:rsid w:val="009526C5"/>
    <w:rsid w:val="00957894"/>
    <w:rsid w:val="00972E17"/>
    <w:rsid w:val="00974C2C"/>
    <w:rsid w:val="00977D44"/>
    <w:rsid w:val="00987300"/>
    <w:rsid w:val="00990093"/>
    <w:rsid w:val="00995146"/>
    <w:rsid w:val="009B73BB"/>
    <w:rsid w:val="009C11FA"/>
    <w:rsid w:val="009C4139"/>
    <w:rsid w:val="009C5459"/>
    <w:rsid w:val="009E4BD2"/>
    <w:rsid w:val="009F0603"/>
    <w:rsid w:val="009F637D"/>
    <w:rsid w:val="00A018D0"/>
    <w:rsid w:val="00A11161"/>
    <w:rsid w:val="00A26314"/>
    <w:rsid w:val="00A30438"/>
    <w:rsid w:val="00A5404C"/>
    <w:rsid w:val="00A55FA7"/>
    <w:rsid w:val="00A73DE5"/>
    <w:rsid w:val="00A75BC4"/>
    <w:rsid w:val="00A75E36"/>
    <w:rsid w:val="00A82BF8"/>
    <w:rsid w:val="00A85899"/>
    <w:rsid w:val="00AB4ED8"/>
    <w:rsid w:val="00AC1019"/>
    <w:rsid w:val="00B01C4F"/>
    <w:rsid w:val="00B05836"/>
    <w:rsid w:val="00B137E4"/>
    <w:rsid w:val="00B1436A"/>
    <w:rsid w:val="00B32BB9"/>
    <w:rsid w:val="00B44574"/>
    <w:rsid w:val="00B56541"/>
    <w:rsid w:val="00B6144A"/>
    <w:rsid w:val="00B7254D"/>
    <w:rsid w:val="00B846AD"/>
    <w:rsid w:val="00B85DAE"/>
    <w:rsid w:val="00BB570C"/>
    <w:rsid w:val="00BE43E0"/>
    <w:rsid w:val="00BF5EB2"/>
    <w:rsid w:val="00C00C90"/>
    <w:rsid w:val="00C04B52"/>
    <w:rsid w:val="00C0515E"/>
    <w:rsid w:val="00C06122"/>
    <w:rsid w:val="00C202BF"/>
    <w:rsid w:val="00C24A45"/>
    <w:rsid w:val="00C25A89"/>
    <w:rsid w:val="00C30771"/>
    <w:rsid w:val="00C505B9"/>
    <w:rsid w:val="00C60A58"/>
    <w:rsid w:val="00C666FC"/>
    <w:rsid w:val="00C732A6"/>
    <w:rsid w:val="00C73C33"/>
    <w:rsid w:val="00C776C4"/>
    <w:rsid w:val="00C81EAA"/>
    <w:rsid w:val="00C85EB4"/>
    <w:rsid w:val="00CB365D"/>
    <w:rsid w:val="00CB3855"/>
    <w:rsid w:val="00CC09AE"/>
    <w:rsid w:val="00CD78EF"/>
    <w:rsid w:val="00CE11B8"/>
    <w:rsid w:val="00CE380D"/>
    <w:rsid w:val="00CE4BF1"/>
    <w:rsid w:val="00CF168D"/>
    <w:rsid w:val="00CF2EBE"/>
    <w:rsid w:val="00CF6B11"/>
    <w:rsid w:val="00D06BB4"/>
    <w:rsid w:val="00D1061D"/>
    <w:rsid w:val="00D11565"/>
    <w:rsid w:val="00D14402"/>
    <w:rsid w:val="00D14E58"/>
    <w:rsid w:val="00D2392E"/>
    <w:rsid w:val="00D3394C"/>
    <w:rsid w:val="00D35349"/>
    <w:rsid w:val="00D41DDE"/>
    <w:rsid w:val="00D44628"/>
    <w:rsid w:val="00D60E4B"/>
    <w:rsid w:val="00D67B12"/>
    <w:rsid w:val="00D85527"/>
    <w:rsid w:val="00D9275B"/>
    <w:rsid w:val="00DA0184"/>
    <w:rsid w:val="00DA0270"/>
    <w:rsid w:val="00DA19BC"/>
    <w:rsid w:val="00DB5B6D"/>
    <w:rsid w:val="00DE2ECF"/>
    <w:rsid w:val="00DF2AC4"/>
    <w:rsid w:val="00DF398A"/>
    <w:rsid w:val="00DF4AB7"/>
    <w:rsid w:val="00E033CF"/>
    <w:rsid w:val="00E141A6"/>
    <w:rsid w:val="00E1609D"/>
    <w:rsid w:val="00E25D85"/>
    <w:rsid w:val="00E32229"/>
    <w:rsid w:val="00E40A6A"/>
    <w:rsid w:val="00E45D39"/>
    <w:rsid w:val="00E46067"/>
    <w:rsid w:val="00E70003"/>
    <w:rsid w:val="00E70DB0"/>
    <w:rsid w:val="00E8379A"/>
    <w:rsid w:val="00E85D5F"/>
    <w:rsid w:val="00E97A22"/>
    <w:rsid w:val="00EA57B7"/>
    <w:rsid w:val="00EB281D"/>
    <w:rsid w:val="00ED1BD7"/>
    <w:rsid w:val="00EE25F6"/>
    <w:rsid w:val="00EF0AB0"/>
    <w:rsid w:val="00EF2D4E"/>
    <w:rsid w:val="00EF3A5A"/>
    <w:rsid w:val="00F001A6"/>
    <w:rsid w:val="00F2288C"/>
    <w:rsid w:val="00F273A0"/>
    <w:rsid w:val="00F32B40"/>
    <w:rsid w:val="00F33860"/>
    <w:rsid w:val="00F42E17"/>
    <w:rsid w:val="00F447FD"/>
    <w:rsid w:val="00F61830"/>
    <w:rsid w:val="00F63DB0"/>
    <w:rsid w:val="00F8034C"/>
    <w:rsid w:val="00F8777E"/>
    <w:rsid w:val="00F911E1"/>
    <w:rsid w:val="00FB4014"/>
    <w:rsid w:val="00FC332F"/>
    <w:rsid w:val="00FD3BEA"/>
    <w:rsid w:val="00FD5449"/>
    <w:rsid w:val="00FD5901"/>
    <w:rsid w:val="00FD789A"/>
    <w:rsid w:val="00FE0099"/>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82134"/>
  <w15:docId w15:val="{16438A81-3EF7-47B9-B1BA-366426272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 w:type="paragraph" w:styleId="NormalWeb">
    <w:name w:val="Normal (Web)"/>
    <w:basedOn w:val="Normal"/>
    <w:uiPriority w:val="99"/>
    <w:semiHidden/>
    <w:unhideWhenUsed/>
    <w:rsid w:val="006C220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 w:id="1810052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Karene Karstadt</cp:lastModifiedBy>
  <cp:revision>13</cp:revision>
  <cp:lastPrinted>2023-04-11T03:49:00Z</cp:lastPrinted>
  <dcterms:created xsi:type="dcterms:W3CDTF">2023-07-27T14:16:00Z</dcterms:created>
  <dcterms:modified xsi:type="dcterms:W3CDTF">2025-02-21T08:06:00Z</dcterms:modified>
</cp:coreProperties>
</file>