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17AD" w:rsidRPr="002717AD" w:rsidRDefault="002717AD" w:rsidP="006C47A6">
      <w:pPr>
        <w:spacing w:after="0" w:line="540" w:lineRule="atLeast"/>
        <w:outlineLvl w:val="0"/>
        <w:rPr>
          <w:rFonts w:ascii="DroidSansRegular" w:eastAsia="Times New Roman" w:hAnsi="DroidSansRegular" w:cs="Times New Roman"/>
          <w:kern w:val="36"/>
          <w:sz w:val="54"/>
          <w:szCs w:val="54"/>
        </w:rPr>
      </w:pPr>
      <w:r w:rsidRPr="002717AD">
        <w:rPr>
          <w:rFonts w:ascii="DroidSansRegular" w:eastAsia="Times New Roman" w:hAnsi="DroidSansRegular" w:cs="Times New Roman"/>
          <w:kern w:val="36"/>
          <w:sz w:val="54"/>
          <w:szCs w:val="54"/>
        </w:rPr>
        <w:t>White Swiss Shepherd Dog</w:t>
      </w:r>
    </w:p>
    <w:p w:rsidR="002717AD" w:rsidRPr="002717AD" w:rsidRDefault="004F38B9" w:rsidP="006C47A6">
      <w:pPr>
        <w:shd w:val="clear" w:color="auto" w:fill="FFFFFF"/>
        <w:spacing w:after="225" w:line="300" w:lineRule="atLeast"/>
        <w:rPr>
          <w:rFonts w:ascii="Lucida Sans Unicode" w:eastAsia="Times New Roman" w:hAnsi="Lucida Sans Unicode" w:cs="Lucida Sans Unicode"/>
          <w:color w:val="444444"/>
          <w:sz w:val="21"/>
          <w:szCs w:val="21"/>
        </w:rPr>
      </w:pPr>
      <w:r w:rsidRPr="004F38B9">
        <w:rPr>
          <w:rFonts w:ascii="Lucida Sans Unicode" w:eastAsia="Times New Roman" w:hAnsi="Lucida Sans Unicode" w:cs="Lucida Sans Unicode"/>
          <w:color w:val="444444"/>
          <w:sz w:val="21"/>
          <w:szCs w:val="21"/>
          <w:highlight w:val="yellow"/>
        </w:rPr>
        <w:t>Picture needed</w:t>
      </w:r>
      <w:r w:rsidR="002717AD" w:rsidRPr="002717AD">
        <w:rPr>
          <w:rFonts w:ascii="Arial Narrow" w:eastAsia="Times New Roman" w:hAnsi="Arial Narrow" w:cs="Lucida Sans Unicode"/>
          <w:i/>
          <w:iCs/>
          <w:noProof/>
          <w:color w:val="C1265C"/>
          <w:sz w:val="20"/>
          <w:szCs w:val="20"/>
        </w:rPr>
        <mc:AlternateContent>
          <mc:Choice Requires="wps">
            <w:drawing>
              <wp:inline distT="0" distB="0" distL="0" distR="0" wp14:anchorId="516CFC30" wp14:editId="3FC08A09">
                <wp:extent cx="304800" cy="304800"/>
                <wp:effectExtent l="0" t="0" r="0" b="0"/>
                <wp:docPr id="4" name="AutoShape 3" descr="http://www.kusa.co.za/images/breed-header---White-Swiss-Shepherd.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CF1CBC" id="AutoShape 3" o:spid="_x0000_s1026" alt="http://www.kusa.co.za/images/breed-header---White-Swiss-Shepherd.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" filled="f" stroked="f">
                <o:lock v:ext="edit" aspectratio="t"/>
                <w10:anchorlock/>
              </v:rect>
            </w:pict>
          </mc:Fallback>
        </mc:AlternateContent>
      </w:r>
    </w:p>
    <w:p w:rsidR="002717AD" w:rsidRPr="004F38B9" w:rsidRDefault="002717AD" w:rsidP="006C47A6">
      <w:pPr>
        <w:shd w:val="clear" w:color="auto" w:fill="FFFFFF"/>
        <w:spacing w:before="225" w:after="225" w:line="300" w:lineRule="atLeast"/>
        <w:rPr>
          <w:rFonts w:ascii="Lucida Sans Unicode" w:eastAsia="Times New Roman" w:hAnsi="Lucida Sans Unicode" w:cs="Lucida Sans Unicode"/>
          <w:strike/>
          <w:color w:val="444444"/>
          <w:sz w:val="21"/>
          <w:szCs w:val="21"/>
        </w:rPr>
      </w:pPr>
      <w:r w:rsidRPr="004F38B9">
        <w:rPr>
          <w:rFonts w:ascii="Lucida Sans Unicode" w:eastAsia="Times New Roman" w:hAnsi="Lucida Sans Unicode" w:cs="Lucida Sans Unicode"/>
          <w:i/>
          <w:iCs/>
          <w:strike/>
          <w:color w:val="C1265C"/>
          <w:sz w:val="21"/>
          <w:szCs w:val="21"/>
          <w:highlight w:val="yellow"/>
        </w:rPr>
        <w:t>A Breed Standard is the guideline which describes the ideal characteristics, temperament and appearance of a breed and ensures that the breed is fit for function with soundness essential. Breeders and judges should at all times be mindful of features which could be detrimental in any way to the health, welfare or soundness of this breed.</w:t>
      </w:r>
    </w:p>
    <w:p w:rsidR="002717AD" w:rsidRPr="002717AD" w:rsidRDefault="002717AD" w:rsidP="006C47A6">
      <w:pPr>
        <w:shd w:val="clear" w:color="auto" w:fill="FFFFFF"/>
        <w:spacing w:before="225" w:after="225" w:line="300" w:lineRule="atLeast"/>
        <w:rPr>
          <w:rFonts w:ascii="Lucida Sans Unicode" w:eastAsia="Times New Roman" w:hAnsi="Lucida Sans Unicode" w:cs="Lucida Sans Unicode"/>
          <w:color w:val="444444"/>
          <w:sz w:val="21"/>
          <w:szCs w:val="21"/>
        </w:rPr>
      </w:pPr>
      <w:r w:rsidRPr="002717AD">
        <w:rPr>
          <w:rFonts w:ascii="Lucida Sans Unicode" w:eastAsia="Times New Roman" w:hAnsi="Lucida Sans Unicode" w:cs="Lucida Sans Unicode"/>
          <w:b/>
          <w:bCs/>
          <w:color w:val="444444"/>
          <w:sz w:val="24"/>
          <w:szCs w:val="24"/>
        </w:rPr>
        <w:t>OFFICIAL BREED STANDARD</w:t>
      </w:r>
    </w:p>
    <w:p w:rsidR="002717AD" w:rsidRPr="002717AD" w:rsidRDefault="002717AD" w:rsidP="006C47A6">
      <w:pPr>
        <w:shd w:val="clear" w:color="auto" w:fill="FFFFFF"/>
        <w:spacing w:before="225" w:after="225" w:line="300" w:lineRule="atLeast"/>
        <w:rPr>
          <w:rFonts w:ascii="Lucida Sans Unicode" w:eastAsia="Times New Roman" w:hAnsi="Lucida Sans Unicode" w:cs="Lucida Sans Unicode"/>
          <w:color w:val="444444"/>
          <w:sz w:val="21"/>
          <w:szCs w:val="21"/>
        </w:rPr>
      </w:pPr>
      <w:r w:rsidRPr="002717AD">
        <w:rPr>
          <w:rFonts w:ascii="Lucida Sans Unicode" w:eastAsia="Times New Roman" w:hAnsi="Lucida Sans Unicode" w:cs="Lucida Sans Unicode"/>
          <w:b/>
          <w:bCs/>
          <w:color w:val="444444"/>
          <w:sz w:val="24"/>
          <w:szCs w:val="24"/>
        </w:rPr>
        <w:t>WHITE SWISS SHEPHERD DOG </w:t>
      </w:r>
      <w:r w:rsidRPr="004F38B9">
        <w:rPr>
          <w:rFonts w:ascii="Lucida Sans Unicode" w:eastAsia="Times New Roman" w:hAnsi="Lucida Sans Unicode" w:cs="Lucida Sans Unicode"/>
          <w:strike/>
          <w:color w:val="444444"/>
          <w:sz w:val="24"/>
          <w:szCs w:val="24"/>
          <w:highlight w:val="yellow"/>
        </w:rPr>
        <w:t>(Berger Blanc Suisse) – Herding Group</w:t>
      </w:r>
    </w:p>
    <w:p w:rsidR="002717AD" w:rsidRPr="007E7862" w:rsidRDefault="002717AD" w:rsidP="006C47A6">
      <w:pPr>
        <w:shd w:val="clear" w:color="auto" w:fill="FFFFFF"/>
        <w:spacing w:before="225" w:after="225" w:line="300" w:lineRule="atLeast"/>
        <w:rPr>
          <w:rFonts w:ascii="Lucida Sans Unicode" w:eastAsia="Times New Roman" w:hAnsi="Lucida Sans Unicode" w:cs="Lucida Sans Unicode"/>
          <w:strike/>
          <w:color w:val="444444"/>
          <w:sz w:val="21"/>
          <w:szCs w:val="21"/>
        </w:rPr>
      </w:pPr>
      <w:r w:rsidRPr="002717AD">
        <w:rPr>
          <w:rFonts w:ascii="Lucida Sans Unicode" w:eastAsia="Times New Roman" w:hAnsi="Lucida Sans Unicode" w:cs="Lucida Sans Unicode"/>
          <w:b/>
          <w:bCs/>
          <w:color w:val="444444"/>
          <w:sz w:val="21"/>
          <w:szCs w:val="21"/>
        </w:rPr>
        <w:t>(</w:t>
      </w:r>
      <w:r w:rsidRPr="007E7862">
        <w:rPr>
          <w:rFonts w:ascii="Lucida Sans Unicode" w:eastAsia="Times New Roman" w:hAnsi="Lucida Sans Unicode" w:cs="Lucida Sans Unicode"/>
          <w:b/>
          <w:bCs/>
          <w:strike/>
          <w:color w:val="444444"/>
          <w:sz w:val="21"/>
          <w:szCs w:val="21"/>
          <w:highlight w:val="yellow"/>
        </w:rPr>
        <w:t>Effective 01.01.2016)</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Lucida Sans Unicode" w:eastAsia="Times New Roman" w:hAnsi="Lucida Sans Unicode" w:cs="Lucida Sans Unicode"/>
          <w:b/>
          <w:bCs/>
          <w:color w:val="000000"/>
          <w:sz w:val="21"/>
          <w:szCs w:val="21"/>
          <w:u w:val="single"/>
        </w:rPr>
        <w:t>UTILIZATION</w:t>
      </w:r>
      <w:r w:rsidRPr="002717AD">
        <w:rPr>
          <w:rFonts w:ascii="Lucida Sans Unicode" w:eastAsia="Times New Roman" w:hAnsi="Lucida Sans Unicode" w:cs="Lucida Sans Unicode"/>
          <w:color w:val="000000"/>
          <w:sz w:val="21"/>
          <w:szCs w:val="21"/>
          <w:u w:val="single"/>
        </w:rPr>
        <w:t>:</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Companion and family dog.</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Lucida Sans Unicode" w:eastAsia="Times New Roman" w:hAnsi="Lucida Sans Unicode" w:cs="Lucida Sans Unicode"/>
          <w:b/>
          <w:bCs/>
          <w:color w:val="000000"/>
          <w:sz w:val="21"/>
          <w:szCs w:val="21"/>
          <w:u w:val="single"/>
        </w:rPr>
        <w:t>BRIEF HISTORICAL SUMMARY</w:t>
      </w:r>
      <w:r w:rsidRPr="002717AD">
        <w:rPr>
          <w:rFonts w:ascii="Lucida Sans Unicode" w:eastAsia="Times New Roman" w:hAnsi="Lucida Sans Unicode" w:cs="Lucida Sans Unicode"/>
          <w:color w:val="000000"/>
          <w:sz w:val="21"/>
          <w:szCs w:val="21"/>
          <w:u w:val="single"/>
        </w:rPr>
        <w:t>:</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In the USA and Canada White Shepherd dogs have gradually become to be accepted as a distinct breed. The first dogs of this breed were imported to Switzerland in the early 70ies. The American male “Lobo”, whelped on 5th of March 1966, can be considered as the progenitor of the breed in Switzerland. The descendants of this male registered with the Swiss Stud Book (LOS) and other White Shepherd dogs imported from the USA and Canada, gradually multiplied. There now exists a big number of purebred over several generations White Shepherd dogs throughout Europe. These dogs have been registered as a new breed in the appendix of the Swiss Stud Book (LOS) since June 1991.</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Lucida Sans Unicode" w:eastAsia="Times New Roman" w:hAnsi="Lucida Sans Unicode" w:cs="Lucida Sans Unicode"/>
          <w:b/>
          <w:bCs/>
          <w:color w:val="000000"/>
          <w:sz w:val="21"/>
          <w:szCs w:val="21"/>
          <w:u w:val="single"/>
        </w:rPr>
        <w:t>GENERAL APPEARANCE</w:t>
      </w:r>
      <w:r w:rsidRPr="002717AD">
        <w:rPr>
          <w:rFonts w:ascii="Lucida Sans Unicode" w:eastAsia="Times New Roman" w:hAnsi="Lucida Sans Unicode" w:cs="Lucida Sans Unicode"/>
          <w:color w:val="000000"/>
          <w:sz w:val="21"/>
          <w:szCs w:val="21"/>
          <w:u w:val="single"/>
        </w:rPr>
        <w:t>:</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 xml:space="preserve">A powerful, well-muscled, </w:t>
      </w:r>
      <w:r w:rsidRPr="00164496">
        <w:rPr>
          <w:rFonts w:ascii="Arial Narrow" w:eastAsia="Times New Roman" w:hAnsi="Arial Narrow" w:cs="Lucida Sans Unicode"/>
          <w:color w:val="000000"/>
          <w:sz w:val="21"/>
          <w:szCs w:val="21"/>
          <w:highlight w:val="yellow"/>
        </w:rPr>
        <w:t>medium</w:t>
      </w:r>
      <w:r w:rsidR="00164496" w:rsidRPr="00164496">
        <w:rPr>
          <w:rFonts w:ascii="Arial Narrow" w:eastAsia="Times New Roman" w:hAnsi="Arial Narrow" w:cs="Lucida Sans Unicode"/>
          <w:color w:val="000000"/>
          <w:sz w:val="21"/>
          <w:szCs w:val="21"/>
          <w:highlight w:val="yellow"/>
        </w:rPr>
        <w:t xml:space="preserve"> </w:t>
      </w:r>
      <w:r w:rsidRPr="00164496">
        <w:rPr>
          <w:rFonts w:ascii="Arial Narrow" w:eastAsia="Times New Roman" w:hAnsi="Arial Narrow" w:cs="Lucida Sans Unicode"/>
          <w:color w:val="000000"/>
          <w:sz w:val="21"/>
          <w:szCs w:val="21"/>
          <w:highlight w:val="yellow"/>
        </w:rPr>
        <w:t>sized</w:t>
      </w:r>
      <w:r w:rsidRPr="002717AD">
        <w:rPr>
          <w:rFonts w:ascii="Arial Narrow" w:eastAsia="Times New Roman" w:hAnsi="Arial Narrow" w:cs="Lucida Sans Unicode"/>
          <w:color w:val="000000"/>
          <w:sz w:val="21"/>
          <w:szCs w:val="21"/>
        </w:rPr>
        <w:t>, White Shepherd dog with erect ears, double coat which is either of medium length or long; elongated shape; medium sized bone and elegant, harmonious outline.</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Lucida Sans Unicode" w:eastAsia="Times New Roman" w:hAnsi="Lucida Sans Unicode" w:cs="Lucida Sans Unicode"/>
          <w:b/>
          <w:bCs/>
          <w:color w:val="000000"/>
          <w:sz w:val="21"/>
          <w:szCs w:val="21"/>
          <w:u w:val="single"/>
        </w:rPr>
        <w:t>IMPORTANT PROPORTIONS</w:t>
      </w:r>
      <w:r w:rsidRPr="002717AD">
        <w:rPr>
          <w:rFonts w:ascii="Lucida Sans Unicode" w:eastAsia="Times New Roman" w:hAnsi="Lucida Sans Unicode" w:cs="Lucida Sans Unicode"/>
          <w:color w:val="000000"/>
          <w:sz w:val="21"/>
          <w:szCs w:val="21"/>
          <w:u w:val="single"/>
        </w:rPr>
        <w:t>:</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 xml:space="preserve">Moderately long rectangular shape: body length (from the point of shoulder to point of buttock) to height at withers = </w:t>
      </w:r>
      <w:r w:rsidR="002857BD" w:rsidRPr="002717AD">
        <w:rPr>
          <w:rFonts w:ascii="Arial Narrow" w:eastAsia="Times New Roman" w:hAnsi="Arial Narrow" w:cs="Lucida Sans Unicode"/>
          <w:color w:val="000000"/>
          <w:sz w:val="21"/>
          <w:szCs w:val="21"/>
        </w:rPr>
        <w:t>12:</w:t>
      </w:r>
      <w:r w:rsidRPr="002717AD">
        <w:rPr>
          <w:rFonts w:ascii="Arial Narrow" w:eastAsia="Times New Roman" w:hAnsi="Arial Narrow" w:cs="Lucida Sans Unicode"/>
          <w:color w:val="000000"/>
          <w:sz w:val="21"/>
          <w:szCs w:val="21"/>
        </w:rPr>
        <w:t xml:space="preserve"> 10. The distance from the stop to the tip of the nose is slightly more than the distance from the stop to the occipital protuberance.</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Lucida Sans Unicode" w:eastAsia="Times New Roman" w:hAnsi="Lucida Sans Unicode" w:cs="Lucida Sans Unicode"/>
          <w:b/>
          <w:bCs/>
          <w:color w:val="000000"/>
          <w:sz w:val="21"/>
          <w:szCs w:val="21"/>
          <w:u w:val="single"/>
        </w:rPr>
        <w:t>BEHAVIOUR/ TEMPERAMENT</w:t>
      </w:r>
      <w:r w:rsidRPr="002717AD">
        <w:rPr>
          <w:rFonts w:ascii="Lucida Sans Unicode" w:eastAsia="Times New Roman" w:hAnsi="Lucida Sans Unicode" w:cs="Lucida Sans Unicode"/>
          <w:color w:val="000000"/>
          <w:sz w:val="21"/>
          <w:szCs w:val="21"/>
          <w:u w:val="single"/>
        </w:rPr>
        <w:t>:</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Lively and balanced temperament, enjoys action, attentive with good ability to be trained.</w:t>
      </w:r>
      <w:r w:rsidR="003964F3">
        <w:rPr>
          <w:rFonts w:ascii="Arial Narrow" w:eastAsia="Times New Roman" w:hAnsi="Arial Narrow" w:cs="Lucida Sans Unicode"/>
          <w:color w:val="000000"/>
          <w:sz w:val="21"/>
          <w:szCs w:val="21"/>
        </w:rPr>
        <w:t xml:space="preserve"> </w:t>
      </w:r>
      <w:r w:rsidRPr="002717AD">
        <w:rPr>
          <w:rFonts w:ascii="Arial Narrow" w:eastAsia="Times New Roman" w:hAnsi="Arial Narrow" w:cs="Lucida Sans Unicode"/>
          <w:color w:val="000000"/>
          <w:sz w:val="21"/>
          <w:szCs w:val="21"/>
        </w:rPr>
        <w:t>Friendly and discreet. High social competence and devoted to his owner. Never afraid or aggressive without provocation. A joyful and easy to teach working and sporting dog with capability for all round education. High social competence allows for a marked ability to adapt and integrate to all kinds of social events and situations.</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Lucida Sans Unicode" w:eastAsia="Times New Roman" w:hAnsi="Lucida Sans Unicode" w:cs="Lucida Sans Unicode"/>
          <w:b/>
          <w:bCs/>
          <w:color w:val="000000"/>
          <w:sz w:val="21"/>
          <w:szCs w:val="21"/>
          <w:u w:val="single"/>
        </w:rPr>
        <w:t>HEAD</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Lucida Sans Unicode" w:eastAsia="Times New Roman" w:hAnsi="Lucida Sans Unicode" w:cs="Lucida Sans Unicode"/>
          <w:color w:val="000000"/>
          <w:sz w:val="21"/>
          <w:szCs w:val="21"/>
          <w:u w:val="single"/>
        </w:rPr>
        <w:lastRenderedPageBreak/>
        <w:t>CRANIAL REGION:</w:t>
      </w:r>
      <w:r w:rsidR="003964F3">
        <w:rPr>
          <w:rFonts w:ascii="Lucida Sans Unicode" w:eastAsia="Times New Roman" w:hAnsi="Lucida Sans Unicode" w:cs="Lucida Sans Unicode"/>
          <w:color w:val="000000"/>
          <w:sz w:val="21"/>
          <w:szCs w:val="21"/>
          <w:u w:val="single"/>
        </w:rPr>
        <w:t xml:space="preserve"> </w:t>
      </w:r>
      <w:r w:rsidRPr="003964F3">
        <w:rPr>
          <w:rFonts w:ascii="Arial Narrow" w:eastAsia="Times New Roman" w:hAnsi="Arial Narrow" w:cs="Lucida Sans Unicode"/>
          <w:color w:val="000000"/>
          <w:sz w:val="21"/>
          <w:szCs w:val="21"/>
          <w:highlight w:val="yellow"/>
        </w:rPr>
        <w:t>Str</w:t>
      </w:r>
      <w:r w:rsidRPr="002717AD">
        <w:rPr>
          <w:rFonts w:ascii="Arial Narrow" w:eastAsia="Times New Roman" w:hAnsi="Arial Narrow" w:cs="Lucida Sans Unicode"/>
          <w:color w:val="000000"/>
          <w:sz w:val="21"/>
          <w:szCs w:val="21"/>
        </w:rPr>
        <w:t xml:space="preserve">ong, clean cut and finely chiselled, in good proportion to the body. Wedge-shaped, seen from above and </w:t>
      </w:r>
      <w:r w:rsidRPr="007B6626">
        <w:rPr>
          <w:rFonts w:ascii="Arial Narrow" w:eastAsia="Times New Roman" w:hAnsi="Arial Narrow" w:cs="Lucida Sans Unicode"/>
          <w:color w:val="000000"/>
          <w:sz w:val="21"/>
          <w:szCs w:val="21"/>
          <w:highlight w:val="yellow"/>
        </w:rPr>
        <w:t>from</w:t>
      </w:r>
      <w:r w:rsidR="007B6626" w:rsidRPr="007B6626">
        <w:rPr>
          <w:rFonts w:ascii="Arial Narrow" w:eastAsia="Times New Roman" w:hAnsi="Arial Narrow" w:cs="Lucida Sans Unicode"/>
          <w:color w:val="000000"/>
          <w:sz w:val="21"/>
          <w:szCs w:val="21"/>
          <w:highlight w:val="yellow"/>
        </w:rPr>
        <w:t xml:space="preserve"> </w:t>
      </w:r>
      <w:r w:rsidRPr="007B6626">
        <w:rPr>
          <w:rFonts w:ascii="Arial Narrow" w:eastAsia="Times New Roman" w:hAnsi="Arial Narrow" w:cs="Lucida Sans Unicode"/>
          <w:color w:val="000000"/>
          <w:sz w:val="21"/>
          <w:szCs w:val="21"/>
          <w:highlight w:val="yellow"/>
        </w:rPr>
        <w:t>the side</w:t>
      </w:r>
      <w:r w:rsidRPr="002717AD">
        <w:rPr>
          <w:rFonts w:ascii="Arial Narrow" w:eastAsia="Times New Roman" w:hAnsi="Arial Narrow" w:cs="Lucida Sans Unicode"/>
          <w:color w:val="000000"/>
          <w:sz w:val="21"/>
          <w:szCs w:val="21"/>
        </w:rPr>
        <w:t>. Axes of skull and muzzle parallel.</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Lucida Sans Unicode" w:eastAsia="Times New Roman" w:hAnsi="Lucida Sans Unicode" w:cs="Lucida Sans Unicode"/>
          <w:color w:val="000000"/>
          <w:sz w:val="21"/>
          <w:szCs w:val="21"/>
          <w:u w:val="single"/>
        </w:rPr>
        <w:t>Skull:</w:t>
      </w:r>
      <w:r w:rsidRPr="002717AD">
        <w:rPr>
          <w:rFonts w:ascii="Lucida Sans Unicode" w:eastAsia="Times New Roman" w:hAnsi="Lucida Sans Unicode" w:cs="Lucida Sans Unicode"/>
          <w:color w:val="000000"/>
          <w:sz w:val="21"/>
          <w:szCs w:val="21"/>
        </w:rPr>
        <w:t> Only slightly rounded; central furrow only slightly perceptible.</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Lucida Sans Unicode" w:eastAsia="Times New Roman" w:hAnsi="Lucida Sans Unicode" w:cs="Lucida Sans Unicode"/>
          <w:color w:val="000000"/>
          <w:sz w:val="21"/>
          <w:szCs w:val="21"/>
          <w:u w:val="single"/>
        </w:rPr>
        <w:t>Stop:</w:t>
      </w:r>
      <w:r w:rsidRPr="002717AD">
        <w:rPr>
          <w:rFonts w:ascii="Lucida Sans Unicode" w:eastAsia="Times New Roman" w:hAnsi="Lucida Sans Unicode" w:cs="Lucida Sans Unicode"/>
          <w:color w:val="000000"/>
          <w:sz w:val="21"/>
          <w:szCs w:val="21"/>
        </w:rPr>
        <w:t> Slightly marked, but clearly perceptible.</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Lucida Sans Unicode" w:eastAsia="Times New Roman" w:hAnsi="Lucida Sans Unicode" w:cs="Lucida Sans Unicode"/>
          <w:color w:val="000000"/>
          <w:sz w:val="21"/>
          <w:szCs w:val="21"/>
          <w:u w:val="single"/>
        </w:rPr>
        <w:t>FACIAL REGION:</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Lucida Sans Unicode" w:eastAsia="Times New Roman" w:hAnsi="Lucida Sans Unicode" w:cs="Lucida Sans Unicode"/>
          <w:color w:val="000000"/>
          <w:sz w:val="21"/>
          <w:szCs w:val="21"/>
          <w:u w:val="single"/>
        </w:rPr>
        <w:t>Nose:</w:t>
      </w:r>
      <w:r w:rsidRPr="002717AD">
        <w:rPr>
          <w:rFonts w:ascii="Lucida Sans Unicode" w:eastAsia="Times New Roman" w:hAnsi="Lucida Sans Unicode" w:cs="Lucida Sans Unicode"/>
          <w:color w:val="000000"/>
          <w:sz w:val="21"/>
          <w:szCs w:val="21"/>
        </w:rPr>
        <w:t> Medium-sized; black pigmentation desired; snow nose and lighter nose accepted.</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Lucida Sans Unicode" w:eastAsia="Times New Roman" w:hAnsi="Lucida Sans Unicode" w:cs="Lucida Sans Unicode"/>
          <w:color w:val="000000"/>
          <w:sz w:val="21"/>
          <w:szCs w:val="21"/>
          <w:u w:val="single"/>
        </w:rPr>
        <w:t>Muzzle:</w:t>
      </w:r>
      <w:r w:rsidRPr="002717AD">
        <w:rPr>
          <w:rFonts w:ascii="Lucida Sans Unicode" w:eastAsia="Times New Roman" w:hAnsi="Lucida Sans Unicode" w:cs="Lucida Sans Unicode"/>
          <w:color w:val="000000"/>
          <w:sz w:val="21"/>
          <w:szCs w:val="21"/>
        </w:rPr>
        <w:t> Powerful and moderately long in relation to the skull; nasal bridge and lower line of muzzle straight, slightly convergent towards the nose.</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Lucida Sans Unicode" w:eastAsia="Times New Roman" w:hAnsi="Lucida Sans Unicode" w:cs="Lucida Sans Unicode"/>
          <w:color w:val="000000"/>
          <w:sz w:val="21"/>
          <w:szCs w:val="21"/>
          <w:u w:val="single"/>
        </w:rPr>
        <w:t>Lips:</w:t>
      </w:r>
      <w:r w:rsidRPr="002717AD">
        <w:rPr>
          <w:rFonts w:ascii="Lucida Sans Unicode" w:eastAsia="Times New Roman" w:hAnsi="Lucida Sans Unicode" w:cs="Lucida Sans Unicode"/>
          <w:color w:val="000000"/>
          <w:sz w:val="21"/>
          <w:szCs w:val="21"/>
        </w:rPr>
        <w:t> Dry, closing tightly, as black as possible.</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Lucida Sans Unicode" w:eastAsia="Times New Roman" w:hAnsi="Lucida Sans Unicode" w:cs="Lucida Sans Unicode"/>
          <w:color w:val="000000"/>
          <w:sz w:val="21"/>
          <w:szCs w:val="21"/>
          <w:u w:val="single"/>
        </w:rPr>
        <w:t>Jaws/Teeth:</w:t>
      </w:r>
      <w:r w:rsidRPr="002717AD">
        <w:rPr>
          <w:rFonts w:ascii="Lucida Sans Unicode" w:eastAsia="Times New Roman" w:hAnsi="Lucida Sans Unicode" w:cs="Lucida Sans Unicode"/>
          <w:color w:val="000000"/>
          <w:sz w:val="21"/>
          <w:szCs w:val="21"/>
        </w:rPr>
        <w:t> Powerful and complete, scissor bite. The teeth should be set square to the jaw.</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Lucida Sans Unicode" w:eastAsia="Times New Roman" w:hAnsi="Lucida Sans Unicode" w:cs="Lucida Sans Unicode"/>
          <w:color w:val="000000"/>
          <w:sz w:val="21"/>
          <w:szCs w:val="21"/>
          <w:u w:val="single"/>
        </w:rPr>
        <w:t>Eyes:</w:t>
      </w:r>
      <w:r w:rsidRPr="002717AD">
        <w:rPr>
          <w:rFonts w:ascii="Lucida Sans Unicode" w:eastAsia="Times New Roman" w:hAnsi="Lucida Sans Unicode" w:cs="Lucida Sans Unicode"/>
          <w:color w:val="000000"/>
          <w:sz w:val="21"/>
          <w:szCs w:val="21"/>
        </w:rPr>
        <w:t> Medium-sized, almond shaped, placed a little obliquely; colour brown to dark-brown; eye lids well-fitting with black eye-rims desirable.</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Lucida Sans Unicode" w:eastAsia="Times New Roman" w:hAnsi="Lucida Sans Unicode" w:cs="Lucida Sans Unicode"/>
          <w:color w:val="000000"/>
          <w:sz w:val="21"/>
          <w:szCs w:val="21"/>
          <w:u w:val="single"/>
        </w:rPr>
        <w:t>Ears:</w:t>
      </w:r>
      <w:r w:rsidRPr="002717AD">
        <w:rPr>
          <w:rFonts w:ascii="Lucida Sans Unicode" w:eastAsia="Times New Roman" w:hAnsi="Lucida Sans Unicode" w:cs="Lucida Sans Unicode"/>
          <w:color w:val="000000"/>
          <w:sz w:val="21"/>
          <w:szCs w:val="21"/>
        </w:rPr>
        <w:t> Erect ears, set high, parallel and directed forward; in the shape of an elongated triangle with the tip slightly rounded.</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Lucida Sans Unicode" w:eastAsia="Times New Roman" w:hAnsi="Lucida Sans Unicode" w:cs="Lucida Sans Unicode"/>
          <w:b/>
          <w:bCs/>
          <w:color w:val="000000"/>
          <w:sz w:val="21"/>
          <w:szCs w:val="21"/>
          <w:u w:val="single"/>
        </w:rPr>
        <w:t>NECK</w:t>
      </w:r>
      <w:r w:rsidRPr="002717AD">
        <w:rPr>
          <w:rFonts w:ascii="Lucida Sans Unicode" w:eastAsia="Times New Roman" w:hAnsi="Lucida Sans Unicode" w:cs="Lucida Sans Unicode"/>
          <w:color w:val="000000"/>
          <w:sz w:val="21"/>
          <w:szCs w:val="21"/>
          <w:u w:val="single"/>
        </w:rPr>
        <w:t>:</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Moderately long and well-muscled, with harmonious set-on to the body, without dewlap; the elegantly arched neckline runs in a continuous line from the moderately high carried head to the withers.</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Lucida Sans Unicode" w:eastAsia="Times New Roman" w:hAnsi="Lucida Sans Unicode" w:cs="Lucida Sans Unicode"/>
          <w:b/>
          <w:bCs/>
          <w:color w:val="000000"/>
          <w:sz w:val="21"/>
          <w:szCs w:val="21"/>
          <w:u w:val="single"/>
        </w:rPr>
        <w:t>BODY</w:t>
      </w:r>
      <w:r w:rsidRPr="002717AD">
        <w:rPr>
          <w:rFonts w:ascii="Lucida Sans Unicode" w:eastAsia="Times New Roman" w:hAnsi="Lucida Sans Unicode" w:cs="Lucida Sans Unicode"/>
          <w:color w:val="000000"/>
          <w:sz w:val="21"/>
          <w:szCs w:val="21"/>
          <w:u w:val="single"/>
        </w:rPr>
        <w:t>:</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Top line: Strong, muscular, medium-long.</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Withers: Pronounced.</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Back: Level, firm.</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Loin: Strongly muscled.</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Croup: Long and of medium width; gently sloping from the set-on to root of tail.</w:t>
      </w:r>
    </w:p>
    <w:p w:rsidR="00E517F7" w:rsidRDefault="002717AD" w:rsidP="006C47A6">
      <w:pPr>
        <w:shd w:val="clear" w:color="auto" w:fill="FFFFFF"/>
        <w:spacing w:before="225" w:after="0" w:line="240" w:lineRule="auto"/>
        <w:rPr>
          <w:rFonts w:ascii="Arial Narrow" w:eastAsia="Times New Roman" w:hAnsi="Arial Narrow" w:cs="Lucida Sans Unicode"/>
          <w:color w:val="000000"/>
          <w:sz w:val="21"/>
          <w:szCs w:val="21"/>
        </w:rPr>
      </w:pPr>
      <w:r w:rsidRPr="002717AD">
        <w:rPr>
          <w:rFonts w:ascii="Arial Narrow" w:eastAsia="Times New Roman" w:hAnsi="Arial Narrow" w:cs="Lucida Sans Unicode"/>
          <w:color w:val="000000"/>
          <w:sz w:val="21"/>
          <w:szCs w:val="21"/>
        </w:rPr>
        <w:t xml:space="preserve">Chest: Not too broad; deep (about 50 % of the height at the withers); reaching to the elbows; ribcage oval; extending well to the rear. Prominent fore chest. </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E517F7">
        <w:rPr>
          <w:rFonts w:ascii="Arial Narrow" w:eastAsia="Times New Roman" w:hAnsi="Arial Narrow" w:cs="Lucida Sans Unicode"/>
          <w:color w:val="000000"/>
          <w:sz w:val="21"/>
          <w:szCs w:val="21"/>
          <w:highlight w:val="yellow"/>
        </w:rPr>
        <w:t>Underline a</w:t>
      </w:r>
      <w:r w:rsidRPr="002717AD">
        <w:rPr>
          <w:rFonts w:ascii="Arial Narrow" w:eastAsia="Times New Roman" w:hAnsi="Arial Narrow" w:cs="Lucida Sans Unicode"/>
          <w:color w:val="000000"/>
          <w:sz w:val="21"/>
          <w:szCs w:val="21"/>
        </w:rPr>
        <w:t>nd belly: Flanks slender, firm; underline moderately tucked up.</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Lucida Sans Unicode" w:eastAsia="Times New Roman" w:hAnsi="Lucida Sans Unicode" w:cs="Lucida Sans Unicode"/>
          <w:b/>
          <w:bCs/>
          <w:color w:val="000000"/>
          <w:sz w:val="21"/>
          <w:szCs w:val="21"/>
          <w:u w:val="single"/>
        </w:rPr>
        <w:t>TAIL</w:t>
      </w:r>
      <w:r w:rsidRPr="002717AD">
        <w:rPr>
          <w:rFonts w:ascii="Lucida Sans Unicode" w:eastAsia="Times New Roman" w:hAnsi="Lucida Sans Unicode" w:cs="Lucida Sans Unicode"/>
          <w:color w:val="000000"/>
          <w:sz w:val="21"/>
          <w:szCs w:val="21"/>
          <w:u w:val="single"/>
        </w:rPr>
        <w:t>:</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lastRenderedPageBreak/>
        <w:t>Bushy sabre tail, tapering to the tip; set on rather low; reaching at least to the hock joint; at rest, it hangs either straight down or with a slight saber-like curve in its last third part; in action carried higher, but never above the topline.</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Lucida Sans Unicode" w:eastAsia="Times New Roman" w:hAnsi="Lucida Sans Unicode" w:cs="Lucida Sans Unicode"/>
          <w:b/>
          <w:bCs/>
          <w:color w:val="000000"/>
          <w:sz w:val="21"/>
          <w:szCs w:val="21"/>
          <w:u w:val="single"/>
        </w:rPr>
        <w:t>LIMBS</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Lucida Sans Unicode" w:eastAsia="Times New Roman" w:hAnsi="Lucida Sans Unicode" w:cs="Lucida Sans Unicode"/>
          <w:color w:val="000000"/>
          <w:sz w:val="21"/>
          <w:szCs w:val="21"/>
          <w:u w:val="single"/>
        </w:rPr>
        <w:t>FOREQUARTERS:</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General appearance: Strong, sinewy, medium bone. Straight, seen from the front; only moderately broad stance; seen in profile, well angulated.</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Shoulder: Shoulder blade long and well laid back; well angulated; whole shoulder strongly muscled.</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Upper arm: Adequately long, strong muscles.</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Elbow: Close fitting.</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Forearm: Long, straight, sinewy.</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Metacarpus (Pastern): Firm and only slightly oblique.</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Forefeet: Oval, toes tight and well arched; firm black pads; dark nails desired.</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Lucida Sans Unicode" w:eastAsia="Times New Roman" w:hAnsi="Lucida Sans Unicode" w:cs="Lucida Sans Unicode"/>
          <w:color w:val="000000"/>
          <w:sz w:val="21"/>
          <w:szCs w:val="21"/>
          <w:u w:val="single"/>
        </w:rPr>
        <w:t>HINDQUARTERS:</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General appearance: Strong, sinewy, medium bone. Seen from the rear straight and parallel; standing not too wide; seen from the side with adequate angulation.</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Thigh: Medium-long, strongly muscled.</w:t>
      </w:r>
    </w:p>
    <w:p w:rsidR="00745748" w:rsidRDefault="002717AD" w:rsidP="006C47A6">
      <w:pPr>
        <w:shd w:val="clear" w:color="auto" w:fill="FFFFFF"/>
        <w:spacing w:before="225" w:after="0" w:line="240" w:lineRule="auto"/>
        <w:rPr>
          <w:rFonts w:ascii="Lucida Sans Unicode" w:eastAsia="Times New Roman" w:hAnsi="Lucida Sans Unicode" w:cs="Lucida Sans Unicode"/>
          <w:i/>
          <w:iCs/>
          <w:color w:val="0070C1"/>
          <w:sz w:val="21"/>
          <w:szCs w:val="21"/>
        </w:rPr>
      </w:pPr>
      <w:r w:rsidRPr="002717AD">
        <w:rPr>
          <w:rFonts w:ascii="Lucida Sans Unicode" w:eastAsia="Times New Roman" w:hAnsi="Lucida Sans Unicode" w:cs="Lucida Sans Unicode"/>
          <w:color w:val="000000"/>
          <w:sz w:val="21"/>
          <w:szCs w:val="21"/>
        </w:rPr>
        <w:t>Stifle (Knee): Adequate angulation</w:t>
      </w:r>
      <w:r w:rsidRPr="002717AD">
        <w:rPr>
          <w:rFonts w:ascii="Lucida Sans Unicode" w:eastAsia="Times New Roman" w:hAnsi="Lucida Sans Unicode" w:cs="Lucida Sans Unicode"/>
          <w:i/>
          <w:iCs/>
          <w:color w:val="0070C1"/>
          <w:sz w:val="21"/>
          <w:szCs w:val="21"/>
        </w:rPr>
        <w:t>.</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745748">
        <w:rPr>
          <w:rFonts w:ascii="Lucida Sans Unicode" w:eastAsia="Times New Roman" w:hAnsi="Lucida Sans Unicode" w:cs="Lucida Sans Unicode"/>
          <w:color w:val="000000"/>
          <w:sz w:val="21"/>
          <w:szCs w:val="21"/>
          <w:highlight w:val="yellow"/>
        </w:rPr>
        <w:t>Lowe</w:t>
      </w:r>
      <w:r w:rsidRPr="002717AD">
        <w:rPr>
          <w:rFonts w:ascii="Lucida Sans Unicode" w:eastAsia="Times New Roman" w:hAnsi="Lucida Sans Unicode" w:cs="Lucida Sans Unicode"/>
          <w:color w:val="000000"/>
          <w:sz w:val="21"/>
          <w:szCs w:val="21"/>
        </w:rPr>
        <w:t>r thigh: Medium-long, oblique, with solid bone and well</w:t>
      </w:r>
      <w:r w:rsidRPr="002717AD">
        <w:rPr>
          <w:rFonts w:ascii="Lucida Sans Unicode" w:eastAsia="Times New Roman" w:hAnsi="Lucida Sans Unicode" w:cs="Lucida Sans Unicode"/>
          <w:i/>
          <w:iCs/>
          <w:color w:val="0070C1"/>
          <w:sz w:val="21"/>
          <w:szCs w:val="21"/>
        </w:rPr>
        <w:t>-</w:t>
      </w:r>
      <w:r w:rsidRPr="002717AD">
        <w:rPr>
          <w:rFonts w:ascii="Lucida Sans Unicode" w:eastAsia="Times New Roman" w:hAnsi="Lucida Sans Unicode" w:cs="Lucida Sans Unicode"/>
          <w:color w:val="000000"/>
          <w:sz w:val="21"/>
          <w:szCs w:val="21"/>
        </w:rPr>
        <w:t>muscled.</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Hock joint: Powerful, well angulated.</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Metatarsus (Rear pastern): Moderately long, straight, sinewy.</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Lucida Sans Unicode" w:eastAsia="Times New Roman" w:hAnsi="Lucida Sans Unicode" w:cs="Lucida Sans Unicode"/>
          <w:color w:val="000000"/>
          <w:sz w:val="21"/>
          <w:szCs w:val="21"/>
        </w:rPr>
        <w:t>Hind feet</w:t>
      </w:r>
      <w:r w:rsidRPr="002717AD">
        <w:rPr>
          <w:rFonts w:ascii="Lucida Sans Unicode" w:eastAsia="Times New Roman" w:hAnsi="Lucida Sans Unicode" w:cs="Lucida Sans Unicode"/>
          <w:color w:val="00B150"/>
          <w:sz w:val="21"/>
          <w:szCs w:val="21"/>
        </w:rPr>
        <w:t>: </w:t>
      </w:r>
      <w:r w:rsidRPr="002717AD">
        <w:rPr>
          <w:rFonts w:ascii="Lucida Sans Unicode" w:eastAsia="Times New Roman" w:hAnsi="Lucida Sans Unicode" w:cs="Lucida Sans Unicode"/>
          <w:color w:val="000000"/>
          <w:sz w:val="21"/>
          <w:szCs w:val="21"/>
        </w:rPr>
        <w:t>Oval, hind feet a little longer than forefeet; toes tight and well arched; firm black pads; dark nails desired.</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Lucida Sans Unicode" w:eastAsia="Times New Roman" w:hAnsi="Lucida Sans Unicode" w:cs="Lucida Sans Unicode"/>
          <w:b/>
          <w:bCs/>
          <w:color w:val="000000"/>
          <w:sz w:val="21"/>
          <w:szCs w:val="21"/>
          <w:u w:val="single"/>
        </w:rPr>
        <w:t>GAIT / MOVEMENT</w:t>
      </w:r>
      <w:r w:rsidRPr="002717AD">
        <w:rPr>
          <w:rFonts w:ascii="Lucida Sans Unicode" w:eastAsia="Times New Roman" w:hAnsi="Lucida Sans Unicode" w:cs="Lucida Sans Unicode"/>
          <w:color w:val="000000"/>
          <w:sz w:val="21"/>
          <w:szCs w:val="21"/>
          <w:u w:val="single"/>
        </w:rPr>
        <w:t>:</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Rhythmical sequences of steps with even drive and enduring; front legs reaching out far, with strong thrust; trot is ground covering and easy.</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Lucida Sans Unicode" w:eastAsia="Times New Roman" w:hAnsi="Lucida Sans Unicode" w:cs="Lucida Sans Unicode"/>
          <w:b/>
          <w:bCs/>
          <w:color w:val="000000"/>
          <w:sz w:val="21"/>
          <w:szCs w:val="21"/>
          <w:u w:val="single"/>
        </w:rPr>
        <w:t>SKIN</w:t>
      </w:r>
      <w:r w:rsidRPr="002717AD">
        <w:rPr>
          <w:rFonts w:ascii="Lucida Sans Unicode" w:eastAsia="Times New Roman" w:hAnsi="Lucida Sans Unicode" w:cs="Lucida Sans Unicode"/>
          <w:color w:val="000000"/>
          <w:sz w:val="21"/>
          <w:szCs w:val="21"/>
          <w:u w:val="single"/>
        </w:rPr>
        <w:t>:</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Without folds; dark pigmentation.</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Lucida Sans Unicode" w:eastAsia="Times New Roman" w:hAnsi="Lucida Sans Unicode" w:cs="Lucida Sans Unicode"/>
          <w:b/>
          <w:bCs/>
          <w:color w:val="000000"/>
          <w:sz w:val="21"/>
          <w:szCs w:val="21"/>
          <w:u w:val="single"/>
        </w:rPr>
        <w:t>COAT</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lastRenderedPageBreak/>
        <w:t>Hair:</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Medium length coat: Dense, close-lying double coat; abundant undercoat covered with hard, straight protection hair; face, ears and front of legs are covered with shorter hair; at the neck and the back of the legs the coat is slightly longer. Slightly wavy, hard hair is permitted.</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Long coat: Dense, close-lying double coat; abundant undercoat covered with hard, straight protection hair; face, ears and front of legs are covered with shorter hair; at the neck the long coat forms a distinct mane and at the back of the legs it forms trousers and the hair on the tail is bushy. The coat length should never be exaggerated. Slightly wavy, hard hair is permitted.</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Colour: White.</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Lucida Sans Unicode" w:eastAsia="Times New Roman" w:hAnsi="Lucida Sans Unicode" w:cs="Lucida Sans Unicode"/>
          <w:b/>
          <w:bCs/>
          <w:color w:val="000000"/>
          <w:sz w:val="21"/>
          <w:szCs w:val="21"/>
          <w:u w:val="single"/>
        </w:rPr>
        <w:t>SIZE AND WEIGHT</w:t>
      </w:r>
      <w:r w:rsidRPr="002717AD">
        <w:rPr>
          <w:rFonts w:ascii="Lucida Sans Unicode" w:eastAsia="Times New Roman" w:hAnsi="Lucida Sans Unicode" w:cs="Lucida Sans Unicode"/>
          <w:color w:val="000000"/>
          <w:sz w:val="21"/>
          <w:szCs w:val="21"/>
          <w:u w:val="single"/>
        </w:rPr>
        <w:t>:</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Height at the withers: Males: 58 - 66 cms. Females: 53 - 61 cms.</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Weight: Males: ca. 30 - 40 kgs. Females: ca. 25 - 35 kgs.</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 xml:space="preserve">Typical dogs slightly under- or oversized should not be </w:t>
      </w:r>
      <w:r w:rsidR="002857BD" w:rsidRPr="002717AD">
        <w:rPr>
          <w:rFonts w:ascii="Arial Narrow" w:eastAsia="Times New Roman" w:hAnsi="Arial Narrow" w:cs="Lucida Sans Unicode"/>
          <w:color w:val="000000"/>
          <w:sz w:val="21"/>
          <w:szCs w:val="21"/>
        </w:rPr>
        <w:t>disqualified</w:t>
      </w:r>
      <w:r w:rsidRPr="002717AD">
        <w:rPr>
          <w:rFonts w:ascii="Arial Narrow" w:eastAsia="Times New Roman" w:hAnsi="Arial Narrow" w:cs="Lucida Sans Unicode"/>
          <w:color w:val="000000"/>
          <w:sz w:val="21"/>
          <w:szCs w:val="21"/>
        </w:rPr>
        <w:t>.</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Lucida Sans Unicode" w:eastAsia="Times New Roman" w:hAnsi="Lucida Sans Unicode" w:cs="Lucida Sans Unicode"/>
          <w:b/>
          <w:bCs/>
          <w:color w:val="000000"/>
          <w:sz w:val="21"/>
          <w:szCs w:val="21"/>
          <w:u w:val="single"/>
        </w:rPr>
        <w:t>FAULTS</w:t>
      </w:r>
      <w:r w:rsidRPr="002717AD">
        <w:rPr>
          <w:rFonts w:ascii="Lucida Sans Unicode" w:eastAsia="Times New Roman" w:hAnsi="Lucida Sans Unicode" w:cs="Lucida Sans Unicode"/>
          <w:color w:val="000000"/>
          <w:sz w:val="21"/>
          <w:szCs w:val="21"/>
          <w:u w:val="single"/>
        </w:rPr>
        <w:t>:</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Any departure from the foregoing points should be considered a fault and the seriousness with which the fault should be regarded should be in exact proportion to its degree and its effect upon the health and welfare of the dog and its ability to perform its traditional work.</w:t>
      </w:r>
    </w:p>
    <w:p w:rsidR="002717AD" w:rsidRPr="002717AD" w:rsidRDefault="002717AD" w:rsidP="006C47A6">
      <w:pPr>
        <w:numPr>
          <w:ilvl w:val="0"/>
          <w:numId w:val="1"/>
        </w:numPr>
        <w:shd w:val="clear" w:color="auto" w:fill="FFFFFF"/>
        <w:spacing w:before="100" w:beforeAutospacing="1" w:after="100" w:afterAutospacing="1" w:line="300" w:lineRule="atLeast"/>
        <w:ind w:left="375"/>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 xml:space="preserve">Slight fawn coloured overlay (light yellow or fawn shade) on </w:t>
      </w:r>
      <w:r w:rsidR="002857BD" w:rsidRPr="002717AD">
        <w:rPr>
          <w:rFonts w:ascii="Arial Narrow" w:eastAsia="Times New Roman" w:hAnsi="Arial Narrow" w:cs="Lucida Sans Unicode"/>
          <w:color w:val="000000"/>
          <w:sz w:val="21"/>
          <w:szCs w:val="21"/>
        </w:rPr>
        <w:t>ear tips</w:t>
      </w:r>
      <w:r w:rsidRPr="002717AD">
        <w:rPr>
          <w:rFonts w:ascii="Arial Narrow" w:eastAsia="Times New Roman" w:hAnsi="Arial Narrow" w:cs="Lucida Sans Unicode"/>
          <w:color w:val="000000"/>
          <w:sz w:val="21"/>
          <w:szCs w:val="21"/>
        </w:rPr>
        <w:t>, on back and upper part of tail.</w:t>
      </w:r>
    </w:p>
    <w:p w:rsidR="002717AD" w:rsidRPr="002717AD" w:rsidRDefault="002717AD" w:rsidP="006C47A6">
      <w:pPr>
        <w:numPr>
          <w:ilvl w:val="0"/>
          <w:numId w:val="1"/>
        </w:numPr>
        <w:shd w:val="clear" w:color="auto" w:fill="FFFFFF"/>
        <w:spacing w:before="100" w:beforeAutospacing="1" w:after="100" w:afterAutospacing="1" w:line="300" w:lineRule="atLeast"/>
        <w:ind w:left="375"/>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Partial loss of pigment of flecked appearance on nose, lips and/or eye rims.</w:t>
      </w:r>
    </w:p>
    <w:p w:rsidR="002717AD" w:rsidRPr="002717AD" w:rsidRDefault="002717AD" w:rsidP="006C47A6">
      <w:pPr>
        <w:numPr>
          <w:ilvl w:val="0"/>
          <w:numId w:val="1"/>
        </w:numPr>
        <w:shd w:val="clear" w:color="auto" w:fill="FFFFFF"/>
        <w:spacing w:before="100" w:beforeAutospacing="1" w:after="100" w:afterAutospacing="1" w:line="300" w:lineRule="atLeast"/>
        <w:ind w:left="375"/>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Dewclaws. Except in countries where their removal is forbidden by law.</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Lucida Sans Unicode" w:eastAsia="Times New Roman" w:hAnsi="Lucida Sans Unicode" w:cs="Lucida Sans Unicode"/>
          <w:b/>
          <w:bCs/>
          <w:color w:val="000000"/>
          <w:sz w:val="21"/>
          <w:szCs w:val="21"/>
          <w:u w:val="single"/>
        </w:rPr>
        <w:t>SEVERE FAULTS</w:t>
      </w:r>
      <w:r w:rsidRPr="002717AD">
        <w:rPr>
          <w:rFonts w:ascii="Lucida Sans Unicode" w:eastAsia="Times New Roman" w:hAnsi="Lucida Sans Unicode" w:cs="Lucida Sans Unicode"/>
          <w:color w:val="000000"/>
          <w:sz w:val="21"/>
          <w:szCs w:val="21"/>
          <w:u w:val="single"/>
        </w:rPr>
        <w:t>:</w:t>
      </w:r>
    </w:p>
    <w:p w:rsidR="002717AD" w:rsidRPr="002717AD" w:rsidRDefault="002717AD" w:rsidP="006C47A6">
      <w:pPr>
        <w:numPr>
          <w:ilvl w:val="0"/>
          <w:numId w:val="2"/>
        </w:numPr>
        <w:shd w:val="clear" w:color="auto" w:fill="FFFFFF"/>
        <w:spacing w:before="100" w:beforeAutospacing="1" w:after="100" w:afterAutospacing="1" w:line="300" w:lineRule="atLeast"/>
        <w:ind w:left="375"/>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Heavy appearance, too short build (square outline).</w:t>
      </w:r>
    </w:p>
    <w:p w:rsidR="002717AD" w:rsidRPr="002717AD" w:rsidRDefault="002717AD" w:rsidP="006C47A6">
      <w:pPr>
        <w:numPr>
          <w:ilvl w:val="0"/>
          <w:numId w:val="2"/>
        </w:numPr>
        <w:shd w:val="clear" w:color="auto" w:fill="FFFFFF"/>
        <w:spacing w:before="100" w:beforeAutospacing="1" w:after="100" w:afterAutospacing="1" w:line="300" w:lineRule="atLeast"/>
        <w:ind w:left="375"/>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Absence of sexual dimorphism.</w:t>
      </w:r>
    </w:p>
    <w:p w:rsidR="002717AD" w:rsidRPr="002717AD" w:rsidRDefault="002717AD" w:rsidP="006C47A6">
      <w:pPr>
        <w:numPr>
          <w:ilvl w:val="0"/>
          <w:numId w:val="2"/>
        </w:numPr>
        <w:shd w:val="clear" w:color="auto" w:fill="FFFFFF"/>
        <w:spacing w:before="100" w:beforeAutospacing="1" w:after="100" w:afterAutospacing="1" w:line="300" w:lineRule="atLeast"/>
        <w:ind w:left="375"/>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Missing more than two PM1; the M3 are not taken into account.</w:t>
      </w:r>
    </w:p>
    <w:p w:rsidR="002717AD" w:rsidRPr="002717AD" w:rsidRDefault="002717AD" w:rsidP="006C47A6">
      <w:pPr>
        <w:numPr>
          <w:ilvl w:val="0"/>
          <w:numId w:val="2"/>
        </w:numPr>
        <w:shd w:val="clear" w:color="auto" w:fill="FFFFFF"/>
        <w:spacing w:before="100" w:beforeAutospacing="1" w:after="100" w:afterAutospacing="1" w:line="300" w:lineRule="atLeast"/>
        <w:ind w:left="375"/>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Drop (hanging) ears, semi-pricked ears, button ears.</w:t>
      </w:r>
    </w:p>
    <w:p w:rsidR="002717AD" w:rsidRPr="002717AD" w:rsidRDefault="002717AD" w:rsidP="006C47A6">
      <w:pPr>
        <w:numPr>
          <w:ilvl w:val="0"/>
          <w:numId w:val="2"/>
        </w:numPr>
        <w:shd w:val="clear" w:color="auto" w:fill="FFFFFF"/>
        <w:spacing w:before="100" w:beforeAutospacing="1" w:after="100" w:afterAutospacing="1" w:line="300" w:lineRule="atLeast"/>
        <w:ind w:left="375"/>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Severely sloping backline.</w:t>
      </w:r>
    </w:p>
    <w:p w:rsidR="002717AD" w:rsidRPr="002717AD" w:rsidRDefault="002717AD" w:rsidP="006C47A6">
      <w:pPr>
        <w:numPr>
          <w:ilvl w:val="0"/>
          <w:numId w:val="2"/>
        </w:numPr>
        <w:shd w:val="clear" w:color="auto" w:fill="FFFFFF"/>
        <w:spacing w:before="100" w:beforeAutospacing="1" w:after="100" w:afterAutospacing="1" w:line="300" w:lineRule="atLeast"/>
        <w:ind w:left="375"/>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Ringtail, kinked tail, hook tail, tail carried over back.</w:t>
      </w:r>
    </w:p>
    <w:p w:rsidR="002717AD" w:rsidRPr="002717AD" w:rsidRDefault="002717AD" w:rsidP="006C47A6">
      <w:pPr>
        <w:numPr>
          <w:ilvl w:val="0"/>
          <w:numId w:val="2"/>
        </w:numPr>
        <w:shd w:val="clear" w:color="auto" w:fill="FFFFFF"/>
        <w:spacing w:before="100" w:beforeAutospacing="1" w:after="100" w:afterAutospacing="1" w:line="300" w:lineRule="atLeast"/>
        <w:ind w:left="375"/>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Soft, silky topcoat; woolly, curly, open coat; distinctly long hair without undercoat.</w:t>
      </w:r>
    </w:p>
    <w:p w:rsidR="002717AD" w:rsidRPr="002717AD" w:rsidRDefault="002717AD" w:rsidP="006C47A6">
      <w:pPr>
        <w:numPr>
          <w:ilvl w:val="0"/>
          <w:numId w:val="2"/>
        </w:numPr>
        <w:shd w:val="clear" w:color="auto" w:fill="FFFFFF"/>
        <w:spacing w:before="100" w:beforeAutospacing="1" w:after="100" w:afterAutospacing="1" w:line="300" w:lineRule="atLeast"/>
        <w:ind w:left="375"/>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Distinct fawn colour (distinct yellowish or tawny overlay) on ear tips, back and upper side of the tail.</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Lucida Sans Unicode" w:eastAsia="Times New Roman" w:hAnsi="Lucida Sans Unicode" w:cs="Lucida Sans Unicode"/>
          <w:b/>
          <w:bCs/>
          <w:color w:val="000000"/>
          <w:sz w:val="21"/>
          <w:szCs w:val="21"/>
          <w:u w:val="single"/>
        </w:rPr>
        <w:t>DISQUALIFYING FAULTS</w:t>
      </w:r>
      <w:r w:rsidRPr="002717AD">
        <w:rPr>
          <w:rFonts w:ascii="Lucida Sans Unicode" w:eastAsia="Times New Roman" w:hAnsi="Lucida Sans Unicode" w:cs="Lucida Sans Unicode"/>
          <w:color w:val="000000"/>
          <w:sz w:val="21"/>
          <w:szCs w:val="21"/>
          <w:u w:val="single"/>
        </w:rPr>
        <w:t>:</w:t>
      </w:r>
    </w:p>
    <w:p w:rsidR="002717AD" w:rsidRPr="002717AD" w:rsidRDefault="002717AD" w:rsidP="006C47A6">
      <w:pPr>
        <w:numPr>
          <w:ilvl w:val="0"/>
          <w:numId w:val="3"/>
        </w:numPr>
        <w:shd w:val="clear" w:color="auto" w:fill="FFFFFF"/>
        <w:spacing w:before="100" w:beforeAutospacing="1" w:after="100" w:afterAutospacing="1" w:line="300" w:lineRule="atLeast"/>
        <w:ind w:left="375"/>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Aggressive or overly shy dogs.</w:t>
      </w:r>
    </w:p>
    <w:p w:rsidR="002717AD" w:rsidRPr="002717AD" w:rsidRDefault="002717AD" w:rsidP="006C47A6">
      <w:pPr>
        <w:numPr>
          <w:ilvl w:val="0"/>
          <w:numId w:val="3"/>
        </w:numPr>
        <w:shd w:val="clear" w:color="auto" w:fill="FFFFFF"/>
        <w:spacing w:before="100" w:beforeAutospacing="1" w:after="100" w:afterAutospacing="1" w:line="300" w:lineRule="atLeast"/>
        <w:ind w:left="375"/>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Any dog clearly showing physical or behavioural abnormalities shall be disqualified.</w:t>
      </w:r>
    </w:p>
    <w:p w:rsidR="002717AD" w:rsidRPr="002717AD" w:rsidRDefault="002717AD" w:rsidP="006C47A6">
      <w:pPr>
        <w:numPr>
          <w:ilvl w:val="0"/>
          <w:numId w:val="3"/>
        </w:numPr>
        <w:shd w:val="clear" w:color="auto" w:fill="FFFFFF"/>
        <w:spacing w:before="100" w:beforeAutospacing="1" w:after="100" w:afterAutospacing="1" w:line="300" w:lineRule="atLeast"/>
        <w:ind w:left="375"/>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Anxiety, high grade fearfulness, aggressiveness due to anxiety, unnecessary aggression, lethargic behaviour.</w:t>
      </w:r>
    </w:p>
    <w:p w:rsidR="002717AD" w:rsidRPr="002717AD" w:rsidRDefault="002717AD" w:rsidP="006C47A6">
      <w:pPr>
        <w:numPr>
          <w:ilvl w:val="0"/>
          <w:numId w:val="3"/>
        </w:numPr>
        <w:shd w:val="clear" w:color="auto" w:fill="FFFFFF"/>
        <w:spacing w:before="100" w:beforeAutospacing="1" w:after="100" w:afterAutospacing="1" w:line="300" w:lineRule="atLeast"/>
        <w:ind w:left="375"/>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One eye or both blue, protruding eyes.</w:t>
      </w:r>
    </w:p>
    <w:p w:rsidR="002717AD" w:rsidRPr="002717AD" w:rsidRDefault="002717AD" w:rsidP="006C47A6">
      <w:pPr>
        <w:numPr>
          <w:ilvl w:val="0"/>
          <w:numId w:val="3"/>
        </w:numPr>
        <w:shd w:val="clear" w:color="auto" w:fill="FFFFFF"/>
        <w:spacing w:before="100" w:beforeAutospacing="1" w:after="100" w:afterAutospacing="1" w:line="300" w:lineRule="atLeast"/>
        <w:ind w:left="375"/>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lastRenderedPageBreak/>
        <w:t>Entropion, ectropion.</w:t>
      </w:r>
    </w:p>
    <w:p w:rsidR="002717AD" w:rsidRPr="002717AD" w:rsidRDefault="002717AD" w:rsidP="006C47A6">
      <w:pPr>
        <w:numPr>
          <w:ilvl w:val="0"/>
          <w:numId w:val="3"/>
        </w:numPr>
        <w:shd w:val="clear" w:color="auto" w:fill="FFFFFF"/>
        <w:spacing w:before="100" w:beforeAutospacing="1" w:after="100" w:afterAutospacing="1" w:line="300" w:lineRule="atLeast"/>
        <w:ind w:left="375"/>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Over- or undershot mouth, wry mouth.</w:t>
      </w:r>
    </w:p>
    <w:p w:rsidR="002717AD" w:rsidRPr="002717AD" w:rsidRDefault="002717AD" w:rsidP="006C47A6">
      <w:pPr>
        <w:numPr>
          <w:ilvl w:val="0"/>
          <w:numId w:val="3"/>
        </w:numPr>
        <w:shd w:val="clear" w:color="auto" w:fill="FFFFFF"/>
        <w:spacing w:before="100" w:beforeAutospacing="1" w:after="100" w:afterAutospacing="1" w:line="300" w:lineRule="atLeast"/>
        <w:ind w:left="375"/>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Total loss of pigment on nose, lips and/or eye rims.</w:t>
      </w:r>
    </w:p>
    <w:p w:rsidR="002717AD" w:rsidRPr="002717AD" w:rsidRDefault="002717AD" w:rsidP="006C47A6">
      <w:pPr>
        <w:numPr>
          <w:ilvl w:val="0"/>
          <w:numId w:val="3"/>
        </w:numPr>
        <w:shd w:val="clear" w:color="auto" w:fill="FFFFFF"/>
        <w:spacing w:before="100" w:beforeAutospacing="1" w:after="100" w:afterAutospacing="1" w:line="300" w:lineRule="atLeast"/>
        <w:ind w:left="375"/>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Total loss of pigment in the skin and on the pads.</w:t>
      </w:r>
    </w:p>
    <w:p w:rsidR="002717AD" w:rsidRPr="002717AD" w:rsidRDefault="002717AD" w:rsidP="006C47A6">
      <w:pPr>
        <w:numPr>
          <w:ilvl w:val="0"/>
          <w:numId w:val="3"/>
        </w:numPr>
        <w:shd w:val="clear" w:color="auto" w:fill="FFFFFF"/>
        <w:spacing w:before="100" w:beforeAutospacing="1" w:after="100" w:afterAutospacing="1" w:line="300" w:lineRule="atLeast"/>
        <w:ind w:left="375"/>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Albinism.</w:t>
      </w:r>
    </w:p>
    <w:p w:rsidR="002717AD" w:rsidRPr="002717AD" w:rsidRDefault="002717AD" w:rsidP="006C47A6">
      <w:pPr>
        <w:shd w:val="clear" w:color="auto" w:fill="FFFFFF"/>
        <w:spacing w:before="225" w:after="0" w:line="240" w:lineRule="auto"/>
        <w:rPr>
          <w:rFonts w:ascii="Lucida Sans Unicode" w:eastAsia="Times New Roman" w:hAnsi="Lucida Sans Unicode" w:cs="Lucida Sans Unicode"/>
          <w:color w:val="444444"/>
          <w:sz w:val="21"/>
          <w:szCs w:val="21"/>
        </w:rPr>
      </w:pPr>
      <w:r w:rsidRPr="002717AD">
        <w:rPr>
          <w:rFonts w:ascii="Lucida Sans Unicode" w:eastAsia="Times New Roman" w:hAnsi="Lucida Sans Unicode" w:cs="Lucida Sans Unicode"/>
          <w:b/>
          <w:bCs/>
          <w:color w:val="000000"/>
          <w:sz w:val="21"/>
          <w:szCs w:val="21"/>
          <w:u w:val="single"/>
        </w:rPr>
        <w:t>N.B</w:t>
      </w:r>
      <w:r w:rsidRPr="002717AD">
        <w:rPr>
          <w:rFonts w:ascii="Lucida Sans Unicode" w:eastAsia="Times New Roman" w:hAnsi="Lucida Sans Unicode" w:cs="Lucida Sans Unicode"/>
          <w:color w:val="000000"/>
          <w:sz w:val="21"/>
          <w:szCs w:val="21"/>
          <w:u w:val="single"/>
        </w:rPr>
        <w:t>:</w:t>
      </w:r>
    </w:p>
    <w:p w:rsidR="002717AD" w:rsidRPr="002717AD" w:rsidRDefault="002717AD" w:rsidP="006C47A6">
      <w:pPr>
        <w:numPr>
          <w:ilvl w:val="0"/>
          <w:numId w:val="4"/>
        </w:numPr>
        <w:shd w:val="clear" w:color="auto" w:fill="FFFFFF"/>
        <w:spacing w:before="100" w:beforeAutospacing="1" w:after="100" w:afterAutospacing="1" w:line="300" w:lineRule="atLeast"/>
        <w:ind w:left="375"/>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Male animals should have two apparently normal testicles fully descended into the scrotum.</w:t>
      </w:r>
    </w:p>
    <w:p w:rsidR="002717AD" w:rsidRPr="00E15A98" w:rsidRDefault="002717AD" w:rsidP="006C47A6">
      <w:pPr>
        <w:numPr>
          <w:ilvl w:val="0"/>
          <w:numId w:val="4"/>
        </w:numPr>
        <w:shd w:val="clear" w:color="auto" w:fill="FFFFFF"/>
        <w:spacing w:before="100" w:beforeAutospacing="1" w:after="100" w:afterAutospacing="1" w:line="300" w:lineRule="atLeast"/>
        <w:ind w:left="375"/>
        <w:rPr>
          <w:rFonts w:ascii="Lucida Sans Unicode" w:eastAsia="Times New Roman" w:hAnsi="Lucida Sans Unicode" w:cs="Lucida Sans Unicode"/>
          <w:color w:val="444444"/>
          <w:sz w:val="21"/>
          <w:szCs w:val="21"/>
        </w:rPr>
      </w:pPr>
      <w:r w:rsidRPr="002717AD">
        <w:rPr>
          <w:rFonts w:ascii="Arial Narrow" w:eastAsia="Times New Roman" w:hAnsi="Arial Narrow" w:cs="Lucida Sans Unicode"/>
          <w:color w:val="000000"/>
          <w:sz w:val="21"/>
          <w:szCs w:val="21"/>
        </w:rPr>
        <w:t>Only functionally and clinically healthy dogs, with breed typical conformation, should be used for breeding.</w:t>
      </w:r>
    </w:p>
    <w:p w:rsidR="00E15A98" w:rsidRPr="002717AD" w:rsidRDefault="00E15A98" w:rsidP="00E15A98">
      <w:pPr>
        <w:shd w:val="clear" w:color="auto" w:fill="FFFFFF"/>
        <w:spacing w:before="100" w:beforeAutospacing="1" w:after="100" w:afterAutospacing="1" w:line="300" w:lineRule="atLeast"/>
        <w:ind w:left="375"/>
        <w:jc w:val="right"/>
        <w:rPr>
          <w:rFonts w:ascii="Lucida Sans Unicode" w:eastAsia="Times New Roman" w:hAnsi="Lucida Sans Unicode" w:cs="Lucida Sans Unicode"/>
          <w:color w:val="444444"/>
          <w:sz w:val="21"/>
          <w:szCs w:val="21"/>
        </w:rPr>
      </w:pPr>
      <w:r w:rsidRPr="00E15A98">
        <w:rPr>
          <w:rFonts w:ascii="Arial Narrow" w:eastAsia="Times New Roman" w:hAnsi="Arial Narrow" w:cs="Lucida Sans Unicode"/>
          <w:color w:val="000000"/>
          <w:sz w:val="21"/>
          <w:szCs w:val="21"/>
          <w:highlight w:val="yellow"/>
        </w:rPr>
        <w:t xml:space="preserve">FCI 12/8/2011 </w:t>
      </w:r>
      <w:r w:rsidR="002857BD" w:rsidRPr="00E15A98">
        <w:rPr>
          <w:rFonts w:ascii="Arial Narrow" w:eastAsia="Times New Roman" w:hAnsi="Arial Narrow" w:cs="Lucida Sans Unicode"/>
          <w:color w:val="000000"/>
          <w:sz w:val="21"/>
          <w:szCs w:val="21"/>
          <w:highlight w:val="yellow"/>
        </w:rPr>
        <w:t>STD</w:t>
      </w:r>
      <w:r w:rsidRPr="00E15A98">
        <w:rPr>
          <w:rFonts w:ascii="Arial Narrow" w:eastAsia="Times New Roman" w:hAnsi="Arial Narrow" w:cs="Lucida Sans Unicode"/>
          <w:color w:val="000000"/>
          <w:sz w:val="21"/>
          <w:szCs w:val="21"/>
          <w:highlight w:val="yellow"/>
        </w:rPr>
        <w:t xml:space="preserve"> 347GP 1</w:t>
      </w:r>
      <w:bookmarkStart w:id="0" w:name="_GoBack"/>
      <w:bookmarkEnd w:id="0"/>
    </w:p>
    <w:p w:rsidR="002717AD" w:rsidRPr="002717AD" w:rsidRDefault="002717AD" w:rsidP="006C47A6">
      <w:pPr>
        <w:shd w:val="clear" w:color="auto" w:fill="FFFFFF"/>
        <w:spacing w:before="225" w:after="225" w:line="300" w:lineRule="atLeast"/>
        <w:rPr>
          <w:rFonts w:ascii="Lucida Sans Unicode" w:eastAsia="Times New Roman" w:hAnsi="Lucida Sans Unicode" w:cs="Lucida Sans Unicode"/>
          <w:color w:val="444444"/>
          <w:sz w:val="21"/>
          <w:szCs w:val="21"/>
        </w:rPr>
      </w:pPr>
      <w:r w:rsidRPr="002717AD">
        <w:rPr>
          <w:rFonts w:ascii="Lucida Sans Unicode" w:eastAsia="Times New Roman" w:hAnsi="Lucida Sans Unicode" w:cs="Lucida Sans Unicode"/>
          <w:noProof/>
          <w:color w:val="444444"/>
          <w:sz w:val="21"/>
          <w:szCs w:val="21"/>
        </w:rPr>
        <mc:AlternateContent>
          <mc:Choice Requires="wps">
            <w:drawing>
              <wp:inline distT="0" distB="0" distL="0" distR="0" wp14:anchorId="5D13A1FD" wp14:editId="3609C0DE">
                <wp:extent cx="304800" cy="304800"/>
                <wp:effectExtent l="0" t="0" r="0" b="0"/>
                <wp:docPr id="3" name="AutoShape 4" descr="http://www.kusa.co.za/images/Breeds-footer---White-Swiss-Shepherd-Dog.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C54C460" id="AutoShape 4" o:spid="_x0000_s1026" alt="http://www.kusa.co.za/images/Breeds-footer---White-Swiss-Shepherd-Dog.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UDpMQu8CAAAJBgAADgAA&#10;AAAAAAAAAAAAAAAuAgAAZHJzL2Uyb0RvYy54bWxQSwECLQAUAAYACAAAACEATKDpLNgAAAADAQAA&#10;DwAAAAAAAAAAAAAAAABJBQAAZHJzL2Rvd25yZXYueG1sUEsFBgAAAAAEAAQA8wAAAE4GAAAAAA==&#10;" filled="f" stroked="f">
                <o:lock v:ext="edit" aspectratio="t"/>
                <w10:anchorlock/>
              </v:rect>
            </w:pict>
          </mc:Fallback>
        </mc:AlternateContent>
      </w:r>
    </w:p>
    <w:p w:rsidR="007E0856" w:rsidRDefault="002857BD" w:rsidP="006C47A6">
      <w:pPr>
        <w:pStyle w:val="Heading1"/>
        <w:spacing w:before="0" w:beforeAutospacing="0" w:after="0" w:afterAutospacing="0" w:line="540" w:lineRule="atLeast"/>
      </w:pPr>
      <w:hyperlink r:id="rId5" w:history="1">
        <w:r w:rsidR="002717AD" w:rsidRPr="002717AD">
          <w:rPr>
            <w:rFonts w:ascii="Lucida Sans Unicode" w:hAnsi="Lucida Sans Unicode" w:cs="Lucida Sans Unicode"/>
            <w:color w:val="309AD3"/>
            <w:sz w:val="21"/>
            <w:szCs w:val="21"/>
          </w:rPr>
          <w:br/>
        </w:r>
      </w:hyperlink>
    </w:p>
    <w:sectPr w:rsidR="007E08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roidSansRegular">
    <w:altName w:val="Times New Roman"/>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D75F4"/>
    <w:multiLevelType w:val="multilevel"/>
    <w:tmpl w:val="A30C8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450C20"/>
    <w:multiLevelType w:val="multilevel"/>
    <w:tmpl w:val="BA8E7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A6377A"/>
    <w:multiLevelType w:val="multilevel"/>
    <w:tmpl w:val="1E46D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B55856"/>
    <w:multiLevelType w:val="multilevel"/>
    <w:tmpl w:val="5E787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8402F9"/>
    <w:multiLevelType w:val="multilevel"/>
    <w:tmpl w:val="5C9E8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FD1CA7"/>
    <w:multiLevelType w:val="multilevel"/>
    <w:tmpl w:val="B17C6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163201"/>
    <w:multiLevelType w:val="multilevel"/>
    <w:tmpl w:val="019AB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98200A"/>
    <w:multiLevelType w:val="multilevel"/>
    <w:tmpl w:val="D4A44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6"/>
  </w:num>
  <w:num w:numId="4">
    <w:abstractNumId w:val="2"/>
  </w:num>
  <w:num w:numId="5">
    <w:abstractNumId w:val="3"/>
  </w:num>
  <w:num w:numId="6">
    <w:abstractNumId w:val="5"/>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7AD"/>
    <w:rsid w:val="00164496"/>
    <w:rsid w:val="002717AD"/>
    <w:rsid w:val="002857BD"/>
    <w:rsid w:val="003964F3"/>
    <w:rsid w:val="004F38B9"/>
    <w:rsid w:val="006C47A6"/>
    <w:rsid w:val="00745748"/>
    <w:rsid w:val="007B6626"/>
    <w:rsid w:val="007E0856"/>
    <w:rsid w:val="007E7862"/>
    <w:rsid w:val="00C05044"/>
    <w:rsid w:val="00E15A98"/>
    <w:rsid w:val="00E517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9D41BA-774A-4590-8180-13F7C42E2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717A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17AD"/>
    <w:rPr>
      <w:rFonts w:ascii="Times New Roman" w:eastAsia="Times New Roman" w:hAnsi="Times New Roman" w:cs="Times New Roman"/>
      <w:b/>
      <w:bCs/>
      <w:kern w:val="36"/>
      <w:sz w:val="48"/>
      <w:szCs w:val="48"/>
    </w:rPr>
  </w:style>
  <w:style w:type="paragraph" w:customStyle="1" w:styleId="meta">
    <w:name w:val="meta"/>
    <w:basedOn w:val="Normal"/>
    <w:rsid w:val="002717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2717AD"/>
  </w:style>
  <w:style w:type="character" w:styleId="Hyperlink">
    <w:name w:val="Hyperlink"/>
    <w:basedOn w:val="DefaultParagraphFont"/>
    <w:uiPriority w:val="99"/>
    <w:semiHidden/>
    <w:unhideWhenUsed/>
    <w:rsid w:val="002717AD"/>
    <w:rPr>
      <w:color w:val="0000FF"/>
      <w:u w:val="single"/>
    </w:rPr>
  </w:style>
  <w:style w:type="paragraph" w:styleId="NormalWeb">
    <w:name w:val="Normal (Web)"/>
    <w:basedOn w:val="Normal"/>
    <w:uiPriority w:val="99"/>
    <w:semiHidden/>
    <w:unhideWhenUsed/>
    <w:rsid w:val="002717A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717AD"/>
    <w:rPr>
      <w:i/>
      <w:iCs/>
    </w:rPr>
  </w:style>
  <w:style w:type="character" w:styleId="Strong">
    <w:name w:val="Strong"/>
    <w:basedOn w:val="DefaultParagraphFont"/>
    <w:uiPriority w:val="22"/>
    <w:qFormat/>
    <w:rsid w:val="002717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8442157">
      <w:bodyDiv w:val="1"/>
      <w:marLeft w:val="0"/>
      <w:marRight w:val="0"/>
      <w:marTop w:val="0"/>
      <w:marBottom w:val="0"/>
      <w:divBdr>
        <w:top w:val="none" w:sz="0" w:space="0" w:color="auto"/>
        <w:left w:val="none" w:sz="0" w:space="0" w:color="auto"/>
        <w:bottom w:val="none" w:sz="0" w:space="0" w:color="auto"/>
        <w:right w:val="none" w:sz="0" w:space="0" w:color="auto"/>
      </w:divBdr>
      <w:divsChild>
        <w:div w:id="340278971">
          <w:marLeft w:val="0"/>
          <w:marRight w:val="0"/>
          <w:marTop w:val="0"/>
          <w:marBottom w:val="0"/>
          <w:divBdr>
            <w:top w:val="none" w:sz="0" w:space="0" w:color="auto"/>
            <w:left w:val="none" w:sz="0" w:space="0" w:color="auto"/>
            <w:bottom w:val="none" w:sz="0" w:space="0" w:color="auto"/>
            <w:right w:val="none" w:sz="0" w:space="0" w:color="auto"/>
          </w:divBdr>
        </w:div>
      </w:divsChild>
    </w:div>
    <w:div w:id="1673950558">
      <w:bodyDiv w:val="1"/>
      <w:marLeft w:val="0"/>
      <w:marRight w:val="0"/>
      <w:marTop w:val="0"/>
      <w:marBottom w:val="0"/>
      <w:divBdr>
        <w:top w:val="none" w:sz="0" w:space="0" w:color="auto"/>
        <w:left w:val="none" w:sz="0" w:space="0" w:color="auto"/>
        <w:bottom w:val="none" w:sz="0" w:space="0" w:color="auto"/>
        <w:right w:val="none" w:sz="0" w:space="0" w:color="auto"/>
      </w:divBdr>
      <w:divsChild>
        <w:div w:id="54819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kusa.co.za/images/Gallery/White%20Swiss%20Shepherd%20Dog%20-%20Effective%2001.01.2016.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1191</Words>
  <Characters>6789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Lois Wilson</cp:lastModifiedBy>
  <cp:revision>12</cp:revision>
  <dcterms:created xsi:type="dcterms:W3CDTF">2016-05-11T11:47:00Z</dcterms:created>
  <dcterms:modified xsi:type="dcterms:W3CDTF">2016-10-05T19:06:00Z</dcterms:modified>
</cp:coreProperties>
</file>