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3" w:rsidRPr="005B06DC" w:rsidRDefault="009F7DD3" w:rsidP="009F7DD3">
      <w:pPr>
        <w:jc w:val="center"/>
        <w:rPr>
          <w:b/>
        </w:rPr>
      </w:pPr>
      <w:r>
        <w:rPr>
          <w:b/>
        </w:rPr>
        <w:t>INFORMATION SHEET</w:t>
      </w:r>
    </w:p>
    <w:p w:rsidR="009F7DD3" w:rsidRDefault="009F7DD3" w:rsidP="009F7DD3">
      <w:pPr>
        <w:jc w:val="center"/>
        <w:rPr>
          <w:b/>
          <w:u w:val="single"/>
        </w:rPr>
      </w:pPr>
    </w:p>
    <w:p w:rsidR="009F7DD3" w:rsidRPr="008F2360" w:rsidRDefault="009F7DD3" w:rsidP="009F7DD3">
      <w:pPr>
        <w:jc w:val="center"/>
        <w:rPr>
          <w:b/>
          <w:u w:val="single"/>
        </w:rPr>
      </w:pPr>
      <w:r w:rsidRPr="008F2360">
        <w:rPr>
          <w:b/>
          <w:u w:val="single"/>
        </w:rPr>
        <w:t>KUSA ALL BREEDS SPECIMEN CONSTITUTION</w:t>
      </w:r>
    </w:p>
    <w:p w:rsidR="009F7DD3" w:rsidRDefault="009F7DD3" w:rsidP="009F7DD3">
      <w:pPr>
        <w:rPr>
          <w:b/>
        </w:rPr>
      </w:pPr>
    </w:p>
    <w:p w:rsidR="009F7DD3" w:rsidRPr="008F2360" w:rsidRDefault="009F7DD3" w:rsidP="009F7DD3">
      <w:pPr>
        <w:rPr>
          <w:b/>
        </w:rPr>
      </w:pPr>
    </w:p>
    <w:p w:rsidR="009F7DD3" w:rsidRPr="008F2360" w:rsidRDefault="009F7DD3" w:rsidP="009F7DD3">
      <w:pPr>
        <w:rPr>
          <w:b/>
        </w:rPr>
      </w:pPr>
      <w:r w:rsidRPr="008F2360">
        <w:rPr>
          <w:b/>
        </w:rPr>
        <w:t>PLEASE SUPPLY THE FOLLOWING INFORMATION TO ASSIST IN DRAWING YOUR CLUB CONSTITUTION:</w:t>
      </w:r>
    </w:p>
    <w:p w:rsidR="009F7DD3" w:rsidRDefault="009F7DD3" w:rsidP="009F7DD3"/>
    <w:p w:rsidR="009F7DD3" w:rsidRDefault="009F7DD3" w:rsidP="009F7DD3"/>
    <w:p w:rsidR="009F7DD3" w:rsidRPr="008F2360" w:rsidRDefault="009F7DD3" w:rsidP="009F7DD3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1.</w:t>
      </w:r>
      <w:r w:rsidRPr="008F2360">
        <w:rPr>
          <w:b/>
        </w:rPr>
        <w:tab/>
        <w:t>Name:</w:t>
      </w: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 xml:space="preserve">Decide on the full name and acronym for your Club (i.e. </w:t>
      </w:r>
      <w:proofErr w:type="spellStart"/>
      <w:r>
        <w:t>FeatherHills</w:t>
      </w:r>
      <w:proofErr w:type="spellEnd"/>
      <w:r>
        <w:t xml:space="preserve"> All Breeds Club (FABC))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Pr="008F2360" w:rsidRDefault="009F7DD3" w:rsidP="009F7DD3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2.</w:t>
      </w:r>
      <w:r w:rsidRPr="008F2360">
        <w:rPr>
          <w:b/>
        </w:rPr>
        <w:tab/>
        <w:t>Affiliation to the Kennel Union of Southern Africa</w:t>
      </w:r>
      <w:r>
        <w:rPr>
          <w:b/>
        </w:rPr>
        <w:t>:</w:t>
      </w: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Supply the name of the Provincial Council under whose jurisdiction the new Club will fall.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Pr="008F2360" w:rsidRDefault="009F7DD3" w:rsidP="009F7DD3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3.</w:t>
      </w:r>
      <w:r w:rsidRPr="008F2360">
        <w:rPr>
          <w:b/>
        </w:rPr>
        <w:tab/>
        <w:t>Headquarters and Address of the Club:</w:t>
      </w: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Supply the geographic area in which the new Club will have its headquarters and hold shows.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Pr="008F2360" w:rsidRDefault="009F7DD3" w:rsidP="009F7DD3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5</w:t>
      </w:r>
      <w:r w:rsidRPr="008F2360">
        <w:rPr>
          <w:b/>
        </w:rPr>
        <w:tab/>
        <w:t>Objectives of the Club:</w:t>
      </w: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 xml:space="preserve">Supply any additional objects of the new Club if they differ </w:t>
      </w:r>
      <w:proofErr w:type="spellStart"/>
      <w:r>
        <w:t>form</w:t>
      </w:r>
      <w:proofErr w:type="spellEnd"/>
      <w:r>
        <w:t xml:space="preserve"> those set out in the KUSA All Breeds Specimen Constitution.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  <w:r w:rsidRPr="008F2360">
        <w:rPr>
          <w:u w:val="single"/>
        </w:rPr>
        <w:t>Please attach a separate information page setting out the additional objectives</w:t>
      </w:r>
      <w:r>
        <w:t>.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Pr="008F2360" w:rsidRDefault="009F7DD3" w:rsidP="009F7DD3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7.</w:t>
      </w:r>
      <w:r w:rsidRPr="008F2360">
        <w:rPr>
          <w:b/>
        </w:rPr>
        <w:tab/>
        <w:t>Trading and Income:</w:t>
      </w: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Decide whether the Club is going to register as a Public Benefit Organisation under the South African Tax Act 1962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  <w:proofErr w:type="gramStart"/>
      <w:r>
        <w:t>or</w:t>
      </w:r>
      <w:proofErr w:type="gramEnd"/>
      <w:r>
        <w:t xml:space="preserve"> 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  <w:proofErr w:type="gramStart"/>
      <w:r>
        <w:t>whether</w:t>
      </w:r>
      <w:proofErr w:type="gramEnd"/>
      <w:r>
        <w:t xml:space="preserve"> the Club is going to carry on its activities in a not-for-profit manner – tick the appropriate box below</w:t>
      </w:r>
    </w:p>
    <w:p w:rsidR="009F7DD3" w:rsidRDefault="009F7DD3" w:rsidP="009F7DD3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2126"/>
      </w:tblGrid>
      <w:tr w:rsidR="009F7DD3" w:rsidRPr="008942A1" w:rsidTr="00C30520">
        <w:tc>
          <w:tcPr>
            <w:tcW w:w="1985" w:type="dxa"/>
            <w:shd w:val="clear" w:color="auto" w:fill="auto"/>
          </w:tcPr>
          <w:p w:rsidR="009F7DD3" w:rsidRPr="008942A1" w:rsidRDefault="009F7DD3" w:rsidP="00C30520">
            <w:pPr>
              <w:rPr>
                <w:sz w:val="18"/>
              </w:rPr>
            </w:pPr>
          </w:p>
          <w:p w:rsidR="009F7DD3" w:rsidRPr="008942A1" w:rsidRDefault="009F7DD3" w:rsidP="00C30520">
            <w:r w:rsidRPr="008942A1">
              <w:rPr>
                <w:sz w:val="18"/>
              </w:rPr>
              <w:t>Register as a Public  Benefit Organisation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F7DD3" w:rsidRPr="008942A1" w:rsidRDefault="009F7DD3" w:rsidP="00C30520"/>
        </w:tc>
        <w:tc>
          <w:tcPr>
            <w:tcW w:w="2126" w:type="dxa"/>
            <w:shd w:val="clear" w:color="auto" w:fill="auto"/>
          </w:tcPr>
          <w:p w:rsidR="009F7DD3" w:rsidRPr="008942A1" w:rsidRDefault="009F7DD3" w:rsidP="00C30520">
            <w:pPr>
              <w:rPr>
                <w:sz w:val="18"/>
              </w:rPr>
            </w:pPr>
          </w:p>
          <w:p w:rsidR="009F7DD3" w:rsidRPr="008942A1" w:rsidRDefault="009F7DD3" w:rsidP="00C30520">
            <w:pPr>
              <w:rPr>
                <w:sz w:val="18"/>
              </w:rPr>
            </w:pPr>
            <w:r w:rsidRPr="008942A1">
              <w:rPr>
                <w:sz w:val="18"/>
              </w:rPr>
              <w:t>Carry on business</w:t>
            </w:r>
          </w:p>
          <w:p w:rsidR="009F7DD3" w:rsidRPr="008942A1" w:rsidRDefault="009F7DD3" w:rsidP="00C30520">
            <w:pPr>
              <w:rPr>
                <w:sz w:val="18"/>
              </w:rPr>
            </w:pPr>
            <w:r w:rsidRPr="008942A1">
              <w:rPr>
                <w:sz w:val="18"/>
              </w:rPr>
              <w:t>Activities in a not-for-</w:t>
            </w:r>
          </w:p>
          <w:p w:rsidR="009F7DD3" w:rsidRPr="008942A1" w:rsidRDefault="009F7DD3" w:rsidP="00C30520">
            <w:pPr>
              <w:rPr>
                <w:sz w:val="18"/>
              </w:rPr>
            </w:pPr>
            <w:r w:rsidRPr="008942A1">
              <w:rPr>
                <w:sz w:val="18"/>
              </w:rPr>
              <w:t>Profit manner</w:t>
            </w:r>
          </w:p>
          <w:p w:rsidR="009F7DD3" w:rsidRPr="008942A1" w:rsidRDefault="009F7DD3" w:rsidP="00C30520"/>
        </w:tc>
      </w:tr>
    </w:tbl>
    <w:p w:rsidR="009F7DD3" w:rsidRDefault="009F7DD3" w:rsidP="009F7DD3">
      <w:pPr>
        <w:keepNext/>
        <w:keepLines/>
        <w:widowControl w:val="0"/>
      </w:pPr>
    </w:p>
    <w:p w:rsidR="009F7DD3" w:rsidRPr="008F2360" w:rsidRDefault="009F7DD3" w:rsidP="009F7DD3">
      <w:pPr>
        <w:keepNext/>
        <w:keepLines/>
        <w:widowControl w:val="0"/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10.</w:t>
      </w:r>
      <w:r w:rsidRPr="008F2360">
        <w:rPr>
          <w:b/>
        </w:rPr>
        <w:tab/>
        <w:t>Membership:</w:t>
      </w: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  <w:r>
        <w:tab/>
        <w:t>Decide on the categories of membership which the Committee will offer – tick the relevant boxes</w:t>
      </w:r>
    </w:p>
    <w:p w:rsidR="009F7DD3" w:rsidRDefault="009F7DD3" w:rsidP="009F7DD3">
      <w:pPr>
        <w:keepNext/>
        <w:keepLines/>
        <w:widowControl w:val="0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977"/>
        <w:gridCol w:w="709"/>
      </w:tblGrid>
      <w:tr w:rsidR="009F7DD3" w:rsidRPr="008942A1" w:rsidTr="00C30520">
        <w:tc>
          <w:tcPr>
            <w:tcW w:w="2835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Honorary Life Members</w:t>
            </w: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Honorary Term Members</w:t>
            </w:r>
          </w:p>
        </w:tc>
        <w:tc>
          <w:tcPr>
            <w:tcW w:w="709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</w:pPr>
          </w:p>
        </w:tc>
      </w:tr>
      <w:tr w:rsidR="009F7DD3" w:rsidRPr="008942A1" w:rsidTr="00C30520">
        <w:tc>
          <w:tcPr>
            <w:tcW w:w="2835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Life Members</w:t>
            </w: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Term Members</w:t>
            </w:r>
          </w:p>
        </w:tc>
        <w:tc>
          <w:tcPr>
            <w:tcW w:w="709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</w:pPr>
          </w:p>
        </w:tc>
      </w:tr>
      <w:tr w:rsidR="009F7DD3" w:rsidRPr="008942A1" w:rsidTr="00C30520">
        <w:tc>
          <w:tcPr>
            <w:tcW w:w="2835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Ordinary Members</w:t>
            </w: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Junior Members</w:t>
            </w:r>
          </w:p>
        </w:tc>
        <w:tc>
          <w:tcPr>
            <w:tcW w:w="709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</w:pPr>
          </w:p>
        </w:tc>
      </w:tr>
      <w:tr w:rsidR="009F7DD3" w:rsidRPr="008942A1" w:rsidTr="00C30520">
        <w:tc>
          <w:tcPr>
            <w:tcW w:w="2835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Family Members</w:t>
            </w: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</w:p>
          <w:p w:rsidR="009F7DD3" w:rsidRPr="008942A1" w:rsidRDefault="009F7DD3" w:rsidP="00C30520">
            <w:pPr>
              <w:keepNext/>
              <w:keepLines/>
              <w:widowControl w:val="0"/>
              <w:rPr>
                <w:sz w:val="18"/>
              </w:rPr>
            </w:pPr>
            <w:r w:rsidRPr="008942A1">
              <w:rPr>
                <w:sz w:val="18"/>
              </w:rPr>
              <w:t>Litter Members</w:t>
            </w:r>
          </w:p>
        </w:tc>
        <w:tc>
          <w:tcPr>
            <w:tcW w:w="709" w:type="dxa"/>
            <w:shd w:val="clear" w:color="auto" w:fill="auto"/>
          </w:tcPr>
          <w:p w:rsidR="009F7DD3" w:rsidRPr="008942A1" w:rsidRDefault="009F7DD3" w:rsidP="00C30520">
            <w:pPr>
              <w:keepNext/>
              <w:keepLines/>
              <w:widowControl w:val="0"/>
            </w:pPr>
          </w:p>
        </w:tc>
      </w:tr>
    </w:tbl>
    <w:p w:rsidR="009F7DD3" w:rsidRDefault="009F7DD3" w:rsidP="009F7DD3">
      <w:pPr>
        <w:widowControl w:val="0"/>
      </w:pPr>
    </w:p>
    <w:p w:rsidR="009F7DD3" w:rsidRPr="00EB317E" w:rsidRDefault="009F7DD3" w:rsidP="009F7DD3">
      <w:pPr>
        <w:widowControl w:val="0"/>
        <w:rPr>
          <w:b/>
        </w:rPr>
      </w:pPr>
      <w:r w:rsidRPr="00EB317E">
        <w:rPr>
          <w:b/>
        </w:rPr>
        <w:t>10.2.4</w:t>
      </w:r>
      <w:r w:rsidRPr="00EB317E">
        <w:rPr>
          <w:b/>
        </w:rPr>
        <w:tab/>
        <w:t>Term Members</w:t>
      </w:r>
    </w:p>
    <w:p w:rsidR="009F7DD3" w:rsidRDefault="009F7DD3" w:rsidP="009F7DD3">
      <w:pPr>
        <w:widowControl w:val="0"/>
      </w:pPr>
    </w:p>
    <w:p w:rsidR="009F7DD3" w:rsidRDefault="009F7DD3" w:rsidP="009F7DD3">
      <w:pPr>
        <w:widowControl w:val="0"/>
      </w:pPr>
      <w:r>
        <w:tab/>
        <w:t xml:space="preserve">Do you wish Term </w:t>
      </w:r>
      <w:proofErr w:type="gramStart"/>
      <w:r>
        <w:t>Members:</w:t>
      </w:r>
      <w:proofErr w:type="gramEnd"/>
    </w:p>
    <w:p w:rsidR="009F7DD3" w:rsidRDefault="009F7DD3" w:rsidP="009F7DD3">
      <w:pPr>
        <w:widowControl w:val="0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to be entitled to vote as Ordinary Members immediately upon having paid the relevant joining fee?</w:t>
      </w: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</w:r>
      <w:r>
        <w:tab/>
      </w:r>
      <w:proofErr w:type="gramStart"/>
      <w:r>
        <w:t>or</w:t>
      </w:r>
      <w:proofErr w:type="gramEnd"/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B</w:t>
      </w:r>
      <w:r>
        <w:tab/>
        <w:t>to be entitled to vote as Ordinary Members after a period of (1) full year of membership?</w:t>
      </w:r>
    </w:p>
    <w:p w:rsidR="009F7DD3" w:rsidRDefault="009F7DD3" w:rsidP="009F7DD3">
      <w:pPr>
        <w:widowControl w:val="0"/>
      </w:pPr>
    </w:p>
    <w:p w:rsidR="009F7DD3" w:rsidRPr="002D16DA" w:rsidRDefault="009F7DD3" w:rsidP="009F7DD3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9F7DD3" w:rsidRPr="002D16DA" w:rsidRDefault="009F7DD3" w:rsidP="009F7DD3">
      <w:pPr>
        <w:tabs>
          <w:tab w:val="left" w:pos="851"/>
        </w:tabs>
        <w:ind w:left="851" w:hanging="851"/>
        <w:rPr>
          <w:sz w:val="6"/>
        </w:rPr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851"/>
      </w:tblGrid>
      <w:tr w:rsidR="009F7DD3" w:rsidRPr="008942A1" w:rsidTr="00C30520">
        <w:tc>
          <w:tcPr>
            <w:tcW w:w="845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jc w:val="center"/>
              <w:rPr>
                <w:sz w:val="36"/>
              </w:rPr>
            </w:pPr>
            <w:r w:rsidRPr="008942A1">
              <w:rPr>
                <w:sz w:val="36"/>
              </w:rPr>
              <w:t>A</w:t>
            </w:r>
          </w:p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851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jc w:val="center"/>
            </w:pPr>
            <w:r w:rsidRPr="008942A1">
              <w:rPr>
                <w:sz w:val="36"/>
              </w:rPr>
              <w:t>B</w:t>
            </w:r>
          </w:p>
        </w:tc>
      </w:tr>
    </w:tbl>
    <w:p w:rsidR="009F7DD3" w:rsidRDefault="009F7DD3" w:rsidP="009F7DD3">
      <w:pPr>
        <w:tabs>
          <w:tab w:val="left" w:pos="851"/>
        </w:tabs>
        <w:ind w:left="851" w:hanging="851"/>
      </w:pPr>
    </w:p>
    <w:p w:rsidR="009F7DD3" w:rsidRPr="00EB317E" w:rsidRDefault="009F7DD3" w:rsidP="009F7DD3">
      <w:pPr>
        <w:widowControl w:val="0"/>
        <w:rPr>
          <w:b/>
        </w:rPr>
      </w:pPr>
      <w:r w:rsidRPr="00EB317E">
        <w:rPr>
          <w:b/>
        </w:rPr>
        <w:t>10.2.</w:t>
      </w:r>
      <w:r>
        <w:rPr>
          <w:b/>
        </w:rPr>
        <w:t>5</w:t>
      </w:r>
      <w:r w:rsidRPr="00EB317E">
        <w:rPr>
          <w:b/>
        </w:rPr>
        <w:tab/>
      </w:r>
      <w:r>
        <w:rPr>
          <w:b/>
        </w:rPr>
        <w:t>Ordinary M</w:t>
      </w:r>
      <w:r w:rsidRPr="00EB317E">
        <w:rPr>
          <w:b/>
        </w:rPr>
        <w:t>embers</w:t>
      </w:r>
    </w:p>
    <w:p w:rsidR="009F7DD3" w:rsidRDefault="009F7DD3" w:rsidP="009F7DD3">
      <w:pPr>
        <w:widowControl w:val="0"/>
      </w:pPr>
    </w:p>
    <w:p w:rsidR="009F7DD3" w:rsidRDefault="009F7DD3" w:rsidP="009F7DD3">
      <w:pPr>
        <w:widowControl w:val="0"/>
      </w:pPr>
      <w:r>
        <w:tab/>
        <w:t xml:space="preserve">Do you wish Ordinary </w:t>
      </w:r>
      <w:proofErr w:type="gramStart"/>
      <w:r>
        <w:t>Members:</w:t>
      </w:r>
      <w:proofErr w:type="gramEnd"/>
    </w:p>
    <w:p w:rsidR="009F7DD3" w:rsidRDefault="009F7DD3" w:rsidP="009F7DD3">
      <w:pPr>
        <w:widowControl w:val="0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to be entitled to vote as Ordinary Members immediately upon having paid the relevant joining fee?</w:t>
      </w: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</w:r>
      <w:r>
        <w:tab/>
      </w:r>
      <w:proofErr w:type="gramStart"/>
      <w:r>
        <w:t>or</w:t>
      </w:r>
      <w:proofErr w:type="gramEnd"/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B</w:t>
      </w:r>
      <w:r>
        <w:tab/>
        <w:t>to be entitled to vote as Ordinary Members after a period of (1) full year of membership?</w:t>
      </w:r>
    </w:p>
    <w:p w:rsidR="009F7DD3" w:rsidRDefault="009F7DD3" w:rsidP="009F7DD3">
      <w:pPr>
        <w:widowControl w:val="0"/>
      </w:pPr>
    </w:p>
    <w:p w:rsidR="009F7DD3" w:rsidRPr="002D16DA" w:rsidRDefault="009F7DD3" w:rsidP="009F7DD3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9F7DD3" w:rsidRPr="002D16DA" w:rsidRDefault="009F7DD3" w:rsidP="009F7DD3">
      <w:pPr>
        <w:tabs>
          <w:tab w:val="left" w:pos="851"/>
        </w:tabs>
        <w:ind w:left="851" w:hanging="851"/>
        <w:rPr>
          <w:sz w:val="6"/>
        </w:rPr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851"/>
      </w:tblGrid>
      <w:tr w:rsidR="009F7DD3" w:rsidRPr="008942A1" w:rsidTr="00C30520">
        <w:tc>
          <w:tcPr>
            <w:tcW w:w="845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jc w:val="center"/>
              <w:rPr>
                <w:sz w:val="36"/>
              </w:rPr>
            </w:pPr>
            <w:r w:rsidRPr="008942A1">
              <w:rPr>
                <w:sz w:val="36"/>
              </w:rPr>
              <w:t>A</w:t>
            </w:r>
          </w:p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851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jc w:val="center"/>
            </w:pPr>
            <w:r w:rsidRPr="008942A1">
              <w:rPr>
                <w:sz w:val="36"/>
              </w:rPr>
              <w:t>B</w:t>
            </w:r>
          </w:p>
        </w:tc>
      </w:tr>
    </w:tbl>
    <w:p w:rsidR="009F7DD3" w:rsidRDefault="009F7DD3" w:rsidP="009F7DD3">
      <w:pPr>
        <w:widowControl w:val="0"/>
      </w:pPr>
    </w:p>
    <w:p w:rsidR="009F7DD3" w:rsidRPr="00EB317E" w:rsidRDefault="009F7DD3" w:rsidP="009F7DD3">
      <w:pPr>
        <w:keepNext/>
        <w:keepLines/>
        <w:widowControl w:val="0"/>
        <w:rPr>
          <w:b/>
        </w:rPr>
      </w:pPr>
      <w:r w:rsidRPr="00EB317E">
        <w:rPr>
          <w:b/>
        </w:rPr>
        <w:lastRenderedPageBreak/>
        <w:t>10.2.7</w:t>
      </w:r>
      <w:r w:rsidRPr="00EB317E">
        <w:rPr>
          <w:b/>
        </w:rPr>
        <w:tab/>
        <w:t>Family Members</w:t>
      </w:r>
    </w:p>
    <w:p w:rsidR="009F7DD3" w:rsidRDefault="009F7DD3" w:rsidP="009F7DD3">
      <w:pPr>
        <w:keepNext/>
        <w:keepLines/>
        <w:widowControl w:val="0"/>
      </w:pPr>
    </w:p>
    <w:p w:rsidR="009F7DD3" w:rsidRDefault="009F7DD3" w:rsidP="009F7DD3">
      <w:pPr>
        <w:keepNext/>
        <w:keepLines/>
        <w:widowControl w:val="0"/>
      </w:pPr>
      <w:r>
        <w:tab/>
        <w:t xml:space="preserve">Do you wish the adult </w:t>
      </w:r>
      <w:proofErr w:type="gramStart"/>
      <w:r>
        <w:t>partners:</w:t>
      </w:r>
      <w:proofErr w:type="gramEnd"/>
    </w:p>
    <w:p w:rsidR="009F7DD3" w:rsidRDefault="009F7DD3" w:rsidP="009F7DD3">
      <w:pPr>
        <w:widowControl w:val="0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to be entitled to vote as Ordinary Members immediately upon having paid the relevant joining fee?</w:t>
      </w: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</w:r>
      <w:r>
        <w:tab/>
      </w:r>
      <w:proofErr w:type="gramStart"/>
      <w:r>
        <w:t>or</w:t>
      </w:r>
      <w:proofErr w:type="gramEnd"/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B</w:t>
      </w:r>
      <w:r>
        <w:tab/>
        <w:t>to be entitled to vote as Ordinary Members after a period of (1) full year of membership?</w:t>
      </w:r>
    </w:p>
    <w:p w:rsidR="009F7DD3" w:rsidRDefault="009F7DD3" w:rsidP="009F7DD3">
      <w:pPr>
        <w:widowControl w:val="0"/>
      </w:pPr>
    </w:p>
    <w:p w:rsidR="009F7DD3" w:rsidRPr="002D16DA" w:rsidRDefault="009F7DD3" w:rsidP="009F7DD3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9F7DD3" w:rsidRPr="002D16DA" w:rsidRDefault="009F7DD3" w:rsidP="009F7DD3">
      <w:pPr>
        <w:tabs>
          <w:tab w:val="left" w:pos="851"/>
        </w:tabs>
        <w:ind w:left="851" w:hanging="851"/>
        <w:rPr>
          <w:sz w:val="6"/>
        </w:rPr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851"/>
      </w:tblGrid>
      <w:tr w:rsidR="009F7DD3" w:rsidRPr="008942A1" w:rsidTr="00C30520">
        <w:tc>
          <w:tcPr>
            <w:tcW w:w="845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jc w:val="center"/>
              <w:rPr>
                <w:sz w:val="36"/>
              </w:rPr>
            </w:pPr>
            <w:r w:rsidRPr="008942A1">
              <w:rPr>
                <w:sz w:val="36"/>
              </w:rPr>
              <w:t>A</w:t>
            </w:r>
          </w:p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851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jc w:val="center"/>
            </w:pPr>
            <w:r w:rsidRPr="008942A1">
              <w:rPr>
                <w:sz w:val="36"/>
              </w:rPr>
              <w:t>B</w:t>
            </w:r>
          </w:p>
        </w:tc>
      </w:tr>
    </w:tbl>
    <w:p w:rsidR="009F7DD3" w:rsidRDefault="009F7DD3" w:rsidP="009F7DD3">
      <w:pPr>
        <w:widowControl w:val="0"/>
      </w:pPr>
    </w:p>
    <w:p w:rsidR="009F7DD3" w:rsidRDefault="009F7DD3" w:rsidP="009F7DD3">
      <w:pPr>
        <w:jc w:val="center"/>
      </w:pPr>
    </w:p>
    <w:p w:rsidR="009F7DD3" w:rsidRPr="008F2360" w:rsidRDefault="009F7DD3" w:rsidP="009F7DD3">
      <w:pPr>
        <w:tabs>
          <w:tab w:val="left" w:pos="851"/>
        </w:tabs>
        <w:ind w:left="851" w:hanging="851"/>
        <w:rPr>
          <w:b/>
        </w:rPr>
      </w:pPr>
      <w:r w:rsidRPr="008F2360">
        <w:rPr>
          <w:b/>
        </w:rPr>
        <w:t>11.1.</w:t>
      </w:r>
      <w:r w:rsidRPr="008F2360">
        <w:rPr>
          <w:b/>
        </w:rPr>
        <w:tab/>
        <w:t>Application for Membership:</w:t>
      </w: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Is the Club going to allow members voting rights as soon as they have received written confirmation of their membership?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  <w:proofErr w:type="gramStart"/>
      <w:r>
        <w:t>or</w:t>
      </w:r>
      <w:proofErr w:type="gramEnd"/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  <w:proofErr w:type="gramStart"/>
      <w:r>
        <w:t>is</w:t>
      </w:r>
      <w:proofErr w:type="gramEnd"/>
      <w:r>
        <w:t xml:space="preserve"> the Club going to allow members voting rights after a full year’s membership?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…………………………………………………………………………………………….</w:t>
      </w:r>
    </w:p>
    <w:p w:rsidR="009F7DD3" w:rsidRDefault="009F7DD3" w:rsidP="009F7DD3"/>
    <w:p w:rsidR="009F7DD3" w:rsidRPr="008D34C2" w:rsidRDefault="009F7DD3" w:rsidP="009F7DD3">
      <w:pPr>
        <w:widowControl w:val="0"/>
        <w:tabs>
          <w:tab w:val="left" w:pos="851"/>
        </w:tabs>
        <w:ind w:left="851" w:hanging="851"/>
        <w:rPr>
          <w:b/>
        </w:rPr>
      </w:pPr>
      <w:r w:rsidRPr="009C5113">
        <w:rPr>
          <w:b/>
        </w:rPr>
        <w:t>14</w:t>
      </w:r>
      <w:r>
        <w:t>.</w:t>
      </w:r>
      <w:r>
        <w:tab/>
      </w:r>
      <w:r w:rsidRPr="008D34C2">
        <w:rPr>
          <w:b/>
        </w:rPr>
        <w:t>Subscriptions:</w:t>
      </w: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Please decide whether you want subscriptions payable:</w:t>
      </w: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widowControl w:val="0"/>
        <w:tabs>
          <w:tab w:val="left" w:pos="851"/>
          <w:tab w:val="left" w:pos="1418"/>
        </w:tabs>
        <w:ind w:left="1418" w:hanging="1418"/>
      </w:pPr>
      <w:r>
        <w:tab/>
        <w:t>A.</w:t>
      </w:r>
      <w:r>
        <w:tab/>
        <w:t>on the 1st of January each year and subscription fees be halved for members joining on or after the 1st of July each year</w:t>
      </w: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</w:pPr>
      <w:r>
        <w:tab/>
      </w:r>
      <w:proofErr w:type="gramStart"/>
      <w:r>
        <w:t>or</w:t>
      </w:r>
      <w:proofErr w:type="gramEnd"/>
    </w:p>
    <w:p w:rsidR="009F7DD3" w:rsidRDefault="009F7DD3" w:rsidP="009F7DD3">
      <w:pPr>
        <w:tabs>
          <w:tab w:val="left" w:pos="851"/>
          <w:tab w:val="left" w:pos="1418"/>
        </w:tabs>
        <w:ind w:left="1418" w:hanging="1418"/>
      </w:pP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</w:pPr>
      <w:r>
        <w:tab/>
        <w:t>B.</w:t>
      </w:r>
      <w:r>
        <w:tab/>
        <w:t>on the 1</w:t>
      </w:r>
      <w:r w:rsidRPr="002D16DA">
        <w:rPr>
          <w:vertAlign w:val="superscript"/>
        </w:rPr>
        <w:t>st</w:t>
      </w:r>
      <w:r>
        <w:t xml:space="preserve"> day of each anniversary of the month in which the applicant’s membership was approved.</w:t>
      </w: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</w:pPr>
    </w:p>
    <w:p w:rsidR="009F7DD3" w:rsidRPr="002D16DA" w:rsidRDefault="009F7DD3" w:rsidP="009F7DD3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9F7DD3" w:rsidRPr="002D16DA" w:rsidRDefault="009F7DD3" w:rsidP="009F7DD3">
      <w:pPr>
        <w:tabs>
          <w:tab w:val="left" w:pos="851"/>
        </w:tabs>
        <w:ind w:left="851" w:hanging="851"/>
        <w:rPr>
          <w:sz w:val="6"/>
        </w:rPr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9F7DD3" w:rsidRPr="008942A1" w:rsidTr="00C30520">
        <w:tc>
          <w:tcPr>
            <w:tcW w:w="845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rPr>
                <w:sz w:val="36"/>
              </w:rPr>
            </w:pPr>
            <w:r w:rsidRPr="008942A1">
              <w:rPr>
                <w:sz w:val="36"/>
              </w:rPr>
              <w:t>A</w:t>
            </w:r>
          </w:p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</w:pPr>
            <w:r w:rsidRPr="008942A1">
              <w:rPr>
                <w:sz w:val="36"/>
              </w:rPr>
              <w:t>B</w:t>
            </w:r>
          </w:p>
        </w:tc>
      </w:tr>
    </w:tbl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/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  <w:r>
        <w:rPr>
          <w:b/>
        </w:rPr>
        <w:lastRenderedPageBreak/>
        <w:t>19.1</w:t>
      </w:r>
      <w:r>
        <w:rPr>
          <w:b/>
        </w:rPr>
        <w:tab/>
        <w:t>Financial Year End:</w:t>
      </w: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  <w:r>
        <w:tab/>
        <w:t>Please choose the Club’s financial year end ………………………………………….</w:t>
      </w: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  <w:r>
        <w:tab/>
      </w:r>
      <w:proofErr w:type="gramStart"/>
      <w:r>
        <w:t>or</w:t>
      </w:r>
      <w:proofErr w:type="gramEnd"/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  <w:r>
        <w:tab/>
      </w:r>
      <w:proofErr w:type="gramStart"/>
      <w:r>
        <w:t>advise</w:t>
      </w:r>
      <w:proofErr w:type="gramEnd"/>
      <w:r>
        <w:t xml:space="preserve"> if the members will approve the financial year end at the General Meeting of the Club where the Club’s Constitution was adopted.</w:t>
      </w: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</w:p>
    <w:p w:rsidR="009F7DD3" w:rsidRDefault="009F7DD3" w:rsidP="009F7DD3">
      <w:pPr>
        <w:keepNext/>
        <w:keepLines/>
        <w:widowControl w:val="0"/>
        <w:tabs>
          <w:tab w:val="left" w:pos="851"/>
        </w:tabs>
        <w:ind w:left="851" w:hanging="851"/>
      </w:pPr>
      <w:r>
        <w:tab/>
        <w:t>……………………………………………………………………………………………….</w:t>
      </w:r>
    </w:p>
    <w:p w:rsidR="009F7DD3" w:rsidRDefault="009F7DD3" w:rsidP="009F7DD3">
      <w:pPr>
        <w:widowControl w:val="0"/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  <w:r w:rsidRPr="003E3E8E">
        <w:rPr>
          <w:b/>
        </w:rPr>
        <w:t>24.3.1</w:t>
      </w:r>
      <w:r>
        <w:tab/>
        <w:t>In the event of the dissolution of the Club please choose either paragraph A or paragraph B: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  <w:rPr>
          <w:lang w:val="en-GB"/>
        </w:rPr>
      </w:pPr>
      <w:r>
        <w:tab/>
        <w:t>A.</w:t>
      </w:r>
      <w:r>
        <w:tab/>
        <w:t xml:space="preserve">A similar </w:t>
      </w:r>
      <w:r>
        <w:rPr>
          <w:lang w:val="en-GB"/>
        </w:rPr>
        <w:t>Public Benefit Organisation approved in terms of section 30 of the South African Income Tax Act; an institution, board or body which is exempt from tax under the provisions of section 10(1)(</w:t>
      </w:r>
      <w:proofErr w:type="spellStart"/>
      <w:r>
        <w:rPr>
          <w:lang w:val="en-GB"/>
        </w:rPr>
        <w:t>cA</w:t>
      </w:r>
      <w:proofErr w:type="spellEnd"/>
      <w:r>
        <w:rPr>
          <w:lang w:val="en-GB"/>
        </w:rPr>
        <w:t>)(i), which has as its sole or principal object the carrying on of any public benefit activity; or any department of state or administration in the national or provincial sphere of Government of the Republic contemplated in section 10(1)(a) and (b) of the said Act; and provided further that</w:t>
      </w: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  <w:rPr>
          <w:lang w:val="en-GB"/>
        </w:rPr>
      </w:pPr>
    </w:p>
    <w:p w:rsidR="009F7DD3" w:rsidRDefault="009F7DD3" w:rsidP="009F7DD3">
      <w:pPr>
        <w:tabs>
          <w:tab w:val="left" w:pos="851"/>
          <w:tab w:val="left" w:pos="1418"/>
        </w:tabs>
        <w:ind w:left="1418" w:hanging="1418"/>
        <w:rPr>
          <w:lang w:val="en-GB"/>
        </w:rPr>
      </w:pPr>
      <w:r>
        <w:rPr>
          <w:lang w:val="en-GB"/>
        </w:rPr>
        <w:tab/>
        <w:t>B.</w:t>
      </w:r>
      <w:r>
        <w:rPr>
          <w:lang w:val="en-GB"/>
        </w:rPr>
        <w:tab/>
        <w:t>A similar Public Benefit Organisation; and provided further that</w:t>
      </w: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Pr="002D16DA" w:rsidRDefault="009F7DD3" w:rsidP="009F7DD3">
      <w:pPr>
        <w:tabs>
          <w:tab w:val="left" w:pos="851"/>
        </w:tabs>
        <w:ind w:left="851" w:hanging="851"/>
        <w:rPr>
          <w:u w:val="single"/>
        </w:rPr>
      </w:pPr>
      <w:r>
        <w:tab/>
      </w:r>
      <w:r>
        <w:rPr>
          <w:u w:val="single"/>
        </w:rPr>
        <w:t>Tick the relevant box below</w:t>
      </w:r>
    </w:p>
    <w:p w:rsidR="009F7DD3" w:rsidRPr="002D16DA" w:rsidRDefault="009F7DD3" w:rsidP="009F7DD3">
      <w:pPr>
        <w:tabs>
          <w:tab w:val="left" w:pos="851"/>
        </w:tabs>
        <w:ind w:left="851" w:hanging="851"/>
        <w:rPr>
          <w:sz w:val="6"/>
        </w:rPr>
      </w:pPr>
    </w:p>
    <w:p w:rsidR="009F7DD3" w:rsidRDefault="009F7DD3" w:rsidP="009F7DD3">
      <w:pPr>
        <w:tabs>
          <w:tab w:val="left" w:pos="851"/>
        </w:tabs>
        <w:ind w:left="851" w:hanging="851"/>
      </w:pPr>
      <w: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9"/>
        <w:gridCol w:w="709"/>
      </w:tblGrid>
      <w:tr w:rsidR="009F7DD3" w:rsidRPr="008942A1" w:rsidTr="00C30520">
        <w:tc>
          <w:tcPr>
            <w:tcW w:w="845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  <w:rPr>
                <w:sz w:val="36"/>
              </w:rPr>
            </w:pPr>
            <w:r w:rsidRPr="008942A1">
              <w:rPr>
                <w:sz w:val="36"/>
              </w:rPr>
              <w:t>A</w:t>
            </w:r>
          </w:p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</w:tc>
        <w:tc>
          <w:tcPr>
            <w:tcW w:w="709" w:type="dxa"/>
            <w:shd w:val="clear" w:color="auto" w:fill="auto"/>
          </w:tcPr>
          <w:p w:rsidR="009F7DD3" w:rsidRPr="008942A1" w:rsidRDefault="009F7DD3" w:rsidP="00C30520">
            <w:pPr>
              <w:tabs>
                <w:tab w:val="left" w:pos="851"/>
              </w:tabs>
            </w:pPr>
          </w:p>
          <w:p w:rsidR="009F7DD3" w:rsidRPr="008942A1" w:rsidRDefault="009F7DD3" w:rsidP="00C30520">
            <w:pPr>
              <w:tabs>
                <w:tab w:val="left" w:pos="851"/>
              </w:tabs>
            </w:pPr>
            <w:r w:rsidRPr="008942A1">
              <w:rPr>
                <w:sz w:val="36"/>
              </w:rPr>
              <w:t>B</w:t>
            </w:r>
          </w:p>
        </w:tc>
      </w:tr>
    </w:tbl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tabs>
          <w:tab w:val="left" w:pos="851"/>
        </w:tabs>
        <w:ind w:left="851" w:hanging="851"/>
      </w:pPr>
    </w:p>
    <w:p w:rsidR="009F7DD3" w:rsidRDefault="009F7DD3" w:rsidP="009F7DD3">
      <w:pPr>
        <w:widowControl w:val="0"/>
        <w:tabs>
          <w:tab w:val="left" w:pos="851"/>
        </w:tabs>
        <w:ind w:left="851" w:hanging="851"/>
      </w:pPr>
    </w:p>
    <w:p w:rsidR="001E558A" w:rsidRDefault="001E558A">
      <w:bookmarkStart w:id="0" w:name="_GoBack"/>
      <w:bookmarkEnd w:id="0"/>
    </w:p>
    <w:sectPr w:rsidR="001E558A" w:rsidSect="002104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3"/>
    <w:rsid w:val="001E558A"/>
    <w:rsid w:val="009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6F4F-FB28-4A5C-B81B-C18FF93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D3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Karstadt</dc:creator>
  <cp:keywords/>
  <dc:description/>
  <cp:lastModifiedBy>Karene Karstadt</cp:lastModifiedBy>
  <cp:revision>1</cp:revision>
  <dcterms:created xsi:type="dcterms:W3CDTF">2019-03-04T11:21:00Z</dcterms:created>
  <dcterms:modified xsi:type="dcterms:W3CDTF">2019-03-04T11:21:00Z</dcterms:modified>
</cp:coreProperties>
</file>